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702E" w:rsidRPr="00261214" w:rsidRDefault="0032702E" w:rsidP="0032702E">
      <w:pPr>
        <w:widowControl/>
        <w:jc w:val="center"/>
        <w:rPr>
          <w:rFonts w:ascii="標楷體" w:eastAsia="標楷體" w:hAnsi="標楷體"/>
          <w:sz w:val="36"/>
          <w:szCs w:val="36"/>
        </w:rPr>
      </w:pPr>
      <w:r w:rsidRPr="00261214">
        <w:rPr>
          <w:rFonts w:ascii="標楷體" w:eastAsia="標楷體" w:hAnsi="標楷體" w:hint="eastAsia"/>
          <w:sz w:val="36"/>
          <w:szCs w:val="36"/>
        </w:rPr>
        <w:t>中華民國</w:t>
      </w:r>
      <w:r w:rsidR="00A21748" w:rsidRPr="00261214">
        <w:rPr>
          <w:rFonts w:ascii="標楷體" w:eastAsia="標楷體" w:hAnsi="標楷體" w:hint="eastAsia"/>
          <w:sz w:val="36"/>
          <w:szCs w:val="36"/>
        </w:rPr>
        <w:t>10</w:t>
      </w:r>
      <w:r w:rsidR="00917CF6">
        <w:rPr>
          <w:rFonts w:ascii="標楷體" w:eastAsia="標楷體" w:hAnsi="標楷體" w:hint="eastAsia"/>
          <w:sz w:val="36"/>
          <w:szCs w:val="36"/>
        </w:rPr>
        <w:t>8</w:t>
      </w:r>
      <w:r w:rsidRPr="00261214">
        <w:rPr>
          <w:rFonts w:ascii="標楷體" w:eastAsia="標楷體" w:hAnsi="標楷體" w:hint="eastAsia"/>
          <w:sz w:val="36"/>
          <w:szCs w:val="36"/>
        </w:rPr>
        <w:t>年全國語文競</w:t>
      </w:r>
      <w:bookmarkStart w:id="0" w:name="_GoBack"/>
      <w:bookmarkEnd w:id="0"/>
      <w:r w:rsidRPr="00261214">
        <w:rPr>
          <w:rFonts w:ascii="標楷體" w:eastAsia="標楷體" w:hAnsi="標楷體" w:hint="eastAsia"/>
          <w:sz w:val="36"/>
          <w:szCs w:val="36"/>
        </w:rPr>
        <w:t>賽實施要點</w:t>
      </w:r>
    </w:p>
    <w:p w:rsidR="0032702E" w:rsidRDefault="0032702E" w:rsidP="0032702E">
      <w:pPr>
        <w:widowControl/>
        <w:jc w:val="right"/>
        <w:rPr>
          <w:rFonts w:ascii="標楷體" w:eastAsia="標楷體" w:hAnsi="標楷體"/>
          <w:sz w:val="20"/>
          <w:szCs w:val="20"/>
        </w:rPr>
      </w:pPr>
      <w:r w:rsidRPr="00261214">
        <w:rPr>
          <w:rFonts w:ascii="標楷體" w:eastAsia="標楷體" w:hAnsi="標楷體"/>
          <w:sz w:val="20"/>
          <w:szCs w:val="20"/>
        </w:rPr>
        <w:t>教育部</w:t>
      </w:r>
      <w:r w:rsidR="00A21748" w:rsidRPr="00261214">
        <w:rPr>
          <w:rFonts w:ascii="標楷體" w:eastAsia="標楷體" w:hAnsi="標楷體" w:hint="eastAsia"/>
          <w:sz w:val="20"/>
          <w:szCs w:val="20"/>
        </w:rPr>
        <w:t>10</w:t>
      </w:r>
      <w:r w:rsidR="00917CF6">
        <w:rPr>
          <w:rFonts w:ascii="標楷體" w:eastAsia="標楷體" w:hAnsi="標楷體" w:hint="eastAsia"/>
          <w:sz w:val="20"/>
          <w:szCs w:val="20"/>
        </w:rPr>
        <w:t>8</w:t>
      </w:r>
      <w:r w:rsidRPr="00261214">
        <w:rPr>
          <w:rFonts w:ascii="標楷體" w:eastAsia="標楷體" w:hAnsi="標楷體" w:hint="eastAsia"/>
          <w:sz w:val="20"/>
          <w:szCs w:val="20"/>
        </w:rPr>
        <w:t>年</w:t>
      </w:r>
      <w:r w:rsidR="00970F0E">
        <w:rPr>
          <w:rFonts w:ascii="標楷體" w:eastAsia="標楷體" w:hAnsi="標楷體" w:hint="eastAsia"/>
          <w:sz w:val="20"/>
          <w:szCs w:val="20"/>
        </w:rPr>
        <w:t>5</w:t>
      </w:r>
      <w:r w:rsidRPr="00261214">
        <w:rPr>
          <w:rFonts w:ascii="標楷體" w:eastAsia="標楷體" w:hAnsi="標楷體" w:hint="eastAsia"/>
          <w:sz w:val="20"/>
          <w:szCs w:val="20"/>
        </w:rPr>
        <w:t>月</w:t>
      </w:r>
      <w:r w:rsidR="00970F0E">
        <w:rPr>
          <w:rFonts w:ascii="標楷體" w:eastAsia="標楷體" w:hAnsi="標楷體" w:hint="eastAsia"/>
          <w:sz w:val="20"/>
          <w:szCs w:val="20"/>
        </w:rPr>
        <w:t>1</w:t>
      </w:r>
      <w:r w:rsidR="00E44D8E">
        <w:rPr>
          <w:rFonts w:ascii="標楷體" w:eastAsia="標楷體" w:hAnsi="標楷體" w:hint="eastAsia"/>
          <w:sz w:val="20"/>
          <w:szCs w:val="20"/>
        </w:rPr>
        <w:t>0</w:t>
      </w:r>
      <w:r w:rsidRPr="00261214">
        <w:rPr>
          <w:rFonts w:ascii="標楷體" w:eastAsia="標楷體" w:hAnsi="標楷體" w:hint="eastAsia"/>
          <w:sz w:val="20"/>
          <w:szCs w:val="20"/>
        </w:rPr>
        <w:t>日臺教社(四)字第</w:t>
      </w:r>
      <w:r w:rsidR="00E44D8E">
        <w:rPr>
          <w:rFonts w:ascii="標楷體" w:eastAsia="標楷體" w:hAnsi="標楷體" w:hint="eastAsia"/>
          <w:sz w:val="20"/>
          <w:szCs w:val="20"/>
        </w:rPr>
        <w:t>108</w:t>
      </w:r>
      <w:r w:rsidR="00970F0E">
        <w:rPr>
          <w:rFonts w:ascii="標楷體" w:eastAsia="標楷體" w:hAnsi="標楷體" w:hint="eastAsia"/>
          <w:sz w:val="20"/>
          <w:szCs w:val="20"/>
        </w:rPr>
        <w:t>0065831</w:t>
      </w:r>
      <w:r w:rsidRPr="00261214">
        <w:rPr>
          <w:rFonts w:ascii="標楷體" w:eastAsia="標楷體" w:hAnsi="標楷體" w:hint="eastAsia"/>
          <w:sz w:val="20"/>
          <w:szCs w:val="20"/>
        </w:rPr>
        <w:t>號函備查</w:t>
      </w:r>
    </w:p>
    <w:p w:rsidR="00E44D8E" w:rsidRPr="00E44D8E" w:rsidRDefault="00E44D8E" w:rsidP="0032702E">
      <w:pPr>
        <w:widowControl/>
        <w:jc w:val="right"/>
        <w:rPr>
          <w:rFonts w:ascii="標楷體" w:eastAsia="標楷體" w:hAnsi="標楷體"/>
          <w:sz w:val="20"/>
          <w:szCs w:val="20"/>
        </w:rPr>
      </w:pPr>
    </w:p>
    <w:p w:rsidR="0032702E" w:rsidRPr="00261214" w:rsidRDefault="0032702E" w:rsidP="0032702E">
      <w:pPr>
        <w:adjustRightInd w:val="0"/>
        <w:spacing w:line="440" w:lineRule="exact"/>
        <w:ind w:left="560" w:hangingChars="200" w:hanging="56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261214">
        <w:rPr>
          <w:rFonts w:ascii="標楷體" w:eastAsia="標楷體" w:hAnsi="標楷體" w:cs="細明體" w:hint="eastAsia"/>
          <w:kern w:val="0"/>
          <w:sz w:val="28"/>
          <w:szCs w:val="28"/>
        </w:rPr>
        <w:t>壹、本要點依據教育部《全國語文競賽舉辦原則》訂定。</w:t>
      </w:r>
    </w:p>
    <w:p w:rsidR="0032702E" w:rsidRPr="00261214" w:rsidRDefault="0032702E" w:rsidP="0032702E">
      <w:pPr>
        <w:adjustRightInd w:val="0"/>
        <w:spacing w:beforeLines="50" w:before="180" w:line="440" w:lineRule="exact"/>
        <w:ind w:left="560" w:hangingChars="200" w:hanging="56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261214">
        <w:rPr>
          <w:rFonts w:ascii="標楷體" w:eastAsia="標楷體" w:hAnsi="標楷體" w:cs="細明體" w:hint="eastAsia"/>
          <w:kern w:val="0"/>
          <w:sz w:val="28"/>
          <w:szCs w:val="28"/>
        </w:rPr>
        <w:t>貳、競賽宗旨：為加強推行語文教育，提升全國各級學校師生及民眾語文素養與學習興趣，以弘揚文化，特舉辦本競賽。</w:t>
      </w:r>
    </w:p>
    <w:p w:rsidR="0032702E" w:rsidRPr="00261214" w:rsidRDefault="0032702E" w:rsidP="0032702E">
      <w:pPr>
        <w:adjustRightInd w:val="0"/>
        <w:spacing w:beforeLines="50" w:before="180" w:line="440" w:lineRule="exact"/>
        <w:ind w:left="560" w:hangingChars="200" w:hanging="56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261214">
        <w:rPr>
          <w:rFonts w:ascii="標楷體" w:eastAsia="標楷體" w:hAnsi="標楷體" w:cs="細明體" w:hint="eastAsia"/>
          <w:kern w:val="0"/>
          <w:sz w:val="28"/>
          <w:szCs w:val="28"/>
        </w:rPr>
        <w:t>參、組織：設「全國語文競賽大會」（以下簡稱大會），由下列機關組成之。</w:t>
      </w:r>
    </w:p>
    <w:p w:rsidR="0032702E" w:rsidRPr="00261214" w:rsidRDefault="0032702E" w:rsidP="0032702E">
      <w:pPr>
        <w:adjustRightInd w:val="0"/>
        <w:spacing w:line="440" w:lineRule="exact"/>
        <w:ind w:leftChars="100" w:left="24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261214">
        <w:rPr>
          <w:rFonts w:ascii="標楷體" w:eastAsia="標楷體" w:hAnsi="標楷體" w:cs="細明體" w:hint="eastAsia"/>
          <w:kern w:val="0"/>
          <w:sz w:val="28"/>
          <w:szCs w:val="28"/>
        </w:rPr>
        <w:t>一、主辦機關：教育部</w:t>
      </w:r>
    </w:p>
    <w:p w:rsidR="0032702E" w:rsidRPr="00261214" w:rsidRDefault="0032702E" w:rsidP="0032702E">
      <w:pPr>
        <w:adjustRightInd w:val="0"/>
        <w:spacing w:line="440" w:lineRule="exact"/>
        <w:ind w:leftChars="100" w:left="24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261214">
        <w:rPr>
          <w:rFonts w:ascii="標楷體" w:eastAsia="標楷體" w:hAnsi="標楷體" w:cs="細明體" w:hint="eastAsia"/>
          <w:kern w:val="0"/>
          <w:sz w:val="28"/>
          <w:szCs w:val="28"/>
        </w:rPr>
        <w:t>二、協辦機關：</w:t>
      </w:r>
      <w:r w:rsidR="00B817FE" w:rsidRPr="00261214">
        <w:rPr>
          <w:rFonts w:ascii="標楷體" w:eastAsia="標楷體" w:hAnsi="標楷體" w:cs="細明體" w:hint="eastAsia"/>
          <w:kern w:val="0"/>
          <w:sz w:val="28"/>
          <w:szCs w:val="28"/>
        </w:rPr>
        <w:t>文化部、</w:t>
      </w:r>
      <w:r w:rsidRPr="00261214">
        <w:rPr>
          <w:rFonts w:ascii="標楷體" w:eastAsia="標楷體" w:hAnsi="標楷體" w:cs="細明體" w:hint="eastAsia"/>
          <w:kern w:val="0"/>
          <w:sz w:val="28"/>
          <w:szCs w:val="28"/>
        </w:rPr>
        <w:t>原住民族委員會、客家委員會</w:t>
      </w:r>
    </w:p>
    <w:p w:rsidR="0032702E" w:rsidRPr="009E205E" w:rsidRDefault="00A21748" w:rsidP="0032702E">
      <w:pPr>
        <w:adjustRightInd w:val="0"/>
        <w:spacing w:line="440" w:lineRule="exact"/>
        <w:ind w:leftChars="100" w:left="24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261214">
        <w:rPr>
          <w:rFonts w:ascii="標楷體" w:eastAsia="標楷體" w:hAnsi="標楷體" w:cs="細明體" w:hint="eastAsia"/>
          <w:kern w:val="0"/>
          <w:sz w:val="28"/>
          <w:szCs w:val="28"/>
        </w:rPr>
        <w:t>三、承辦縣市：</w:t>
      </w:r>
      <w:r w:rsidR="00261457" w:rsidRPr="009D4EA0">
        <w:rPr>
          <w:rFonts w:ascii="標楷體" w:eastAsia="標楷體" w:hAnsi="標楷體" w:cs="細明體" w:hint="eastAsia"/>
          <w:kern w:val="0"/>
          <w:sz w:val="28"/>
          <w:szCs w:val="28"/>
        </w:rPr>
        <w:t>臺北市</w:t>
      </w:r>
      <w:r w:rsidR="0032702E" w:rsidRPr="009E205E">
        <w:rPr>
          <w:rFonts w:ascii="標楷體" w:eastAsia="標楷體" w:hAnsi="標楷體" w:cs="細明體" w:hint="eastAsia"/>
          <w:kern w:val="0"/>
          <w:sz w:val="28"/>
          <w:szCs w:val="28"/>
        </w:rPr>
        <w:t>政府</w:t>
      </w:r>
    </w:p>
    <w:p w:rsidR="0032702E" w:rsidRPr="00261214" w:rsidRDefault="0032702E" w:rsidP="0032702E">
      <w:pPr>
        <w:adjustRightInd w:val="0"/>
        <w:spacing w:beforeLines="50" w:before="180" w:line="440" w:lineRule="exact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261214">
        <w:rPr>
          <w:rFonts w:ascii="標楷體" w:eastAsia="標楷體" w:hAnsi="標楷體" w:cs="細明體" w:hint="eastAsia"/>
          <w:kern w:val="0"/>
          <w:sz w:val="28"/>
          <w:szCs w:val="28"/>
        </w:rPr>
        <w:t>肆、辦理方式</w:t>
      </w:r>
    </w:p>
    <w:p w:rsidR="0032702E" w:rsidRPr="00261214" w:rsidRDefault="0032702E" w:rsidP="0032702E">
      <w:pPr>
        <w:adjustRightInd w:val="0"/>
        <w:spacing w:line="440" w:lineRule="exact"/>
        <w:ind w:leftChars="100" w:left="24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261214">
        <w:rPr>
          <w:rFonts w:ascii="標楷體" w:eastAsia="標楷體" w:hAnsi="標楷體" w:cs="細明體" w:hint="eastAsia"/>
          <w:kern w:val="0"/>
          <w:sz w:val="28"/>
          <w:szCs w:val="28"/>
        </w:rPr>
        <w:t>一、競賽階段</w:t>
      </w:r>
    </w:p>
    <w:p w:rsidR="009B35EA" w:rsidRPr="009E205E" w:rsidRDefault="00B817FE" w:rsidP="009B35EA">
      <w:pPr>
        <w:adjustRightInd w:val="0"/>
        <w:spacing w:line="440" w:lineRule="exact"/>
        <w:ind w:leftChars="100" w:left="1080" w:hangingChars="300" w:hanging="840"/>
        <w:textAlignment w:val="baseline"/>
        <w:rPr>
          <w:rFonts w:ascii="標楷體" w:eastAsia="標楷體" w:hAnsi="標楷體" w:cs="細明體"/>
          <w:strike/>
          <w:color w:val="FF0000"/>
          <w:kern w:val="0"/>
          <w:sz w:val="28"/>
          <w:szCs w:val="28"/>
        </w:rPr>
      </w:pPr>
      <w:r w:rsidRPr="00261214">
        <w:rPr>
          <w:rFonts w:ascii="標楷體" w:eastAsia="標楷體" w:hAnsi="標楷體" w:cs="細明體" w:hint="eastAsia"/>
          <w:kern w:val="0"/>
          <w:sz w:val="28"/>
          <w:szCs w:val="28"/>
        </w:rPr>
        <w:t>（一）</w:t>
      </w:r>
      <w:r w:rsidR="00CD5908">
        <w:rPr>
          <w:rFonts w:ascii="標楷體" w:eastAsia="標楷體" w:hAnsi="標楷體" w:cs="細明體" w:hint="eastAsia"/>
          <w:kern w:val="0"/>
          <w:sz w:val="28"/>
          <w:szCs w:val="28"/>
        </w:rPr>
        <w:t>初賽：學生組除原住民族語項目外，直轄市得</w:t>
      </w:r>
      <w:r w:rsidR="009B35EA" w:rsidRPr="00261214">
        <w:rPr>
          <w:rFonts w:ascii="標楷體" w:eastAsia="標楷體" w:hAnsi="標楷體" w:cs="細明體" w:hint="eastAsia"/>
          <w:kern w:val="0"/>
          <w:sz w:val="28"/>
          <w:szCs w:val="28"/>
        </w:rPr>
        <w:t>以區為競賽單位；縣(市)</w:t>
      </w:r>
      <w:r w:rsidR="00CD5908">
        <w:rPr>
          <w:rFonts w:ascii="標楷體" w:eastAsia="標楷體" w:hAnsi="標楷體" w:cs="細明體" w:hint="eastAsia"/>
          <w:kern w:val="0"/>
          <w:sz w:val="28"/>
          <w:szCs w:val="28"/>
        </w:rPr>
        <w:t>得</w:t>
      </w:r>
      <w:r w:rsidR="009B35EA" w:rsidRPr="00261214">
        <w:rPr>
          <w:rFonts w:ascii="標楷體" w:eastAsia="標楷體" w:hAnsi="標楷體" w:cs="細明體" w:hint="eastAsia"/>
          <w:kern w:val="0"/>
          <w:sz w:val="28"/>
          <w:szCs w:val="28"/>
        </w:rPr>
        <w:t>以鄉(鎮、</w:t>
      </w:r>
      <w:r w:rsidR="009B35EA" w:rsidRPr="009E205E">
        <w:rPr>
          <w:rFonts w:ascii="標楷體" w:eastAsia="標楷體" w:hAnsi="標楷體" w:cs="細明體" w:hint="eastAsia"/>
          <w:kern w:val="0"/>
          <w:sz w:val="28"/>
          <w:szCs w:val="28"/>
        </w:rPr>
        <w:t>市、區)</w:t>
      </w:r>
      <w:r w:rsidR="004F6BD9" w:rsidRPr="009E205E">
        <w:rPr>
          <w:rFonts w:ascii="標楷體" w:eastAsia="標楷體" w:hAnsi="標楷體" w:cs="細明體" w:hint="eastAsia"/>
          <w:kern w:val="0"/>
          <w:sz w:val="28"/>
          <w:szCs w:val="28"/>
        </w:rPr>
        <w:t>為競賽單位辦理</w:t>
      </w:r>
      <w:r w:rsidR="00CD5908" w:rsidRPr="009E205E">
        <w:rPr>
          <w:rFonts w:ascii="標楷體" w:eastAsia="標楷體" w:hAnsi="標楷體" w:cs="細明體" w:hint="eastAsia"/>
          <w:kern w:val="0"/>
          <w:sz w:val="28"/>
          <w:szCs w:val="28"/>
        </w:rPr>
        <w:t>學生組</w:t>
      </w:r>
      <w:r w:rsidR="004F6BD9" w:rsidRPr="009E205E">
        <w:rPr>
          <w:rFonts w:ascii="標楷體" w:eastAsia="標楷體" w:hAnsi="標楷體" w:cs="細明體" w:hint="eastAsia"/>
          <w:kern w:val="0"/>
          <w:sz w:val="28"/>
          <w:szCs w:val="28"/>
        </w:rPr>
        <w:t>初賽，</w:t>
      </w:r>
      <w:r w:rsidR="00B56436" w:rsidRPr="009E205E">
        <w:rPr>
          <w:rFonts w:ascii="標楷體" w:eastAsia="標楷體" w:hAnsi="標楷體" w:cs="細明體" w:hint="eastAsia"/>
          <w:kern w:val="0"/>
          <w:sz w:val="28"/>
          <w:szCs w:val="28"/>
        </w:rPr>
        <w:t>但</w:t>
      </w:r>
      <w:r w:rsidR="004F6BD9" w:rsidRPr="009E205E">
        <w:rPr>
          <w:rFonts w:ascii="標楷體" w:eastAsia="標楷體" w:hAnsi="標楷體" w:cs="細明體" w:hint="eastAsia"/>
          <w:kern w:val="0"/>
          <w:sz w:val="28"/>
          <w:szCs w:val="28"/>
        </w:rPr>
        <w:t>澎湖縣、金門縣、連江縣</w:t>
      </w:r>
      <w:r w:rsidR="009B35EA" w:rsidRPr="009E205E">
        <w:rPr>
          <w:rFonts w:ascii="標楷體" w:eastAsia="標楷體" w:hAnsi="標楷體" w:cs="細明體" w:hint="eastAsia"/>
          <w:kern w:val="0"/>
          <w:sz w:val="28"/>
          <w:szCs w:val="28"/>
        </w:rPr>
        <w:t>，得視情況辦理。</w:t>
      </w:r>
    </w:p>
    <w:p w:rsidR="00B817FE" w:rsidRPr="00261214" w:rsidRDefault="00B817FE" w:rsidP="00337DFF">
      <w:pPr>
        <w:adjustRightInd w:val="0"/>
        <w:spacing w:line="440" w:lineRule="exact"/>
        <w:ind w:leftChars="99" w:left="988" w:hangingChars="268" w:hanging="75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261214">
        <w:rPr>
          <w:rFonts w:ascii="標楷體" w:eastAsia="標楷體" w:hAnsi="標楷體" w:cs="細明體" w:hint="eastAsia"/>
          <w:kern w:val="0"/>
          <w:sz w:val="28"/>
          <w:szCs w:val="28"/>
        </w:rPr>
        <w:t>（二）複賽：以直轄市</w:t>
      </w:r>
      <w:r w:rsidR="002158CC" w:rsidRPr="00261214">
        <w:rPr>
          <w:rFonts w:ascii="新細明體" w:eastAsia="新細明體" w:hAnsi="新細明體" w:cs="細明體" w:hint="eastAsia"/>
          <w:kern w:val="0"/>
          <w:sz w:val="28"/>
          <w:szCs w:val="28"/>
        </w:rPr>
        <w:t>、</w:t>
      </w:r>
      <w:r w:rsidRPr="00261214">
        <w:rPr>
          <w:rFonts w:ascii="標楷體" w:eastAsia="標楷體" w:hAnsi="標楷體" w:cs="細明體" w:hint="eastAsia"/>
          <w:kern w:val="0"/>
          <w:sz w:val="28"/>
          <w:szCs w:val="28"/>
        </w:rPr>
        <w:t>縣(市)為競賽單位。</w:t>
      </w:r>
    </w:p>
    <w:p w:rsidR="00B817FE" w:rsidRPr="00261214" w:rsidRDefault="00B817FE" w:rsidP="00B817FE">
      <w:pPr>
        <w:adjustRightInd w:val="0"/>
        <w:spacing w:line="440" w:lineRule="exact"/>
        <w:ind w:leftChars="100" w:left="1080" w:hangingChars="300" w:hanging="84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261214">
        <w:rPr>
          <w:rFonts w:ascii="標楷體" w:eastAsia="標楷體" w:hAnsi="標楷體" w:cs="細明體" w:hint="eastAsia"/>
          <w:kern w:val="0"/>
          <w:sz w:val="28"/>
          <w:szCs w:val="28"/>
        </w:rPr>
        <w:t>（三）決賽：以全國為競賽單位，由教育部主辦，</w:t>
      </w:r>
      <w:r w:rsidR="00E856E4" w:rsidRPr="009D4EA0">
        <w:rPr>
          <w:rFonts w:ascii="標楷體" w:eastAsia="標楷體" w:hAnsi="標楷體" w:cs="細明體" w:hint="eastAsia"/>
          <w:kern w:val="0"/>
          <w:sz w:val="28"/>
          <w:szCs w:val="28"/>
        </w:rPr>
        <w:t>臺北市</w:t>
      </w:r>
      <w:r w:rsidRPr="009D4EA0">
        <w:rPr>
          <w:rFonts w:ascii="標楷體" w:eastAsia="標楷體" w:hAnsi="標楷體" w:cs="細明體" w:hint="eastAsia"/>
          <w:kern w:val="0"/>
          <w:sz w:val="28"/>
          <w:szCs w:val="28"/>
        </w:rPr>
        <w:t>政府</w:t>
      </w:r>
      <w:r w:rsidR="00E856E4" w:rsidRPr="009D4EA0">
        <w:rPr>
          <w:rFonts w:ascii="標楷體" w:eastAsia="標楷體" w:hAnsi="標楷體" w:cs="細明體" w:hint="eastAsia"/>
          <w:kern w:val="0"/>
          <w:sz w:val="28"/>
          <w:szCs w:val="28"/>
        </w:rPr>
        <w:t>教育局</w:t>
      </w:r>
      <w:r w:rsidRPr="00261214">
        <w:rPr>
          <w:rFonts w:ascii="標楷體" w:eastAsia="標楷體" w:hAnsi="標楷體" w:cs="細明體" w:hint="eastAsia"/>
          <w:kern w:val="0"/>
          <w:sz w:val="28"/>
          <w:szCs w:val="28"/>
        </w:rPr>
        <w:t>承辦。</w:t>
      </w:r>
    </w:p>
    <w:p w:rsidR="00B817FE" w:rsidRPr="00261214" w:rsidRDefault="00B817FE" w:rsidP="00B817FE">
      <w:pPr>
        <w:adjustRightInd w:val="0"/>
        <w:spacing w:line="440" w:lineRule="exact"/>
        <w:ind w:leftChars="100" w:left="1080" w:hangingChars="300" w:hanging="84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261214">
        <w:rPr>
          <w:rFonts w:ascii="標楷體" w:eastAsia="標楷體" w:hAnsi="標楷體" w:cs="細明體" w:hint="eastAsia"/>
          <w:kern w:val="0"/>
          <w:sz w:val="28"/>
          <w:szCs w:val="28"/>
        </w:rPr>
        <w:t>（四）直轄市</w:t>
      </w:r>
      <w:r w:rsidR="0011666D" w:rsidRPr="00261214">
        <w:rPr>
          <w:rFonts w:ascii="新細明體" w:eastAsia="新細明體" w:hAnsi="新細明體" w:cs="細明體" w:hint="eastAsia"/>
          <w:kern w:val="0"/>
          <w:sz w:val="28"/>
          <w:szCs w:val="28"/>
        </w:rPr>
        <w:t>、</w:t>
      </w:r>
      <w:r w:rsidRPr="00261214">
        <w:rPr>
          <w:rFonts w:ascii="標楷體" w:eastAsia="標楷體" w:hAnsi="標楷體" w:cs="細明體" w:hint="eastAsia"/>
          <w:kern w:val="0"/>
          <w:sz w:val="28"/>
          <w:szCs w:val="28"/>
        </w:rPr>
        <w:t>縣(市)政府</w:t>
      </w:r>
      <w:r w:rsidRPr="009D4EA0">
        <w:rPr>
          <w:rFonts w:ascii="標楷體" w:eastAsia="標楷體" w:hAnsi="標楷體" w:cs="細明體" w:hint="eastAsia"/>
          <w:kern w:val="0"/>
          <w:sz w:val="28"/>
          <w:szCs w:val="28"/>
        </w:rPr>
        <w:t>得依</w:t>
      </w:r>
      <w:r w:rsidR="005B6048" w:rsidRPr="009D4EA0">
        <w:rPr>
          <w:rFonts w:ascii="標楷體" w:eastAsia="標楷體" w:hAnsi="標楷體" w:cs="細明體" w:hint="eastAsia"/>
          <w:kern w:val="0"/>
          <w:sz w:val="28"/>
          <w:szCs w:val="28"/>
        </w:rPr>
        <w:t>其</w:t>
      </w:r>
      <w:r w:rsidRPr="009D4EA0">
        <w:rPr>
          <w:rFonts w:ascii="標楷體" w:eastAsia="標楷體" w:hAnsi="標楷體" w:cs="細明體" w:hint="eastAsia"/>
          <w:kern w:val="0"/>
          <w:sz w:val="28"/>
          <w:szCs w:val="28"/>
        </w:rPr>
        <w:t>需求</w:t>
      </w:r>
      <w:r w:rsidR="009D4EA0" w:rsidRPr="009D4EA0">
        <w:rPr>
          <w:rFonts w:ascii="標楷體" w:eastAsia="標楷體" w:hAnsi="標楷體" w:cs="細明體" w:hint="eastAsia"/>
          <w:kern w:val="0"/>
          <w:sz w:val="28"/>
          <w:szCs w:val="28"/>
        </w:rPr>
        <w:t>，</w:t>
      </w:r>
      <w:r w:rsidRPr="009D4EA0">
        <w:rPr>
          <w:rFonts w:ascii="標楷體" w:eastAsia="標楷體" w:hAnsi="標楷體" w:cs="細明體" w:hint="eastAsia"/>
          <w:kern w:val="0"/>
          <w:sz w:val="28"/>
          <w:szCs w:val="28"/>
        </w:rPr>
        <w:t>本權責遴選</w:t>
      </w:r>
      <w:r w:rsidR="0011666D" w:rsidRPr="009D4EA0">
        <w:rPr>
          <w:rFonts w:ascii="標楷體" w:eastAsia="標楷體" w:hAnsi="標楷體" w:cs="細明體" w:hint="eastAsia"/>
          <w:kern w:val="0"/>
          <w:sz w:val="28"/>
          <w:szCs w:val="28"/>
        </w:rPr>
        <w:t>教師組、社會組</w:t>
      </w:r>
      <w:r w:rsidR="00704C47" w:rsidRPr="009D4EA0">
        <w:rPr>
          <w:rFonts w:ascii="標楷體" w:eastAsia="標楷體" w:hAnsi="標楷體" w:cs="細明體" w:hint="eastAsia"/>
          <w:kern w:val="0"/>
          <w:sz w:val="28"/>
          <w:szCs w:val="28"/>
        </w:rPr>
        <w:t>各語言</w:t>
      </w:r>
      <w:r w:rsidR="0011666D" w:rsidRPr="009D4EA0">
        <w:rPr>
          <w:rFonts w:ascii="標楷體" w:eastAsia="標楷體" w:hAnsi="標楷體" w:cs="細明體" w:hint="eastAsia"/>
          <w:kern w:val="0"/>
          <w:sz w:val="28"/>
          <w:szCs w:val="28"/>
        </w:rPr>
        <w:t>各項</w:t>
      </w:r>
      <w:r w:rsidR="005B6048" w:rsidRPr="009D4EA0">
        <w:rPr>
          <w:rFonts w:ascii="標楷體" w:eastAsia="標楷體" w:hAnsi="標楷體" w:cs="細明體" w:hint="eastAsia"/>
          <w:kern w:val="0"/>
          <w:sz w:val="28"/>
          <w:szCs w:val="28"/>
        </w:rPr>
        <w:t>各組</w:t>
      </w:r>
      <w:r w:rsidRPr="00261214">
        <w:rPr>
          <w:rFonts w:ascii="標楷體" w:eastAsia="標楷體" w:hAnsi="標楷體" w:cs="細明體" w:hint="eastAsia"/>
          <w:kern w:val="0"/>
          <w:sz w:val="28"/>
          <w:szCs w:val="28"/>
        </w:rPr>
        <w:t>代表參加決賽。</w:t>
      </w:r>
    </w:p>
    <w:p w:rsidR="005F7B72" w:rsidRPr="00261214" w:rsidRDefault="005F7B72" w:rsidP="00B817FE">
      <w:pPr>
        <w:adjustRightInd w:val="0"/>
        <w:spacing w:line="440" w:lineRule="exact"/>
        <w:ind w:leftChars="100" w:left="1080" w:hangingChars="300" w:hanging="84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261214">
        <w:rPr>
          <w:rFonts w:ascii="標楷體" w:eastAsia="標楷體" w:hAnsi="標楷體" w:cs="細明體" w:hint="eastAsia"/>
          <w:kern w:val="0"/>
          <w:sz w:val="28"/>
          <w:szCs w:val="28"/>
        </w:rPr>
        <w:t>（五）</w:t>
      </w:r>
      <w:r w:rsidRPr="00704C47">
        <w:rPr>
          <w:rFonts w:ascii="標楷體" w:eastAsia="標楷體" w:hAnsi="標楷體" w:cs="細明體" w:hint="eastAsia"/>
          <w:kern w:val="0"/>
          <w:sz w:val="28"/>
          <w:szCs w:val="24"/>
        </w:rPr>
        <w:t>原住民族語各項</w:t>
      </w:r>
      <w:r w:rsidR="00D950EF" w:rsidRPr="009D4EA0">
        <w:rPr>
          <w:rFonts w:ascii="標楷體" w:eastAsia="標楷體" w:hAnsi="標楷體" w:cs="細明體" w:hint="eastAsia"/>
          <w:kern w:val="0"/>
          <w:sz w:val="28"/>
          <w:szCs w:val="24"/>
        </w:rPr>
        <w:t>學生組</w:t>
      </w:r>
      <w:r w:rsidRPr="00704C47">
        <w:rPr>
          <w:rFonts w:ascii="標楷體" w:eastAsia="標楷體" w:hAnsi="標楷體" w:cs="細明體" w:hint="eastAsia"/>
          <w:kern w:val="0"/>
          <w:sz w:val="28"/>
          <w:szCs w:val="24"/>
        </w:rPr>
        <w:t>比賽得由直轄市</w:t>
      </w:r>
      <w:r w:rsidR="0011666D" w:rsidRPr="00704C47">
        <w:rPr>
          <w:rFonts w:ascii="新細明體" w:eastAsia="新細明體" w:hAnsi="新細明體" w:cs="細明體" w:hint="eastAsia"/>
          <w:kern w:val="0"/>
          <w:sz w:val="28"/>
          <w:szCs w:val="28"/>
        </w:rPr>
        <w:t>、</w:t>
      </w:r>
      <w:r w:rsidRPr="00704C47">
        <w:rPr>
          <w:rFonts w:ascii="標楷體" w:eastAsia="標楷體" w:hAnsi="標楷體" w:cs="細明體" w:hint="eastAsia"/>
          <w:kern w:val="0"/>
          <w:sz w:val="28"/>
          <w:szCs w:val="24"/>
        </w:rPr>
        <w:t>縣(市)政府</w:t>
      </w:r>
      <w:r w:rsidRPr="00261214">
        <w:rPr>
          <w:rFonts w:ascii="標楷體" w:eastAsia="標楷體" w:hAnsi="標楷體" w:cs="細明體" w:hint="eastAsia"/>
          <w:kern w:val="0"/>
          <w:sz w:val="28"/>
          <w:szCs w:val="24"/>
        </w:rPr>
        <w:t>視實務狀況彈性辦理初</w:t>
      </w:r>
      <w:r w:rsidR="0011666D" w:rsidRPr="00261214">
        <w:rPr>
          <w:rFonts w:ascii="新細明體" w:eastAsia="新細明體" w:hAnsi="新細明體" w:cs="細明體" w:hint="eastAsia"/>
          <w:kern w:val="0"/>
          <w:sz w:val="28"/>
          <w:szCs w:val="28"/>
        </w:rPr>
        <w:t>、</w:t>
      </w:r>
      <w:r w:rsidRPr="00261214">
        <w:rPr>
          <w:rFonts w:ascii="標楷體" w:eastAsia="標楷體" w:hAnsi="標楷體" w:cs="細明體" w:hint="eastAsia"/>
          <w:kern w:val="0"/>
          <w:sz w:val="28"/>
          <w:szCs w:val="24"/>
        </w:rPr>
        <w:t>複賽，但依原住民族語言發展法保障原住民族語言之使用及傳承之精神，為確保競賽員參賽權益，尤其是原住民瀕危語言，若直轄市、縣（市）</w:t>
      </w:r>
      <w:r w:rsidR="0011666D" w:rsidRPr="00261214">
        <w:rPr>
          <w:rFonts w:ascii="標楷體" w:eastAsia="標楷體" w:hAnsi="標楷體" w:cs="細明體" w:hint="eastAsia"/>
          <w:kern w:val="0"/>
          <w:sz w:val="28"/>
          <w:szCs w:val="24"/>
        </w:rPr>
        <w:t>有</w:t>
      </w:r>
      <w:r w:rsidRPr="00261214">
        <w:rPr>
          <w:rFonts w:ascii="標楷體" w:eastAsia="標楷體" w:hAnsi="標楷體" w:cs="細明體" w:hint="eastAsia"/>
          <w:kern w:val="0"/>
          <w:sz w:val="28"/>
          <w:szCs w:val="24"/>
        </w:rPr>
        <w:t>學生</w:t>
      </w:r>
      <w:r w:rsidR="0011666D" w:rsidRPr="00261214">
        <w:rPr>
          <w:rFonts w:ascii="標楷體" w:eastAsia="標楷體" w:hAnsi="標楷體" w:cs="細明體" w:hint="eastAsia"/>
          <w:kern w:val="0"/>
          <w:sz w:val="28"/>
          <w:szCs w:val="24"/>
        </w:rPr>
        <w:t>表達</w:t>
      </w:r>
      <w:r w:rsidRPr="00261214">
        <w:rPr>
          <w:rFonts w:ascii="標楷體" w:eastAsia="標楷體" w:hAnsi="標楷體" w:cs="細明體" w:hint="eastAsia"/>
          <w:kern w:val="0"/>
          <w:sz w:val="28"/>
          <w:szCs w:val="24"/>
        </w:rPr>
        <w:t>參賽意願，則應辦理。</w:t>
      </w:r>
    </w:p>
    <w:p w:rsidR="0032702E" w:rsidRPr="00261214" w:rsidRDefault="0032702E" w:rsidP="0032702E">
      <w:pPr>
        <w:adjustRightInd w:val="0"/>
        <w:spacing w:line="440" w:lineRule="exact"/>
        <w:ind w:leftChars="100" w:left="24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261214">
        <w:rPr>
          <w:rFonts w:ascii="標楷體" w:eastAsia="標楷體" w:hAnsi="標楷體" w:cs="細明體" w:hint="eastAsia"/>
          <w:kern w:val="0"/>
          <w:sz w:val="28"/>
          <w:szCs w:val="28"/>
        </w:rPr>
        <w:t>二、決賽組別及對象</w:t>
      </w:r>
    </w:p>
    <w:p w:rsidR="0032702E" w:rsidRPr="00261214" w:rsidRDefault="0032702E" w:rsidP="0032702E">
      <w:pPr>
        <w:adjustRightInd w:val="0"/>
        <w:spacing w:line="440" w:lineRule="exact"/>
        <w:ind w:leftChars="100" w:left="1080" w:hangingChars="300" w:hanging="84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261214">
        <w:rPr>
          <w:rFonts w:ascii="標楷體" w:eastAsia="標楷體" w:hAnsi="標楷體" w:cs="細明體" w:hint="eastAsia"/>
          <w:kern w:val="0"/>
          <w:sz w:val="28"/>
          <w:szCs w:val="28"/>
        </w:rPr>
        <w:t>（一）國小學生組</w:t>
      </w:r>
      <w:r w:rsidR="000C5B18" w:rsidRPr="00261214">
        <w:rPr>
          <w:rFonts w:ascii="標楷體" w:eastAsia="標楷體" w:hAnsi="標楷體" w:cs="細明體" w:hint="eastAsia"/>
          <w:kern w:val="0"/>
          <w:sz w:val="28"/>
          <w:szCs w:val="28"/>
        </w:rPr>
        <w:t>：</w:t>
      </w:r>
      <w:r w:rsidRPr="00261214">
        <w:rPr>
          <w:rFonts w:ascii="標楷體" w:eastAsia="標楷體" w:hAnsi="標楷體" w:cs="細明體" w:hint="eastAsia"/>
          <w:kern w:val="0"/>
          <w:sz w:val="28"/>
          <w:szCs w:val="28"/>
        </w:rPr>
        <w:t>就讀公私立國小且未滿十五歲之學生</w:t>
      </w:r>
      <w:r w:rsidR="000C5B18" w:rsidRPr="00261214">
        <w:rPr>
          <w:rFonts w:ascii="Times New Roman" w:eastAsia="標楷體" w:hAnsi="Times New Roman" w:hint="eastAsia"/>
          <w:sz w:val="28"/>
          <w:szCs w:val="28"/>
        </w:rPr>
        <w:t>或</w:t>
      </w:r>
      <w:r w:rsidRPr="00261214">
        <w:rPr>
          <w:rFonts w:ascii="Times New Roman" w:eastAsia="標楷體" w:hAnsi="Times New Roman"/>
          <w:sz w:val="28"/>
          <w:szCs w:val="28"/>
        </w:rPr>
        <w:t>相當於國小階段之高級中等以下教育階段非學校型態實驗教育學生</w:t>
      </w:r>
      <w:r w:rsidRPr="00261214">
        <w:rPr>
          <w:rFonts w:ascii="標楷體" w:eastAsia="標楷體" w:hAnsi="標楷體" w:cs="細明體" w:hint="eastAsia"/>
          <w:kern w:val="0"/>
          <w:sz w:val="28"/>
          <w:szCs w:val="28"/>
        </w:rPr>
        <w:t>。</w:t>
      </w:r>
    </w:p>
    <w:p w:rsidR="0032702E" w:rsidRPr="00261214" w:rsidRDefault="0032702E" w:rsidP="0032702E">
      <w:pPr>
        <w:adjustRightInd w:val="0"/>
        <w:spacing w:line="440" w:lineRule="exact"/>
        <w:ind w:leftChars="100" w:left="1080" w:hangingChars="300" w:hanging="84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261214">
        <w:rPr>
          <w:rFonts w:ascii="標楷體" w:eastAsia="標楷體" w:hAnsi="標楷體" w:cs="細明體" w:hint="eastAsia"/>
          <w:kern w:val="0"/>
          <w:sz w:val="28"/>
          <w:szCs w:val="28"/>
        </w:rPr>
        <w:t>（二）國中學生組</w:t>
      </w:r>
      <w:r w:rsidR="000C5B18" w:rsidRPr="00261214">
        <w:rPr>
          <w:rFonts w:ascii="標楷體" w:eastAsia="標楷體" w:hAnsi="標楷體" w:cs="細明體" w:hint="eastAsia"/>
          <w:kern w:val="0"/>
          <w:sz w:val="28"/>
          <w:szCs w:val="28"/>
        </w:rPr>
        <w:t>：</w:t>
      </w:r>
      <w:r w:rsidRPr="00261214">
        <w:rPr>
          <w:rFonts w:ascii="標楷體" w:eastAsia="標楷體" w:hAnsi="標楷體" w:cs="細明體" w:hint="eastAsia"/>
          <w:kern w:val="0"/>
          <w:sz w:val="28"/>
          <w:szCs w:val="28"/>
        </w:rPr>
        <w:t>就讀公私立國中、高中附設國中部、國中補校且</w:t>
      </w:r>
      <w:r w:rsidRPr="00261214">
        <w:rPr>
          <w:rFonts w:ascii="標楷體" w:eastAsia="標楷體" w:hAnsi="標楷體" w:cs="細明體" w:hint="eastAsia"/>
          <w:kern w:val="0"/>
          <w:sz w:val="28"/>
          <w:szCs w:val="28"/>
        </w:rPr>
        <w:lastRenderedPageBreak/>
        <w:t>未滿十八歲之學生</w:t>
      </w:r>
      <w:r w:rsidR="000C5B18" w:rsidRPr="00261214">
        <w:rPr>
          <w:rFonts w:ascii="Times New Roman" w:eastAsia="標楷體" w:hAnsi="Times New Roman" w:hint="eastAsia"/>
          <w:sz w:val="28"/>
          <w:szCs w:val="28"/>
        </w:rPr>
        <w:t>或</w:t>
      </w:r>
      <w:r w:rsidRPr="00261214">
        <w:rPr>
          <w:rFonts w:ascii="Times New Roman" w:eastAsia="標楷體" w:hAnsi="Times New Roman"/>
          <w:sz w:val="28"/>
          <w:szCs w:val="28"/>
        </w:rPr>
        <w:t>相當於國中階段之高級中等以下教育階段非學校型態實驗教育學生</w:t>
      </w:r>
      <w:r w:rsidRPr="00261214">
        <w:rPr>
          <w:rFonts w:ascii="標楷體" w:eastAsia="標楷體" w:hAnsi="標楷體" w:cs="細明體" w:hint="eastAsia"/>
          <w:kern w:val="0"/>
          <w:sz w:val="28"/>
          <w:szCs w:val="28"/>
        </w:rPr>
        <w:t>。</w:t>
      </w:r>
    </w:p>
    <w:p w:rsidR="000C5B18" w:rsidRPr="009E205E" w:rsidRDefault="0032702E" w:rsidP="009D4EA0">
      <w:pPr>
        <w:adjustRightInd w:val="0"/>
        <w:spacing w:line="440" w:lineRule="exact"/>
        <w:ind w:leftChars="100" w:left="1080" w:hangingChars="300" w:hanging="84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261214">
        <w:rPr>
          <w:rFonts w:ascii="標楷體" w:eastAsia="標楷體" w:hAnsi="標楷體" w:cs="細明體" w:hint="eastAsia"/>
          <w:kern w:val="0"/>
          <w:sz w:val="28"/>
          <w:szCs w:val="28"/>
        </w:rPr>
        <w:t>（三）高中學生組</w:t>
      </w:r>
      <w:r w:rsidR="000C5B18" w:rsidRPr="00261214">
        <w:rPr>
          <w:rFonts w:ascii="標楷體" w:eastAsia="標楷體" w:hAnsi="標楷體" w:cs="細明體" w:hint="eastAsia"/>
          <w:kern w:val="0"/>
          <w:sz w:val="28"/>
          <w:szCs w:val="28"/>
        </w:rPr>
        <w:t>：</w:t>
      </w:r>
      <w:r w:rsidRPr="00261214">
        <w:rPr>
          <w:rFonts w:ascii="標楷體" w:eastAsia="標楷體" w:hAnsi="標楷體" w:cs="細明體" w:hint="eastAsia"/>
          <w:kern w:val="0"/>
          <w:sz w:val="28"/>
          <w:szCs w:val="28"/>
        </w:rPr>
        <w:t>就讀公私立高級中等學校日、夜間部與進修學校且未滿二十歲、五專前三年學生</w:t>
      </w:r>
      <w:r w:rsidRPr="00261214">
        <w:rPr>
          <w:rFonts w:ascii="Times New Roman" w:eastAsia="標楷體" w:hAnsi="Times New Roman"/>
          <w:sz w:val="28"/>
          <w:szCs w:val="28"/>
        </w:rPr>
        <w:t>、相當於高中階段之高級中等以下教育階段非學校型態實驗教育學生，</w:t>
      </w:r>
      <w:r w:rsidR="000C5B18" w:rsidRPr="00261214">
        <w:rPr>
          <w:rFonts w:ascii="Times New Roman" w:eastAsia="標楷體" w:hAnsi="Times New Roman" w:hint="eastAsia"/>
          <w:sz w:val="28"/>
          <w:szCs w:val="28"/>
        </w:rPr>
        <w:t>無</w:t>
      </w:r>
      <w:r w:rsidRPr="00261214">
        <w:rPr>
          <w:rFonts w:ascii="Times New Roman" w:eastAsia="標楷體" w:hAnsi="Times New Roman"/>
          <w:sz w:val="28"/>
          <w:szCs w:val="28"/>
        </w:rPr>
        <w:t>學籍者應由該</w:t>
      </w:r>
      <w:r w:rsidR="000C5B18" w:rsidRPr="00261214">
        <w:rPr>
          <w:rFonts w:ascii="Times New Roman" w:eastAsia="標楷體" w:hAnsi="Times New Roman" w:hint="eastAsia"/>
          <w:sz w:val="28"/>
          <w:szCs w:val="28"/>
        </w:rPr>
        <w:t>直轄市、</w:t>
      </w:r>
      <w:r w:rsidRPr="00261214">
        <w:rPr>
          <w:rFonts w:ascii="Times New Roman" w:eastAsia="標楷體" w:hAnsi="Times New Roman"/>
          <w:sz w:val="28"/>
          <w:szCs w:val="28"/>
        </w:rPr>
        <w:t>縣</w:t>
      </w:r>
      <w:r w:rsidR="000C5B18" w:rsidRPr="00261214">
        <w:rPr>
          <w:rFonts w:ascii="標楷體" w:eastAsia="標楷體" w:hAnsi="標楷體" w:cs="細明體" w:hint="eastAsia"/>
          <w:kern w:val="0"/>
          <w:sz w:val="28"/>
          <w:szCs w:val="28"/>
        </w:rPr>
        <w:t>（</w:t>
      </w:r>
      <w:r w:rsidRPr="00261214">
        <w:rPr>
          <w:rFonts w:ascii="Times New Roman" w:eastAsia="標楷體" w:hAnsi="Times New Roman"/>
          <w:sz w:val="28"/>
          <w:szCs w:val="28"/>
        </w:rPr>
        <w:t>市</w:t>
      </w:r>
      <w:r w:rsidR="000C5B18" w:rsidRPr="00261214">
        <w:rPr>
          <w:rFonts w:ascii="標楷體" w:eastAsia="標楷體" w:hAnsi="標楷體" w:cs="細明體" w:hint="eastAsia"/>
          <w:kern w:val="0"/>
          <w:sz w:val="28"/>
          <w:szCs w:val="28"/>
        </w:rPr>
        <w:t>）</w:t>
      </w:r>
      <w:r w:rsidRPr="00261214">
        <w:rPr>
          <w:rFonts w:ascii="Times New Roman" w:eastAsia="標楷體" w:hAnsi="Times New Roman"/>
          <w:sz w:val="28"/>
          <w:szCs w:val="28"/>
        </w:rPr>
        <w:t>主管機關</w:t>
      </w:r>
      <w:r w:rsidR="000C5B18" w:rsidRPr="00261214">
        <w:rPr>
          <w:rFonts w:ascii="Times New Roman" w:eastAsia="標楷體" w:hAnsi="Times New Roman" w:hint="eastAsia"/>
          <w:sz w:val="28"/>
          <w:szCs w:val="28"/>
        </w:rPr>
        <w:t>發給學生</w:t>
      </w:r>
      <w:r w:rsidRPr="00261214">
        <w:rPr>
          <w:rFonts w:ascii="Times New Roman" w:eastAsia="標楷體" w:hAnsi="Times New Roman"/>
          <w:sz w:val="28"/>
          <w:szCs w:val="28"/>
        </w:rPr>
        <w:t>身</w:t>
      </w:r>
      <w:r w:rsidR="00857A19" w:rsidRPr="00261214">
        <w:rPr>
          <w:rFonts w:ascii="Times New Roman" w:eastAsia="標楷體" w:hAnsi="Times New Roman" w:hint="eastAsia"/>
          <w:sz w:val="28"/>
          <w:szCs w:val="28"/>
        </w:rPr>
        <w:t>分</w:t>
      </w:r>
      <w:r w:rsidRPr="00261214">
        <w:rPr>
          <w:rFonts w:ascii="Times New Roman" w:eastAsia="標楷體" w:hAnsi="Times New Roman"/>
          <w:sz w:val="28"/>
          <w:szCs w:val="28"/>
        </w:rPr>
        <w:t>證明文件</w:t>
      </w:r>
      <w:r w:rsidRPr="00261214">
        <w:rPr>
          <w:rFonts w:ascii="標楷體" w:eastAsia="標楷體" w:hAnsi="標楷體" w:cs="細明體" w:hint="eastAsia"/>
          <w:kern w:val="0"/>
          <w:sz w:val="28"/>
          <w:szCs w:val="28"/>
        </w:rPr>
        <w:t>。</w:t>
      </w:r>
    </w:p>
    <w:p w:rsidR="0032702E" w:rsidRPr="009D4EA0" w:rsidRDefault="00E856E4" w:rsidP="0032702E">
      <w:pPr>
        <w:adjustRightInd w:val="0"/>
        <w:spacing w:line="440" w:lineRule="exact"/>
        <w:ind w:leftChars="100" w:left="1080" w:hangingChars="300" w:hanging="84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D4EA0">
        <w:rPr>
          <w:rFonts w:ascii="標楷體" w:eastAsia="標楷體" w:hAnsi="標楷體" w:cs="細明體" w:hint="eastAsia"/>
          <w:kern w:val="0"/>
          <w:sz w:val="28"/>
          <w:szCs w:val="28"/>
        </w:rPr>
        <w:t>（四）</w:t>
      </w:r>
      <w:r w:rsidR="0032702E" w:rsidRPr="009D4EA0">
        <w:rPr>
          <w:rFonts w:ascii="標楷體" w:eastAsia="標楷體" w:hAnsi="標楷體" w:cs="細明體" w:hint="eastAsia"/>
          <w:kern w:val="0"/>
          <w:sz w:val="28"/>
          <w:szCs w:val="28"/>
        </w:rPr>
        <w:t>教師組</w:t>
      </w:r>
      <w:r w:rsidR="000C5B18" w:rsidRPr="009D4EA0">
        <w:rPr>
          <w:rFonts w:ascii="標楷體" w:eastAsia="標楷體" w:hAnsi="標楷體" w:cs="細明體" w:hint="eastAsia"/>
          <w:kern w:val="0"/>
          <w:sz w:val="28"/>
          <w:szCs w:val="28"/>
        </w:rPr>
        <w:t>：</w:t>
      </w:r>
      <w:r w:rsidR="0032702E" w:rsidRPr="009D4EA0">
        <w:rPr>
          <w:rFonts w:ascii="標楷體" w:eastAsia="標楷體" w:hAnsi="標楷體" w:cs="細明體" w:hint="eastAsia"/>
          <w:kern w:val="0"/>
          <w:sz w:val="28"/>
          <w:szCs w:val="28"/>
        </w:rPr>
        <w:t>公私立高級中等以下學校、海外臺灣學校、</w:t>
      </w:r>
      <w:r w:rsidR="000C5B18" w:rsidRPr="009D4EA0">
        <w:rPr>
          <w:rFonts w:ascii="標楷體" w:eastAsia="標楷體" w:hAnsi="標楷體" w:cs="細明體" w:hint="eastAsia"/>
          <w:kern w:val="0"/>
          <w:sz w:val="28"/>
          <w:szCs w:val="28"/>
        </w:rPr>
        <w:t>大陸地區</w:t>
      </w:r>
      <w:r w:rsidR="0032702E" w:rsidRPr="009D4EA0">
        <w:rPr>
          <w:rFonts w:ascii="標楷體" w:eastAsia="標楷體" w:hAnsi="標楷體" w:cs="細明體" w:hint="eastAsia"/>
          <w:kern w:val="0"/>
          <w:sz w:val="28"/>
          <w:szCs w:val="28"/>
        </w:rPr>
        <w:t>臺商學校及幼兒園之編制內專任合格有給職教師。</w:t>
      </w:r>
    </w:p>
    <w:p w:rsidR="0032702E" w:rsidRPr="00261214" w:rsidRDefault="00E856E4" w:rsidP="00E856E4">
      <w:pPr>
        <w:adjustRightInd w:val="0"/>
        <w:spacing w:line="440" w:lineRule="exact"/>
        <w:ind w:leftChars="100" w:left="1133" w:hangingChars="319" w:hanging="893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D4EA0">
        <w:rPr>
          <w:rFonts w:ascii="標楷體" w:eastAsia="標楷體" w:hAnsi="標楷體" w:cs="細明體" w:hint="eastAsia"/>
          <w:kern w:val="0"/>
          <w:sz w:val="28"/>
          <w:szCs w:val="28"/>
        </w:rPr>
        <w:t>（五）</w:t>
      </w:r>
      <w:r w:rsidR="0032702E" w:rsidRPr="009D4EA0">
        <w:rPr>
          <w:rFonts w:ascii="標楷體" w:eastAsia="標楷體" w:hAnsi="標楷體" w:cs="細明體" w:hint="eastAsia"/>
          <w:kern w:val="0"/>
          <w:sz w:val="28"/>
          <w:szCs w:val="28"/>
        </w:rPr>
        <w:t>社會組</w:t>
      </w:r>
      <w:r w:rsidR="000C5B18" w:rsidRPr="009D4EA0">
        <w:rPr>
          <w:rFonts w:ascii="標楷體" w:eastAsia="標楷體" w:hAnsi="標楷體" w:cs="細明體" w:hint="eastAsia"/>
          <w:kern w:val="0"/>
          <w:sz w:val="28"/>
          <w:szCs w:val="28"/>
        </w:rPr>
        <w:t>：</w:t>
      </w:r>
      <w:r w:rsidR="0032702E" w:rsidRPr="009D4EA0">
        <w:rPr>
          <w:rFonts w:ascii="標楷體" w:eastAsia="標楷體" w:hAnsi="標楷體" w:cs="細明體" w:hint="eastAsia"/>
          <w:kern w:val="0"/>
          <w:sz w:val="28"/>
          <w:szCs w:val="28"/>
        </w:rPr>
        <w:t>除前</w:t>
      </w:r>
      <w:r w:rsidR="009B3F4B" w:rsidRPr="009D4EA0">
        <w:rPr>
          <w:rFonts w:ascii="標楷體" w:eastAsia="標楷體" w:hAnsi="標楷體" w:cs="細明體" w:hint="eastAsia"/>
          <w:kern w:val="0"/>
          <w:sz w:val="28"/>
          <w:szCs w:val="28"/>
        </w:rPr>
        <w:t>四</w:t>
      </w:r>
      <w:r w:rsidR="0032702E" w:rsidRPr="00261214">
        <w:rPr>
          <w:rFonts w:ascii="標楷體" w:eastAsia="標楷體" w:hAnsi="標楷體" w:cs="細明體" w:hint="eastAsia"/>
          <w:kern w:val="0"/>
          <w:sz w:val="28"/>
          <w:szCs w:val="28"/>
        </w:rPr>
        <w:t>目所定各組之身分外，各界人士均得參加。</w:t>
      </w:r>
    </w:p>
    <w:p w:rsidR="0032702E" w:rsidRPr="00261214" w:rsidRDefault="0032702E" w:rsidP="0032702E">
      <w:pPr>
        <w:adjustRightInd w:val="0"/>
        <w:spacing w:line="440" w:lineRule="exact"/>
        <w:ind w:leftChars="100" w:left="24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261214">
        <w:rPr>
          <w:rFonts w:ascii="標楷體" w:eastAsia="標楷體" w:hAnsi="標楷體" w:cs="細明體" w:hint="eastAsia"/>
          <w:kern w:val="0"/>
          <w:sz w:val="28"/>
          <w:szCs w:val="28"/>
        </w:rPr>
        <w:t>三、競賽項目</w:t>
      </w:r>
    </w:p>
    <w:p w:rsidR="0032702E" w:rsidRPr="00261214" w:rsidRDefault="0032702E" w:rsidP="0032702E">
      <w:pPr>
        <w:adjustRightInd w:val="0"/>
        <w:spacing w:line="440" w:lineRule="exact"/>
        <w:ind w:leftChars="100" w:left="24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261214">
        <w:rPr>
          <w:rFonts w:ascii="標楷體" w:eastAsia="標楷體" w:hAnsi="標楷體" w:cs="細明體" w:hint="eastAsia"/>
          <w:kern w:val="0"/>
          <w:sz w:val="28"/>
          <w:szCs w:val="28"/>
        </w:rPr>
        <w:t>（一）演說</w:t>
      </w:r>
    </w:p>
    <w:p w:rsidR="0032702E" w:rsidRPr="00261214" w:rsidRDefault="0032702E" w:rsidP="0032702E">
      <w:pPr>
        <w:adjustRightInd w:val="0"/>
        <w:spacing w:line="440" w:lineRule="exact"/>
        <w:ind w:leftChars="200" w:left="48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261214">
        <w:rPr>
          <w:rFonts w:ascii="標楷體" w:eastAsia="標楷體" w:hAnsi="標楷體" w:cs="細明體" w:hint="eastAsia"/>
          <w:kern w:val="0"/>
          <w:sz w:val="28"/>
          <w:szCs w:val="28"/>
        </w:rPr>
        <w:t>1、國語（各組均參加）。</w:t>
      </w:r>
    </w:p>
    <w:p w:rsidR="0032702E" w:rsidRPr="00261214" w:rsidRDefault="0032702E" w:rsidP="0032702E">
      <w:pPr>
        <w:adjustRightInd w:val="0"/>
        <w:spacing w:line="440" w:lineRule="exact"/>
        <w:ind w:leftChars="200" w:left="48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261214">
        <w:rPr>
          <w:rFonts w:ascii="標楷體" w:eastAsia="標楷體" w:hAnsi="標楷體" w:cs="細明體" w:hint="eastAsia"/>
          <w:kern w:val="0"/>
          <w:sz w:val="28"/>
          <w:szCs w:val="28"/>
        </w:rPr>
        <w:t>2、閩南語（各組均參加）。</w:t>
      </w:r>
    </w:p>
    <w:p w:rsidR="0032702E" w:rsidRPr="00261214" w:rsidRDefault="0032702E" w:rsidP="0032702E">
      <w:pPr>
        <w:adjustRightInd w:val="0"/>
        <w:spacing w:line="440" w:lineRule="exact"/>
        <w:ind w:leftChars="200" w:left="48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261214">
        <w:rPr>
          <w:rFonts w:ascii="標楷體" w:eastAsia="標楷體" w:hAnsi="標楷體" w:cs="細明體" w:hint="eastAsia"/>
          <w:kern w:val="0"/>
          <w:sz w:val="28"/>
          <w:szCs w:val="28"/>
        </w:rPr>
        <w:t>3、客家語（各組均參加）。</w:t>
      </w:r>
    </w:p>
    <w:p w:rsidR="0032702E" w:rsidRPr="00261214" w:rsidRDefault="0032702E" w:rsidP="0032702E">
      <w:pPr>
        <w:adjustRightInd w:val="0"/>
        <w:spacing w:line="440" w:lineRule="exact"/>
        <w:ind w:leftChars="200" w:left="48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261214">
        <w:rPr>
          <w:rFonts w:ascii="標楷體" w:eastAsia="標楷體" w:hAnsi="標楷體" w:cs="細明體" w:hint="eastAsia"/>
          <w:kern w:val="0"/>
          <w:sz w:val="28"/>
          <w:szCs w:val="28"/>
        </w:rPr>
        <w:t>4、原住民族語（分16族語，每族語分教師組、社會組）。</w:t>
      </w:r>
    </w:p>
    <w:p w:rsidR="0032702E" w:rsidRPr="00261214" w:rsidRDefault="0032702E" w:rsidP="0032702E">
      <w:pPr>
        <w:adjustRightInd w:val="0"/>
        <w:spacing w:line="440" w:lineRule="exact"/>
        <w:ind w:leftChars="200" w:left="48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261214">
        <w:rPr>
          <w:rFonts w:ascii="標楷體" w:eastAsia="標楷體" w:hAnsi="標楷體" w:cs="細明體" w:hint="eastAsia"/>
          <w:kern w:val="0"/>
          <w:sz w:val="28"/>
          <w:szCs w:val="28"/>
        </w:rPr>
        <w:t>◎客家語腔調、原住民族語請參閱(附件1)</w:t>
      </w:r>
    </w:p>
    <w:p w:rsidR="0032702E" w:rsidRPr="00261214" w:rsidRDefault="0032702E" w:rsidP="0032702E">
      <w:pPr>
        <w:adjustRightInd w:val="0"/>
        <w:spacing w:line="440" w:lineRule="exact"/>
        <w:ind w:leftChars="100" w:left="24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261214">
        <w:rPr>
          <w:rFonts w:ascii="標楷體" w:eastAsia="標楷體" w:hAnsi="標楷體" w:cs="細明體" w:hint="eastAsia"/>
          <w:kern w:val="0"/>
          <w:sz w:val="28"/>
          <w:szCs w:val="28"/>
        </w:rPr>
        <w:t>（二）朗讀</w:t>
      </w:r>
    </w:p>
    <w:p w:rsidR="0032702E" w:rsidRPr="00261214" w:rsidRDefault="0032702E" w:rsidP="0032702E">
      <w:pPr>
        <w:adjustRightInd w:val="0"/>
        <w:spacing w:line="440" w:lineRule="exact"/>
        <w:ind w:leftChars="200" w:left="48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261214">
        <w:rPr>
          <w:rFonts w:ascii="標楷體" w:eastAsia="標楷體" w:hAnsi="標楷體" w:cs="細明體" w:hint="eastAsia"/>
          <w:kern w:val="0"/>
          <w:sz w:val="28"/>
          <w:szCs w:val="28"/>
        </w:rPr>
        <w:t>1、國語（各組均參加）。</w:t>
      </w:r>
    </w:p>
    <w:p w:rsidR="0032702E" w:rsidRPr="00261214" w:rsidRDefault="0032702E" w:rsidP="0032702E">
      <w:pPr>
        <w:adjustRightInd w:val="0"/>
        <w:spacing w:line="440" w:lineRule="exact"/>
        <w:ind w:leftChars="200" w:left="48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261214">
        <w:rPr>
          <w:rFonts w:ascii="標楷體" w:eastAsia="標楷體" w:hAnsi="標楷體" w:cs="細明體" w:hint="eastAsia"/>
          <w:kern w:val="0"/>
          <w:sz w:val="28"/>
          <w:szCs w:val="28"/>
        </w:rPr>
        <w:t>2、閩南語（各組均參加）。</w:t>
      </w:r>
    </w:p>
    <w:p w:rsidR="0032702E" w:rsidRPr="00261214" w:rsidRDefault="0032702E" w:rsidP="0032702E">
      <w:pPr>
        <w:adjustRightInd w:val="0"/>
        <w:spacing w:line="440" w:lineRule="exact"/>
        <w:ind w:leftChars="200" w:left="48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261214">
        <w:rPr>
          <w:rFonts w:ascii="標楷體" w:eastAsia="標楷體" w:hAnsi="標楷體" w:cs="細明體" w:hint="eastAsia"/>
          <w:kern w:val="0"/>
          <w:sz w:val="28"/>
          <w:szCs w:val="28"/>
        </w:rPr>
        <w:t>3、客家語（各組均參加）。</w:t>
      </w:r>
    </w:p>
    <w:p w:rsidR="0032702E" w:rsidRPr="00261214" w:rsidRDefault="0032702E" w:rsidP="0032702E">
      <w:pPr>
        <w:adjustRightInd w:val="0"/>
        <w:spacing w:line="440" w:lineRule="exact"/>
        <w:ind w:leftChars="200" w:left="900" w:hangingChars="150" w:hanging="42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261214">
        <w:rPr>
          <w:rFonts w:ascii="標楷體" w:eastAsia="標楷體" w:hAnsi="標楷體" w:cs="細明體" w:hint="eastAsia"/>
          <w:kern w:val="0"/>
          <w:sz w:val="28"/>
          <w:szCs w:val="28"/>
        </w:rPr>
        <w:t>4、原住民族語（分16族語，每族語分國小學生組、國中學生組及高中學生組）。</w:t>
      </w:r>
    </w:p>
    <w:p w:rsidR="0032702E" w:rsidRPr="00261214" w:rsidRDefault="0032702E" w:rsidP="0032702E">
      <w:pPr>
        <w:adjustRightInd w:val="0"/>
        <w:spacing w:line="440" w:lineRule="exact"/>
        <w:ind w:leftChars="200" w:left="48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261214">
        <w:rPr>
          <w:rFonts w:ascii="標楷體" w:eastAsia="標楷體" w:hAnsi="標楷體" w:cs="細明體" w:hint="eastAsia"/>
          <w:kern w:val="0"/>
          <w:sz w:val="28"/>
          <w:szCs w:val="28"/>
        </w:rPr>
        <w:t>◎客家語腔調、原住民族語請參閱(附件1)</w:t>
      </w:r>
    </w:p>
    <w:p w:rsidR="0032702E" w:rsidRPr="00261214" w:rsidRDefault="0032702E" w:rsidP="0032702E">
      <w:pPr>
        <w:adjustRightInd w:val="0"/>
        <w:spacing w:line="440" w:lineRule="exact"/>
        <w:ind w:leftChars="100" w:left="24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261214">
        <w:rPr>
          <w:rFonts w:ascii="標楷體" w:eastAsia="標楷體" w:hAnsi="標楷體" w:cs="細明體" w:hint="eastAsia"/>
          <w:kern w:val="0"/>
          <w:sz w:val="28"/>
          <w:szCs w:val="28"/>
        </w:rPr>
        <w:t>（三）作文（各組均參加）。</w:t>
      </w:r>
    </w:p>
    <w:p w:rsidR="0032702E" w:rsidRPr="00261214" w:rsidRDefault="0032702E" w:rsidP="0032702E">
      <w:pPr>
        <w:adjustRightInd w:val="0"/>
        <w:spacing w:line="440" w:lineRule="exact"/>
        <w:ind w:leftChars="100" w:left="24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261214">
        <w:rPr>
          <w:rFonts w:ascii="標楷體" w:eastAsia="標楷體" w:hAnsi="標楷體" w:cs="細明體" w:hint="eastAsia"/>
          <w:kern w:val="0"/>
          <w:sz w:val="28"/>
          <w:szCs w:val="28"/>
        </w:rPr>
        <w:t>（四）寫字（各組均參加）。</w:t>
      </w:r>
    </w:p>
    <w:p w:rsidR="0032702E" w:rsidRPr="00261214" w:rsidRDefault="0032702E" w:rsidP="0032702E">
      <w:pPr>
        <w:adjustRightInd w:val="0"/>
        <w:spacing w:line="440" w:lineRule="exact"/>
        <w:ind w:leftChars="100" w:left="24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261214">
        <w:rPr>
          <w:rFonts w:ascii="標楷體" w:eastAsia="標楷體" w:hAnsi="標楷體" w:cs="細明體" w:hint="eastAsia"/>
          <w:kern w:val="0"/>
          <w:sz w:val="28"/>
          <w:szCs w:val="28"/>
        </w:rPr>
        <w:t>（五）字音字形（分國語、閩南語及客家語三類，各組均參加）。</w:t>
      </w:r>
    </w:p>
    <w:p w:rsidR="0032702E" w:rsidRPr="00261214" w:rsidRDefault="0032702E" w:rsidP="0032702E">
      <w:pPr>
        <w:adjustRightInd w:val="0"/>
        <w:spacing w:line="440" w:lineRule="exact"/>
        <w:ind w:leftChars="100" w:left="24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261214">
        <w:rPr>
          <w:rFonts w:ascii="標楷體" w:eastAsia="標楷體" w:hAnsi="標楷體" w:cs="細明體" w:hint="eastAsia"/>
          <w:kern w:val="0"/>
          <w:sz w:val="28"/>
          <w:szCs w:val="28"/>
        </w:rPr>
        <w:t>四、競賽員名額</w:t>
      </w:r>
    </w:p>
    <w:p w:rsidR="0032702E" w:rsidRPr="00261214" w:rsidRDefault="0032702E" w:rsidP="0032702E">
      <w:pPr>
        <w:adjustRightInd w:val="0"/>
        <w:spacing w:line="440" w:lineRule="exact"/>
        <w:ind w:leftChars="100" w:left="240" w:firstLineChars="200" w:firstLine="560"/>
        <w:textAlignment w:val="baseline"/>
        <w:rPr>
          <w:rFonts w:ascii="標楷體" w:eastAsia="標楷體" w:hAnsi="標楷體" w:cs="細明體"/>
          <w:kern w:val="0"/>
          <w:sz w:val="32"/>
          <w:szCs w:val="28"/>
        </w:rPr>
      </w:pPr>
      <w:r w:rsidRPr="00261214">
        <w:rPr>
          <w:rFonts w:ascii="標楷體" w:eastAsia="標楷體" w:hAnsi="標楷體" w:cs="細明體" w:hint="eastAsia"/>
          <w:kern w:val="0"/>
          <w:sz w:val="28"/>
          <w:szCs w:val="28"/>
        </w:rPr>
        <w:t>競賽單位參加各有關競賽項目，</w:t>
      </w:r>
      <w:r w:rsidR="000B792A" w:rsidRPr="009D4EA0">
        <w:rPr>
          <w:rFonts w:ascii="標楷體" w:eastAsia="標楷體" w:hAnsi="標楷體" w:cs="細明體" w:hint="eastAsia"/>
          <w:kern w:val="0"/>
          <w:sz w:val="28"/>
        </w:rPr>
        <w:t>各語言各項各組</w:t>
      </w:r>
      <w:r w:rsidR="00D22979" w:rsidRPr="009D4EA0">
        <w:rPr>
          <w:rFonts w:ascii="標楷體" w:eastAsia="標楷體" w:hAnsi="標楷體" w:cs="細明體" w:hint="eastAsia"/>
          <w:kern w:val="0"/>
          <w:sz w:val="28"/>
        </w:rPr>
        <w:t>直轄市</w:t>
      </w:r>
      <w:r w:rsidR="000B792A" w:rsidRPr="009D4EA0">
        <w:rPr>
          <w:rFonts w:ascii="標楷體" w:eastAsia="標楷體" w:hAnsi="標楷體" w:cs="細明體" w:hint="eastAsia"/>
          <w:kern w:val="0"/>
          <w:sz w:val="28"/>
        </w:rPr>
        <w:t>以</w:t>
      </w:r>
      <w:r w:rsidR="000B792A" w:rsidRPr="009D4EA0">
        <w:rPr>
          <w:rFonts w:ascii="標楷體" w:eastAsia="標楷體" w:hAnsi="標楷體" w:cs="細明體"/>
          <w:kern w:val="0"/>
          <w:sz w:val="28"/>
        </w:rPr>
        <w:t>2</w:t>
      </w:r>
      <w:r w:rsidR="00782C1C" w:rsidRPr="009D4EA0">
        <w:rPr>
          <w:rFonts w:ascii="標楷體" w:eastAsia="標楷體" w:hAnsi="標楷體" w:cs="細明體" w:hint="eastAsia"/>
          <w:kern w:val="0"/>
          <w:sz w:val="28"/>
        </w:rPr>
        <w:t>人、</w:t>
      </w:r>
      <w:r w:rsidR="000B792A" w:rsidRPr="009D4EA0">
        <w:rPr>
          <w:rFonts w:ascii="標楷體" w:eastAsia="標楷體" w:hAnsi="標楷體" w:cs="細明體" w:hint="eastAsia"/>
          <w:kern w:val="0"/>
          <w:sz w:val="28"/>
        </w:rPr>
        <w:t>縣</w:t>
      </w:r>
      <w:r w:rsidR="001443D1" w:rsidRPr="009D4EA0">
        <w:rPr>
          <w:rFonts w:ascii="標楷體" w:eastAsia="標楷體" w:hAnsi="標楷體" w:cs="細明體" w:hint="eastAsia"/>
          <w:kern w:val="0"/>
          <w:sz w:val="28"/>
        </w:rPr>
        <w:t>(</w:t>
      </w:r>
      <w:r w:rsidR="000B792A" w:rsidRPr="009D4EA0">
        <w:rPr>
          <w:rFonts w:ascii="標楷體" w:eastAsia="標楷體" w:hAnsi="標楷體" w:cs="細明體" w:hint="eastAsia"/>
          <w:kern w:val="0"/>
          <w:sz w:val="28"/>
        </w:rPr>
        <w:t>市</w:t>
      </w:r>
      <w:r w:rsidR="001443D1" w:rsidRPr="009D4EA0">
        <w:rPr>
          <w:rFonts w:ascii="標楷體" w:eastAsia="標楷體" w:hAnsi="標楷體" w:cs="細明體" w:hint="eastAsia"/>
          <w:kern w:val="0"/>
          <w:sz w:val="28"/>
        </w:rPr>
        <w:t>)</w:t>
      </w:r>
      <w:r w:rsidR="000B792A" w:rsidRPr="009D4EA0">
        <w:rPr>
          <w:rFonts w:ascii="標楷體" w:eastAsia="標楷體" w:hAnsi="標楷體" w:cs="細明體" w:hint="eastAsia"/>
          <w:kern w:val="0"/>
          <w:sz w:val="28"/>
        </w:rPr>
        <w:t>以</w:t>
      </w:r>
      <w:r w:rsidR="000B792A" w:rsidRPr="009D4EA0">
        <w:rPr>
          <w:rFonts w:ascii="標楷體" w:eastAsia="標楷體" w:hAnsi="標楷體" w:cs="細明體"/>
          <w:kern w:val="0"/>
          <w:sz w:val="28"/>
        </w:rPr>
        <w:t>1</w:t>
      </w:r>
      <w:r w:rsidR="000B792A" w:rsidRPr="009D4EA0">
        <w:rPr>
          <w:rFonts w:ascii="標楷體" w:eastAsia="標楷體" w:hAnsi="標楷體" w:cs="細明體" w:hint="eastAsia"/>
          <w:kern w:val="0"/>
          <w:sz w:val="28"/>
        </w:rPr>
        <w:t>人為限</w:t>
      </w:r>
      <w:r w:rsidR="000B792A" w:rsidRPr="00261214">
        <w:rPr>
          <w:rFonts w:ascii="標楷體" w:eastAsia="標楷體" w:hAnsi="標楷體" w:cs="細明體" w:hint="eastAsia"/>
          <w:kern w:val="0"/>
          <w:sz w:val="28"/>
        </w:rPr>
        <w:t>。</w:t>
      </w:r>
    </w:p>
    <w:p w:rsidR="0032702E" w:rsidRPr="00261214" w:rsidRDefault="0032702E" w:rsidP="0032702E">
      <w:pPr>
        <w:adjustRightInd w:val="0"/>
        <w:spacing w:line="440" w:lineRule="exact"/>
        <w:ind w:leftChars="100" w:left="24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261214">
        <w:rPr>
          <w:rFonts w:ascii="標楷體" w:eastAsia="標楷體" w:hAnsi="標楷體" w:cs="細明體" w:hint="eastAsia"/>
          <w:kern w:val="0"/>
          <w:sz w:val="28"/>
          <w:szCs w:val="28"/>
        </w:rPr>
        <w:t>五、競賽員資格及限制</w:t>
      </w:r>
    </w:p>
    <w:p w:rsidR="0032702E" w:rsidRPr="00261214" w:rsidRDefault="0032702E" w:rsidP="00261457">
      <w:pPr>
        <w:adjustRightInd w:val="0"/>
        <w:spacing w:line="440" w:lineRule="exact"/>
        <w:ind w:leftChars="117" w:left="989" w:hangingChars="253" w:hanging="708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261214">
        <w:rPr>
          <w:rFonts w:ascii="標楷體" w:eastAsia="標楷體" w:hAnsi="標楷體" w:cs="細明體" w:hint="eastAsia"/>
          <w:kern w:val="0"/>
          <w:sz w:val="28"/>
          <w:szCs w:val="28"/>
        </w:rPr>
        <w:t>（一）參加競賽之學生、教師以其就讀學校</w:t>
      </w:r>
      <w:r w:rsidR="00104A62" w:rsidRPr="00261214">
        <w:rPr>
          <w:rFonts w:ascii="標楷體" w:eastAsia="標楷體" w:hAnsi="標楷體" w:cs="細明體" w:hint="eastAsia"/>
          <w:kern w:val="0"/>
          <w:sz w:val="28"/>
          <w:szCs w:val="28"/>
        </w:rPr>
        <w:t>或</w:t>
      </w:r>
      <w:r w:rsidRPr="00261214">
        <w:rPr>
          <w:rFonts w:ascii="標楷體" w:eastAsia="標楷體" w:hAnsi="標楷體" w:cs="細明體" w:hint="eastAsia"/>
          <w:kern w:val="0"/>
          <w:sz w:val="28"/>
          <w:szCs w:val="28"/>
        </w:rPr>
        <w:t>服務學校</w:t>
      </w:r>
      <w:r w:rsidR="00104A62" w:rsidRPr="00261214">
        <w:rPr>
          <w:rFonts w:ascii="標楷體" w:eastAsia="標楷體" w:hAnsi="標楷體" w:cs="細明體" w:hint="eastAsia"/>
          <w:kern w:val="0"/>
          <w:sz w:val="28"/>
          <w:szCs w:val="28"/>
        </w:rPr>
        <w:t>之</w:t>
      </w:r>
      <w:r w:rsidRPr="00261214">
        <w:rPr>
          <w:rFonts w:ascii="標楷體" w:eastAsia="標楷體" w:hAnsi="標楷體" w:cs="細明體" w:hint="eastAsia"/>
          <w:kern w:val="0"/>
          <w:sz w:val="28"/>
          <w:szCs w:val="28"/>
        </w:rPr>
        <w:t>所在地為</w:t>
      </w:r>
      <w:r w:rsidR="00104A62" w:rsidRPr="00261214">
        <w:rPr>
          <w:rFonts w:ascii="標楷體" w:eastAsia="標楷體" w:hAnsi="標楷體" w:cs="細明體" w:hint="eastAsia"/>
          <w:kern w:val="0"/>
          <w:sz w:val="28"/>
          <w:szCs w:val="28"/>
        </w:rPr>
        <w:t>依據</w:t>
      </w:r>
      <w:r w:rsidR="002B0942" w:rsidRPr="00261214">
        <w:rPr>
          <w:rFonts w:ascii="標楷體" w:eastAsia="標楷體" w:hAnsi="標楷體" w:hint="eastAsia"/>
          <w:bCs/>
          <w:sz w:val="28"/>
          <w:szCs w:val="28"/>
        </w:rPr>
        <w:t>，報名參加就讀學校或服務學校之所在地之直轄市、縣（市）初賽。</w:t>
      </w:r>
    </w:p>
    <w:p w:rsidR="002B0942" w:rsidRDefault="0032702E" w:rsidP="00261457">
      <w:pPr>
        <w:adjustRightInd w:val="0"/>
        <w:spacing w:line="440" w:lineRule="exact"/>
        <w:ind w:leftChars="118" w:left="1078" w:hangingChars="284" w:hanging="795"/>
        <w:textAlignment w:val="baseline"/>
        <w:rPr>
          <w:rFonts w:ascii="標楷體" w:eastAsia="標楷體" w:hAnsi="標楷體"/>
          <w:bCs/>
          <w:sz w:val="28"/>
          <w:szCs w:val="28"/>
        </w:rPr>
      </w:pPr>
      <w:r w:rsidRPr="00261214">
        <w:rPr>
          <w:rFonts w:ascii="標楷體" w:eastAsia="標楷體" w:hAnsi="標楷體" w:cs="細明體" w:hint="eastAsia"/>
          <w:kern w:val="0"/>
          <w:sz w:val="28"/>
          <w:szCs w:val="28"/>
        </w:rPr>
        <w:t>（二）</w:t>
      </w:r>
      <w:r w:rsidR="002B0942" w:rsidRPr="00261214">
        <w:rPr>
          <w:rFonts w:ascii="標楷體" w:eastAsia="標楷體" w:hAnsi="標楷體" w:hint="eastAsia"/>
          <w:bCs/>
          <w:sz w:val="28"/>
          <w:szCs w:val="28"/>
        </w:rPr>
        <w:t>海外臺灣學校、大陸地區臺商學校學生、教師以戶籍為依據，報名參加戶籍所在地之直轄市、縣（市）初賽。</w:t>
      </w:r>
    </w:p>
    <w:p w:rsidR="00917CF6" w:rsidRPr="009D4EA0" w:rsidRDefault="00917CF6" w:rsidP="00917CF6">
      <w:pPr>
        <w:adjustRightInd w:val="0"/>
        <w:spacing w:line="440" w:lineRule="exact"/>
        <w:ind w:leftChars="413" w:left="1078" w:hangingChars="31" w:hanging="87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D4EA0">
        <w:rPr>
          <w:rFonts w:ascii="標楷體" w:eastAsia="標楷體" w:hAnsi="標楷體" w:cs="細明體"/>
          <w:kern w:val="0"/>
          <w:sz w:val="28"/>
          <w:szCs w:val="28"/>
        </w:rPr>
        <w:t>各</w:t>
      </w:r>
      <w:r w:rsidR="00A37A13" w:rsidRPr="009D4EA0">
        <w:rPr>
          <w:rFonts w:ascii="標楷體" w:eastAsia="標楷體" w:hAnsi="標楷體" w:cs="細明體" w:hint="eastAsia"/>
          <w:kern w:val="0"/>
          <w:sz w:val="28"/>
          <w:szCs w:val="28"/>
        </w:rPr>
        <w:t>直轄市</w:t>
      </w:r>
      <w:r w:rsidR="00A37A13" w:rsidRPr="009D4EA0">
        <w:rPr>
          <w:rFonts w:ascii="新細明體" w:eastAsia="新細明體" w:hAnsi="新細明體" w:cs="細明體" w:hint="eastAsia"/>
          <w:kern w:val="0"/>
          <w:sz w:val="28"/>
          <w:szCs w:val="28"/>
        </w:rPr>
        <w:t>、</w:t>
      </w:r>
      <w:r w:rsidRPr="009D4EA0">
        <w:rPr>
          <w:rFonts w:ascii="標楷體" w:eastAsia="標楷體" w:hAnsi="標楷體" w:cs="細明體"/>
          <w:kern w:val="0"/>
          <w:sz w:val="28"/>
          <w:szCs w:val="28"/>
        </w:rPr>
        <w:t>縣</w:t>
      </w:r>
      <w:r w:rsidR="00A37A13" w:rsidRPr="009D4EA0">
        <w:rPr>
          <w:rFonts w:ascii="標楷體" w:eastAsia="標楷體" w:hAnsi="標楷體" w:cs="細明體" w:hint="eastAsia"/>
          <w:kern w:val="0"/>
          <w:sz w:val="28"/>
          <w:szCs w:val="28"/>
        </w:rPr>
        <w:t>(</w:t>
      </w:r>
      <w:r w:rsidRPr="009D4EA0">
        <w:rPr>
          <w:rFonts w:ascii="標楷體" w:eastAsia="標楷體" w:hAnsi="標楷體" w:cs="細明體"/>
          <w:kern w:val="0"/>
          <w:sz w:val="28"/>
          <w:szCs w:val="28"/>
        </w:rPr>
        <w:t>市</w:t>
      </w:r>
      <w:r w:rsidR="00A37A13" w:rsidRPr="009D4EA0">
        <w:rPr>
          <w:rFonts w:ascii="標楷體" w:eastAsia="標楷體" w:hAnsi="標楷體" w:cs="細明體" w:hint="eastAsia"/>
          <w:kern w:val="0"/>
          <w:sz w:val="28"/>
          <w:szCs w:val="28"/>
        </w:rPr>
        <w:t>)</w:t>
      </w:r>
      <w:r w:rsidRPr="009D4EA0">
        <w:rPr>
          <w:rFonts w:ascii="標楷體" w:eastAsia="標楷體" w:hAnsi="標楷體" w:cs="細明體"/>
          <w:kern w:val="0"/>
          <w:sz w:val="28"/>
          <w:szCs w:val="28"/>
        </w:rPr>
        <w:t xml:space="preserve">初賽實施要點可寄至下列辦事處： </w:t>
      </w:r>
    </w:p>
    <w:p w:rsidR="00917CF6" w:rsidRPr="009D4EA0" w:rsidRDefault="00917CF6" w:rsidP="00917CF6">
      <w:pPr>
        <w:adjustRightInd w:val="0"/>
        <w:spacing w:line="440" w:lineRule="exact"/>
        <w:ind w:leftChars="413" w:left="1078" w:hangingChars="31" w:hanging="87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D4EA0">
        <w:rPr>
          <w:rFonts w:ascii="標楷體" w:eastAsia="標楷體" w:hAnsi="標楷體" w:cs="細明體" w:hint="eastAsia"/>
          <w:kern w:val="0"/>
          <w:sz w:val="28"/>
          <w:szCs w:val="28"/>
        </w:rPr>
        <w:t>※</w:t>
      </w:r>
      <w:r w:rsidRPr="009D4EA0">
        <w:rPr>
          <w:rFonts w:ascii="標楷體" w:eastAsia="標楷體" w:hAnsi="標楷體" w:cs="細明體"/>
          <w:kern w:val="0"/>
          <w:sz w:val="28"/>
          <w:szCs w:val="28"/>
        </w:rPr>
        <w:t xml:space="preserve">華東臺商子女學校臺北辦事處 </w:t>
      </w:r>
    </w:p>
    <w:p w:rsidR="00917CF6" w:rsidRPr="009D4EA0" w:rsidRDefault="00917CF6" w:rsidP="00917CF6">
      <w:pPr>
        <w:adjustRightInd w:val="0"/>
        <w:spacing w:line="440" w:lineRule="exact"/>
        <w:ind w:leftChars="413" w:left="1078" w:hangingChars="31" w:hanging="87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D4EA0">
        <w:rPr>
          <w:rFonts w:ascii="標楷體" w:eastAsia="標楷體" w:hAnsi="標楷體" w:cs="細明體" w:hint="eastAsia"/>
          <w:kern w:val="0"/>
          <w:sz w:val="28"/>
          <w:szCs w:val="28"/>
        </w:rPr>
        <w:t>※</w:t>
      </w:r>
      <w:r w:rsidRPr="009D4EA0">
        <w:rPr>
          <w:rFonts w:ascii="標楷體" w:eastAsia="標楷體" w:hAnsi="標楷體" w:cs="細明體"/>
          <w:kern w:val="0"/>
          <w:sz w:val="28"/>
          <w:szCs w:val="28"/>
        </w:rPr>
        <w:t xml:space="preserve">東莞臺商子弟學校臺北辦事處 </w:t>
      </w:r>
    </w:p>
    <w:p w:rsidR="00917CF6" w:rsidRPr="009D4EA0" w:rsidRDefault="00917CF6" w:rsidP="00917CF6">
      <w:pPr>
        <w:adjustRightInd w:val="0"/>
        <w:spacing w:line="440" w:lineRule="exact"/>
        <w:ind w:leftChars="413" w:left="1078" w:hangingChars="31" w:hanging="87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D4EA0">
        <w:rPr>
          <w:rFonts w:ascii="標楷體" w:eastAsia="標楷體" w:hAnsi="標楷體" w:cs="細明體" w:hint="eastAsia"/>
          <w:kern w:val="0"/>
          <w:sz w:val="28"/>
          <w:szCs w:val="28"/>
        </w:rPr>
        <w:t>※</w:t>
      </w:r>
      <w:r w:rsidRPr="009D4EA0">
        <w:rPr>
          <w:rFonts w:ascii="標楷體" w:eastAsia="標楷體" w:hAnsi="標楷體" w:cs="細明體"/>
          <w:kern w:val="0"/>
          <w:sz w:val="28"/>
          <w:szCs w:val="28"/>
        </w:rPr>
        <w:t xml:space="preserve">上海臺商子弟學校臺北辦事處 </w:t>
      </w:r>
    </w:p>
    <w:p w:rsidR="00917CF6" w:rsidRPr="009D4EA0" w:rsidRDefault="00917CF6" w:rsidP="007501A5">
      <w:pPr>
        <w:adjustRightInd w:val="0"/>
        <w:spacing w:line="440" w:lineRule="exact"/>
        <w:ind w:leftChars="414" w:left="2116" w:hanging="1122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D4EA0">
        <w:rPr>
          <w:rFonts w:ascii="標楷體" w:eastAsia="標楷體" w:hAnsi="標楷體" w:cs="細明體" w:hint="eastAsia"/>
          <w:kern w:val="0"/>
          <w:sz w:val="28"/>
          <w:szCs w:val="28"/>
        </w:rPr>
        <w:t>※</w:t>
      </w:r>
      <w:r w:rsidRPr="009D4EA0">
        <w:rPr>
          <w:rFonts w:ascii="標楷體" w:eastAsia="標楷體" w:hAnsi="標楷體" w:cs="細明體"/>
          <w:kern w:val="0"/>
          <w:sz w:val="28"/>
          <w:szCs w:val="28"/>
        </w:rPr>
        <w:t>越南胡志明市臺灣學校</w:t>
      </w:r>
    </w:p>
    <w:p w:rsidR="00917CF6" w:rsidRPr="009D4EA0" w:rsidRDefault="00917CF6" w:rsidP="007501A5">
      <w:pPr>
        <w:adjustRightInd w:val="0"/>
        <w:spacing w:line="440" w:lineRule="exact"/>
        <w:ind w:leftChars="414" w:left="2116" w:hanging="1122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D4EA0">
        <w:rPr>
          <w:rFonts w:ascii="標楷體" w:eastAsia="標楷體" w:hAnsi="標楷體" w:cs="細明體" w:hint="eastAsia"/>
          <w:kern w:val="0"/>
          <w:sz w:val="28"/>
          <w:szCs w:val="28"/>
        </w:rPr>
        <w:t>※</w:t>
      </w:r>
      <w:r w:rsidRPr="009D4EA0">
        <w:rPr>
          <w:rFonts w:ascii="標楷體" w:eastAsia="標楷體" w:hAnsi="標楷體" w:cs="細明體"/>
          <w:kern w:val="0"/>
          <w:sz w:val="28"/>
          <w:szCs w:val="28"/>
        </w:rPr>
        <w:t>印尼泗水臺灣學校</w:t>
      </w:r>
    </w:p>
    <w:p w:rsidR="00917CF6" w:rsidRPr="009D4EA0" w:rsidRDefault="00917CF6" w:rsidP="007501A5">
      <w:pPr>
        <w:adjustRightInd w:val="0"/>
        <w:spacing w:line="440" w:lineRule="exact"/>
        <w:ind w:leftChars="414" w:left="2116" w:hanging="1122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D4EA0">
        <w:rPr>
          <w:rFonts w:ascii="標楷體" w:eastAsia="標楷體" w:hAnsi="標楷體" w:cs="細明體" w:hint="eastAsia"/>
          <w:kern w:val="0"/>
          <w:sz w:val="28"/>
          <w:szCs w:val="28"/>
        </w:rPr>
        <w:t>※</w:t>
      </w:r>
      <w:r w:rsidRPr="009D4EA0">
        <w:rPr>
          <w:rFonts w:ascii="標楷體" w:eastAsia="標楷體" w:hAnsi="標楷體" w:cs="細明體"/>
          <w:kern w:val="0"/>
          <w:sz w:val="28"/>
          <w:szCs w:val="28"/>
        </w:rPr>
        <w:t>馬來西亞檳吉臺灣學校</w:t>
      </w:r>
    </w:p>
    <w:p w:rsidR="00917CF6" w:rsidRPr="009D4EA0" w:rsidRDefault="00917CF6" w:rsidP="007501A5">
      <w:pPr>
        <w:adjustRightInd w:val="0"/>
        <w:spacing w:line="440" w:lineRule="exact"/>
        <w:ind w:leftChars="414" w:left="2116" w:hanging="1122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D4EA0">
        <w:rPr>
          <w:rFonts w:ascii="標楷體" w:eastAsia="標楷體" w:hAnsi="標楷體" w:cs="細明體" w:hint="eastAsia"/>
          <w:kern w:val="0"/>
          <w:sz w:val="28"/>
          <w:szCs w:val="28"/>
        </w:rPr>
        <w:t>※</w:t>
      </w:r>
      <w:r w:rsidRPr="009D4EA0">
        <w:rPr>
          <w:rFonts w:ascii="標楷體" w:eastAsia="標楷體" w:hAnsi="標楷體" w:cs="細明體"/>
          <w:kern w:val="0"/>
          <w:sz w:val="28"/>
          <w:szCs w:val="28"/>
        </w:rPr>
        <w:t>印尼雅加達臺灣學校</w:t>
      </w:r>
    </w:p>
    <w:p w:rsidR="00917CF6" w:rsidRPr="009D4EA0" w:rsidRDefault="00917CF6" w:rsidP="00D950EF">
      <w:pPr>
        <w:adjustRightInd w:val="0"/>
        <w:spacing w:line="440" w:lineRule="exact"/>
        <w:ind w:leftChars="414" w:left="2116" w:hanging="1122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D4EA0">
        <w:rPr>
          <w:rFonts w:ascii="標楷體" w:eastAsia="標楷體" w:hAnsi="標楷體" w:cs="細明體" w:hint="eastAsia"/>
          <w:kern w:val="0"/>
          <w:sz w:val="28"/>
          <w:szCs w:val="28"/>
        </w:rPr>
        <w:t>※</w:t>
      </w:r>
      <w:r w:rsidRPr="009D4EA0">
        <w:rPr>
          <w:rFonts w:ascii="標楷體" w:eastAsia="標楷體" w:hAnsi="標楷體" w:cs="細明體"/>
          <w:kern w:val="0"/>
          <w:sz w:val="28"/>
          <w:szCs w:val="28"/>
        </w:rPr>
        <w:t>馬來西亞吉隆坡臺灣學校</w:t>
      </w:r>
    </w:p>
    <w:p w:rsidR="002B0942" w:rsidRPr="009D4EA0" w:rsidRDefault="0032702E" w:rsidP="0032702E">
      <w:pPr>
        <w:adjustRightInd w:val="0"/>
        <w:spacing w:line="440" w:lineRule="exact"/>
        <w:ind w:leftChars="100" w:left="1080" w:hangingChars="300" w:hanging="84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261214">
        <w:rPr>
          <w:rFonts w:ascii="標楷體" w:eastAsia="標楷體" w:hAnsi="標楷體" w:cs="細明體" w:hint="eastAsia"/>
          <w:kern w:val="0"/>
          <w:sz w:val="28"/>
          <w:szCs w:val="28"/>
        </w:rPr>
        <w:t>（三）</w:t>
      </w:r>
      <w:r w:rsidR="002B0942" w:rsidRPr="00261214">
        <w:rPr>
          <w:rFonts w:ascii="標楷體" w:eastAsia="標楷體" w:hAnsi="標楷體" w:hint="eastAsia"/>
          <w:bCs/>
          <w:sz w:val="28"/>
          <w:szCs w:val="28"/>
        </w:rPr>
        <w:t>社會組以戶籍所在地（至</w:t>
      </w:r>
      <w:r w:rsidR="00BD71CF" w:rsidRPr="009D4EA0">
        <w:rPr>
          <w:rFonts w:ascii="標楷體" w:eastAsia="標楷體" w:hAnsi="標楷體" w:hint="eastAsia"/>
          <w:bCs/>
          <w:sz w:val="28"/>
          <w:szCs w:val="28"/>
        </w:rPr>
        <w:t>108</w:t>
      </w:r>
      <w:r w:rsidR="002B0942" w:rsidRPr="009D4EA0">
        <w:rPr>
          <w:rFonts w:ascii="標楷體" w:eastAsia="標楷體" w:hAnsi="標楷體" w:hint="eastAsia"/>
          <w:bCs/>
          <w:sz w:val="28"/>
          <w:szCs w:val="28"/>
        </w:rPr>
        <w:t>年</w:t>
      </w:r>
      <w:r w:rsidR="00BD4B0D" w:rsidRPr="009D4EA0">
        <w:rPr>
          <w:rFonts w:ascii="標楷體" w:eastAsia="標楷體" w:hAnsi="標楷體" w:hint="eastAsia"/>
          <w:bCs/>
          <w:sz w:val="28"/>
          <w:szCs w:val="28"/>
        </w:rPr>
        <w:t>11</w:t>
      </w:r>
      <w:r w:rsidR="002B0942" w:rsidRPr="009D4EA0">
        <w:rPr>
          <w:rFonts w:ascii="標楷體" w:eastAsia="標楷體" w:hAnsi="標楷體" w:hint="eastAsia"/>
          <w:bCs/>
          <w:sz w:val="28"/>
          <w:szCs w:val="28"/>
        </w:rPr>
        <w:t>月</w:t>
      </w:r>
      <w:r w:rsidR="00BD4B0D" w:rsidRPr="009D4EA0">
        <w:rPr>
          <w:rFonts w:ascii="標楷體" w:eastAsia="標楷體" w:hAnsi="標楷體" w:hint="eastAsia"/>
          <w:bCs/>
          <w:sz w:val="28"/>
          <w:szCs w:val="28"/>
        </w:rPr>
        <w:t>1</w:t>
      </w:r>
      <w:r w:rsidR="002B0942" w:rsidRPr="009D4EA0">
        <w:rPr>
          <w:rFonts w:ascii="標楷體" w:eastAsia="標楷體" w:hAnsi="標楷體" w:hint="eastAsia"/>
          <w:bCs/>
          <w:sz w:val="28"/>
          <w:szCs w:val="28"/>
        </w:rPr>
        <w:t>日前須設籍</w:t>
      </w:r>
      <w:r w:rsidR="00BD4B0D" w:rsidRPr="009D4EA0">
        <w:rPr>
          <w:rFonts w:ascii="標楷體" w:eastAsia="標楷體" w:hAnsi="標楷體" w:hint="eastAsia"/>
          <w:bCs/>
          <w:sz w:val="28"/>
          <w:szCs w:val="28"/>
        </w:rPr>
        <w:t>6</w:t>
      </w:r>
      <w:r w:rsidR="002B0942" w:rsidRPr="009D4EA0">
        <w:rPr>
          <w:rFonts w:ascii="標楷體" w:eastAsia="標楷體" w:hAnsi="標楷體" w:hint="eastAsia"/>
          <w:bCs/>
          <w:sz w:val="28"/>
          <w:szCs w:val="28"/>
        </w:rPr>
        <w:t>個月以上）、服務機關所在地(需服務單位出具證明)或就讀學校所在地為依據，報名參加戶籍所在地、服務機關所在地或就讀學校所在地之直轄市、縣（市）競賽。</w:t>
      </w:r>
    </w:p>
    <w:p w:rsidR="0032702E" w:rsidRPr="009D4EA0" w:rsidRDefault="0032702E" w:rsidP="009B3F4B">
      <w:pPr>
        <w:adjustRightInd w:val="0"/>
        <w:spacing w:line="440" w:lineRule="exact"/>
        <w:ind w:leftChars="117" w:left="989" w:hangingChars="253" w:hanging="708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D4EA0">
        <w:rPr>
          <w:rFonts w:ascii="標楷體" w:eastAsia="標楷體" w:hAnsi="標楷體" w:cs="細明體" w:hint="eastAsia"/>
          <w:kern w:val="0"/>
          <w:sz w:val="28"/>
          <w:szCs w:val="28"/>
        </w:rPr>
        <w:t>（四）</w:t>
      </w:r>
      <w:r w:rsidR="00BD4B0D" w:rsidRPr="009D4EA0">
        <w:rPr>
          <w:rFonts w:ascii="標楷體" w:eastAsia="標楷體" w:hAnsi="標楷體" w:cs="細明體" w:hint="eastAsia"/>
          <w:kern w:val="0"/>
          <w:sz w:val="28"/>
          <w:szCs w:val="28"/>
        </w:rPr>
        <w:t>凡曾獲得本競賽決賽該語言該項該組第1名，或近5年內（</w:t>
      </w:r>
      <w:r w:rsidR="00BD71CF" w:rsidRPr="009D4EA0">
        <w:rPr>
          <w:rFonts w:ascii="標楷體" w:eastAsia="標楷體" w:hAnsi="標楷體" w:cs="細明體" w:hint="eastAsia"/>
          <w:kern w:val="0"/>
          <w:sz w:val="28"/>
          <w:szCs w:val="28"/>
        </w:rPr>
        <w:t>103</w:t>
      </w:r>
      <w:r w:rsidR="00BD4B0D" w:rsidRPr="009D4EA0">
        <w:rPr>
          <w:rFonts w:ascii="標楷體" w:eastAsia="標楷體" w:hAnsi="標楷體" w:cs="細明體" w:hint="eastAsia"/>
          <w:kern w:val="0"/>
          <w:sz w:val="28"/>
          <w:szCs w:val="28"/>
        </w:rPr>
        <w:t>年度至</w:t>
      </w:r>
      <w:r w:rsidR="00BD71CF" w:rsidRPr="009D4EA0">
        <w:rPr>
          <w:rFonts w:ascii="標楷體" w:eastAsia="標楷體" w:hAnsi="標楷體" w:cs="細明體" w:hint="eastAsia"/>
          <w:kern w:val="0"/>
          <w:sz w:val="28"/>
          <w:szCs w:val="28"/>
        </w:rPr>
        <w:t>107</w:t>
      </w:r>
      <w:r w:rsidR="00BD4B0D" w:rsidRPr="009D4EA0">
        <w:rPr>
          <w:rFonts w:ascii="標楷體" w:eastAsia="標楷體" w:hAnsi="標楷體" w:cs="細明體" w:hint="eastAsia"/>
          <w:kern w:val="0"/>
          <w:sz w:val="28"/>
          <w:szCs w:val="28"/>
        </w:rPr>
        <w:t>年度）二度獲得第2至第6名者，不得再參加該語言該項該組之競賽。</w:t>
      </w:r>
      <w:r w:rsidR="00A37A13" w:rsidRPr="009D4EA0">
        <w:rPr>
          <w:rFonts w:ascii="標楷體" w:eastAsia="標楷體" w:hAnsi="標楷體" w:cs="細明體" w:hint="eastAsia"/>
          <w:kern w:val="0"/>
          <w:sz w:val="28"/>
          <w:szCs w:val="28"/>
        </w:rPr>
        <w:t>自109年起，凡曾獲得該語言該項該組特優者，不得再參加該語言該項該組之競賽。</w:t>
      </w:r>
    </w:p>
    <w:p w:rsidR="0032702E" w:rsidRPr="009E205E" w:rsidRDefault="0032702E" w:rsidP="0032702E">
      <w:pPr>
        <w:adjustRightInd w:val="0"/>
        <w:spacing w:line="440" w:lineRule="exact"/>
        <w:ind w:leftChars="100" w:left="1080" w:hangingChars="300" w:hanging="84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（五）</w:t>
      </w:r>
      <w:r w:rsidR="00BD4B0D" w:rsidRPr="009E205E">
        <w:rPr>
          <w:rFonts w:ascii="標楷體" w:eastAsia="標楷體" w:hAnsi="標楷體" w:cs="細明體" w:hint="eastAsia"/>
          <w:kern w:val="0"/>
          <w:sz w:val="28"/>
          <w:szCs w:val="28"/>
        </w:rPr>
        <w:t>各競賽員每年每人以參加1項為限，不得跨語言、跨項、跨組報名，違者取消競賽資格。</w:t>
      </w:r>
    </w:p>
    <w:p w:rsidR="0032702E" w:rsidRPr="009E205E" w:rsidRDefault="0032702E" w:rsidP="0032702E">
      <w:pPr>
        <w:adjustRightInd w:val="0"/>
        <w:spacing w:line="440" w:lineRule="exact"/>
        <w:ind w:leftChars="100" w:left="1080" w:hangingChars="300" w:hanging="84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（六）各競賽員不得擔任各語言各項各組決賽評判，違者取消競賽資格。</w:t>
      </w:r>
    </w:p>
    <w:p w:rsidR="0032702E" w:rsidRPr="009E205E" w:rsidRDefault="0032702E" w:rsidP="0032702E">
      <w:pPr>
        <w:adjustRightInd w:val="0"/>
        <w:spacing w:line="440" w:lineRule="exact"/>
        <w:ind w:leftChars="100" w:left="24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六、各項競賽時限</w:t>
      </w:r>
    </w:p>
    <w:p w:rsidR="0032702E" w:rsidRPr="009E205E" w:rsidRDefault="0032702E" w:rsidP="0032702E">
      <w:pPr>
        <w:adjustRightInd w:val="0"/>
        <w:spacing w:line="440" w:lineRule="exact"/>
        <w:ind w:leftChars="100" w:left="24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（一）演說</w:t>
      </w:r>
    </w:p>
    <w:p w:rsidR="0032702E" w:rsidRPr="009E205E" w:rsidRDefault="0032702E" w:rsidP="0032702E">
      <w:pPr>
        <w:adjustRightInd w:val="0"/>
        <w:spacing w:line="440" w:lineRule="exact"/>
        <w:ind w:leftChars="200" w:left="900" w:hangingChars="150" w:hanging="42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1、國小學生組、國中學生組，每人限4至5分鐘。</w:t>
      </w:r>
    </w:p>
    <w:p w:rsidR="0032702E" w:rsidRPr="009E205E" w:rsidRDefault="0032702E" w:rsidP="0032702E">
      <w:pPr>
        <w:adjustRightInd w:val="0"/>
        <w:spacing w:line="440" w:lineRule="exact"/>
        <w:ind w:leftChars="200" w:left="900" w:hangingChars="150" w:hanging="42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2、高中學生組、社會組、原住民族語教師組，每人限5至6分鐘。</w:t>
      </w:r>
    </w:p>
    <w:p w:rsidR="0032702E" w:rsidRPr="009D4EA0" w:rsidRDefault="0032702E" w:rsidP="0032702E">
      <w:pPr>
        <w:adjustRightInd w:val="0"/>
        <w:spacing w:line="440" w:lineRule="exact"/>
        <w:ind w:leftChars="200" w:left="900" w:hangingChars="150" w:hanging="42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D4EA0">
        <w:rPr>
          <w:rFonts w:ascii="標楷體" w:eastAsia="標楷體" w:hAnsi="標楷體" w:cs="細明體" w:hint="eastAsia"/>
          <w:kern w:val="0"/>
          <w:sz w:val="28"/>
          <w:szCs w:val="28"/>
        </w:rPr>
        <w:t>3、教師組（原住民族語除外）每人限7至8分鐘。</w:t>
      </w:r>
    </w:p>
    <w:p w:rsidR="0032702E" w:rsidRPr="009E205E" w:rsidRDefault="0032702E" w:rsidP="0032702E">
      <w:pPr>
        <w:adjustRightInd w:val="0"/>
        <w:spacing w:line="440" w:lineRule="exact"/>
        <w:ind w:leftChars="100" w:left="24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（二）朗讀：各組每人均限4分鐘。</w:t>
      </w:r>
    </w:p>
    <w:p w:rsidR="0032702E" w:rsidRPr="009E205E" w:rsidRDefault="0032702E" w:rsidP="0032702E">
      <w:pPr>
        <w:adjustRightInd w:val="0"/>
        <w:spacing w:line="440" w:lineRule="exact"/>
        <w:ind w:leftChars="100" w:left="24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（三）作文：各組均限90分鐘。</w:t>
      </w:r>
    </w:p>
    <w:p w:rsidR="0032702E" w:rsidRPr="009E205E" w:rsidRDefault="0032702E" w:rsidP="0032702E">
      <w:pPr>
        <w:adjustRightInd w:val="0"/>
        <w:spacing w:line="440" w:lineRule="exact"/>
        <w:ind w:leftChars="100" w:left="24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（四）寫字：各組均限50分鐘。</w:t>
      </w:r>
    </w:p>
    <w:p w:rsidR="0032702E" w:rsidRPr="009E205E" w:rsidRDefault="0032702E" w:rsidP="0032702E">
      <w:pPr>
        <w:adjustRightInd w:val="0"/>
        <w:spacing w:line="440" w:lineRule="exact"/>
        <w:ind w:leftChars="100" w:left="24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（五）字音字形</w:t>
      </w:r>
      <w:r w:rsidR="009D4EA0">
        <w:rPr>
          <w:rFonts w:ascii="標楷體" w:eastAsia="標楷體" w:hAnsi="標楷體" w:cs="細明體" w:hint="eastAsia"/>
          <w:kern w:val="0"/>
          <w:sz w:val="28"/>
          <w:szCs w:val="28"/>
        </w:rPr>
        <w:t>。</w:t>
      </w:r>
    </w:p>
    <w:p w:rsidR="0032702E" w:rsidRPr="009E205E" w:rsidRDefault="0032702E" w:rsidP="0032702E">
      <w:pPr>
        <w:adjustRightInd w:val="0"/>
        <w:spacing w:line="440" w:lineRule="exact"/>
        <w:ind w:leftChars="200" w:left="48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1、國語：各組均10分鐘。</w:t>
      </w:r>
    </w:p>
    <w:p w:rsidR="0032702E" w:rsidRPr="009E205E" w:rsidRDefault="0032702E" w:rsidP="0032702E">
      <w:pPr>
        <w:adjustRightInd w:val="0"/>
        <w:spacing w:line="440" w:lineRule="exact"/>
        <w:ind w:leftChars="200" w:left="48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2、閩南語：各組均15分鐘。</w:t>
      </w:r>
    </w:p>
    <w:p w:rsidR="0032702E" w:rsidRPr="009E205E" w:rsidRDefault="0032702E" w:rsidP="0032702E">
      <w:pPr>
        <w:adjustRightInd w:val="0"/>
        <w:spacing w:line="440" w:lineRule="exact"/>
        <w:ind w:leftChars="200" w:left="48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3、客家語：各組均15分鐘。</w:t>
      </w:r>
    </w:p>
    <w:p w:rsidR="0032702E" w:rsidRPr="009E205E" w:rsidRDefault="0032702E" w:rsidP="0032702E">
      <w:pPr>
        <w:adjustRightInd w:val="0"/>
        <w:spacing w:line="440" w:lineRule="exact"/>
        <w:ind w:leftChars="100" w:left="24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七、競賽內容規範</w:t>
      </w:r>
    </w:p>
    <w:p w:rsidR="0032702E" w:rsidRPr="009E205E" w:rsidRDefault="0032702E" w:rsidP="0032702E">
      <w:pPr>
        <w:adjustRightInd w:val="0"/>
        <w:spacing w:line="440" w:lineRule="exact"/>
        <w:ind w:leftChars="100" w:left="24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（一）演說</w:t>
      </w:r>
    </w:p>
    <w:p w:rsidR="0032702E" w:rsidRPr="009E205E" w:rsidRDefault="0032702E" w:rsidP="0032702E">
      <w:pPr>
        <w:adjustRightInd w:val="0"/>
        <w:spacing w:line="440" w:lineRule="exact"/>
        <w:ind w:leftChars="200" w:left="900" w:hangingChars="150" w:hanging="42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1、國語：各組題目，於競賽員登臺前30分鐘，當場親手抽定。</w:t>
      </w:r>
    </w:p>
    <w:p w:rsidR="0032702E" w:rsidRPr="009E205E" w:rsidRDefault="0032702E" w:rsidP="0032702E">
      <w:pPr>
        <w:adjustRightInd w:val="0"/>
        <w:spacing w:line="440" w:lineRule="exact"/>
        <w:ind w:leftChars="200" w:left="900" w:hangingChars="150" w:hanging="42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2、閩南語：國小學生組、國中學生組、高中學生組講題3</w:t>
      </w:r>
      <w:r w:rsidR="009D4EA0">
        <w:rPr>
          <w:rFonts w:ascii="標楷體" w:eastAsia="標楷體" w:hAnsi="標楷體" w:cs="細明體" w:hint="eastAsia"/>
          <w:kern w:val="0"/>
          <w:sz w:val="28"/>
          <w:szCs w:val="28"/>
        </w:rPr>
        <w:t>題</w:t>
      </w:r>
      <w:r w:rsidRPr="009D4EA0">
        <w:rPr>
          <w:rFonts w:ascii="標楷體" w:eastAsia="標楷體" w:hAnsi="標楷體" w:cs="細明體" w:hint="eastAsia"/>
          <w:kern w:val="0"/>
          <w:sz w:val="28"/>
          <w:szCs w:val="28"/>
        </w:rPr>
        <w:t>事先公布，</w:t>
      </w: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在競賽員登臺前30分鐘，就已公布講題親手抽定1題參賽；教師組、社會組題目於競賽員登臺前30分鐘，當場親手抽定。</w:t>
      </w:r>
    </w:p>
    <w:p w:rsidR="0032702E" w:rsidRPr="009E205E" w:rsidRDefault="0032702E" w:rsidP="0032702E">
      <w:pPr>
        <w:adjustRightInd w:val="0"/>
        <w:spacing w:line="440" w:lineRule="exact"/>
        <w:ind w:leftChars="200" w:left="900" w:hangingChars="150" w:hanging="42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3、客家語：同閩南語。</w:t>
      </w:r>
    </w:p>
    <w:p w:rsidR="0032702E" w:rsidRPr="009E205E" w:rsidRDefault="0032702E" w:rsidP="0032702E">
      <w:pPr>
        <w:adjustRightInd w:val="0"/>
        <w:spacing w:line="440" w:lineRule="exact"/>
        <w:ind w:leftChars="200" w:left="900" w:hangingChars="150" w:hanging="42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4、原住民族語：教師組、社會組各組題目3題事先公布，於競賽員登臺前30分鐘，就已公布講題親手抽定1題參賽。</w:t>
      </w:r>
    </w:p>
    <w:p w:rsidR="0032702E" w:rsidRPr="009E205E" w:rsidRDefault="0032702E" w:rsidP="0032702E">
      <w:pPr>
        <w:adjustRightInd w:val="0"/>
        <w:spacing w:line="440" w:lineRule="exact"/>
        <w:ind w:leftChars="100" w:left="24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（二）朗讀</w:t>
      </w:r>
    </w:p>
    <w:p w:rsidR="0032702E" w:rsidRPr="009E205E" w:rsidRDefault="0032702E" w:rsidP="0032702E">
      <w:pPr>
        <w:adjustRightInd w:val="0"/>
        <w:spacing w:line="440" w:lineRule="exact"/>
        <w:ind w:leftChars="200" w:left="900" w:hangingChars="150" w:hanging="42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1、國語</w:t>
      </w:r>
    </w:p>
    <w:p w:rsidR="00771436" w:rsidRPr="009E205E" w:rsidRDefault="0032702E" w:rsidP="00771436">
      <w:pPr>
        <w:adjustRightInd w:val="0"/>
        <w:spacing w:line="440" w:lineRule="exact"/>
        <w:ind w:leftChars="250" w:left="1160" w:hangingChars="200" w:hanging="56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（1）國小學生組、國中學生組以語體文為題材。</w:t>
      </w:r>
    </w:p>
    <w:p w:rsidR="0032702E" w:rsidRPr="009E205E" w:rsidRDefault="0032702E" w:rsidP="0032702E">
      <w:pPr>
        <w:adjustRightInd w:val="0"/>
        <w:spacing w:line="440" w:lineRule="exact"/>
        <w:ind w:leftChars="250" w:left="1160" w:hangingChars="200" w:hanging="56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（2）高中學生組以文言文為題材（篇目事先公布）。</w:t>
      </w:r>
    </w:p>
    <w:p w:rsidR="0032702E" w:rsidRPr="00261214" w:rsidRDefault="0032702E" w:rsidP="0032702E">
      <w:pPr>
        <w:adjustRightInd w:val="0"/>
        <w:spacing w:line="440" w:lineRule="exact"/>
        <w:ind w:leftChars="250" w:left="1160" w:hangingChars="200" w:hanging="56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261214">
        <w:rPr>
          <w:rFonts w:ascii="標楷體" w:eastAsia="標楷體" w:hAnsi="標楷體" w:cs="細明體" w:hint="eastAsia"/>
          <w:kern w:val="0"/>
          <w:sz w:val="28"/>
          <w:szCs w:val="28"/>
        </w:rPr>
        <w:t>（3）教師組及社會組以語體文為題材。</w:t>
      </w:r>
    </w:p>
    <w:p w:rsidR="0032702E" w:rsidRPr="00261214" w:rsidRDefault="0032702E" w:rsidP="0032702E">
      <w:pPr>
        <w:adjustRightInd w:val="0"/>
        <w:spacing w:line="440" w:lineRule="exact"/>
        <w:ind w:leftChars="200" w:left="900" w:hangingChars="150" w:hanging="42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261214">
        <w:rPr>
          <w:rFonts w:ascii="標楷體" w:eastAsia="標楷體" w:hAnsi="標楷體" w:cs="細明體" w:hint="eastAsia"/>
          <w:kern w:val="0"/>
          <w:sz w:val="28"/>
          <w:szCs w:val="28"/>
        </w:rPr>
        <w:t>2、閩南語：各組題材，均以語體文為題材（篇目事先公布）。</w:t>
      </w:r>
    </w:p>
    <w:p w:rsidR="0032702E" w:rsidRPr="00261214" w:rsidRDefault="0032702E" w:rsidP="0032702E">
      <w:pPr>
        <w:adjustRightInd w:val="0"/>
        <w:spacing w:line="440" w:lineRule="exact"/>
        <w:ind w:leftChars="200" w:left="900" w:hangingChars="150" w:hanging="42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261214">
        <w:rPr>
          <w:rFonts w:ascii="標楷體" w:eastAsia="標楷體" w:hAnsi="標楷體" w:cs="細明體" w:hint="eastAsia"/>
          <w:kern w:val="0"/>
          <w:sz w:val="28"/>
          <w:szCs w:val="28"/>
        </w:rPr>
        <w:t>3、客家語：各組題材，均以語體文為題材（篇目事先公布）。</w:t>
      </w:r>
    </w:p>
    <w:p w:rsidR="0032702E" w:rsidRPr="00261214" w:rsidRDefault="0032702E" w:rsidP="0032702E">
      <w:pPr>
        <w:adjustRightInd w:val="0"/>
        <w:spacing w:line="440" w:lineRule="exact"/>
        <w:ind w:leftChars="200" w:left="900" w:hangingChars="150" w:hanging="42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261214">
        <w:rPr>
          <w:rFonts w:ascii="標楷體" w:eastAsia="標楷體" w:hAnsi="標楷體" w:cs="細明體" w:hint="eastAsia"/>
          <w:kern w:val="0"/>
          <w:sz w:val="28"/>
          <w:szCs w:val="28"/>
        </w:rPr>
        <w:t>4、原住民族語：各組題材，均以語體文為題材（篇目事先公布）。</w:t>
      </w:r>
    </w:p>
    <w:p w:rsidR="0032702E" w:rsidRPr="00261214" w:rsidRDefault="00771436" w:rsidP="0032702E">
      <w:pPr>
        <w:adjustRightInd w:val="0"/>
        <w:spacing w:line="440" w:lineRule="exact"/>
        <w:ind w:leftChars="200" w:left="48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>
        <w:rPr>
          <w:rFonts w:ascii="標楷體" w:eastAsia="標楷體" w:hAnsi="標楷體" w:cs="細明體" w:hint="eastAsia"/>
          <w:kern w:val="0"/>
          <w:sz w:val="28"/>
          <w:szCs w:val="28"/>
        </w:rPr>
        <w:t>以上各</w:t>
      </w:r>
      <w:r w:rsidR="0032702E" w:rsidRPr="00261214">
        <w:rPr>
          <w:rFonts w:ascii="標楷體" w:eastAsia="標楷體" w:hAnsi="標楷體" w:cs="細明體" w:hint="eastAsia"/>
          <w:kern w:val="0"/>
          <w:sz w:val="28"/>
          <w:szCs w:val="28"/>
        </w:rPr>
        <w:t>語言之各組題材，均於每位競賽員登臺前8分鐘，當場親手抽定。</w:t>
      </w:r>
    </w:p>
    <w:p w:rsidR="0032702E" w:rsidRPr="00261214" w:rsidRDefault="0032702E" w:rsidP="0032702E">
      <w:pPr>
        <w:adjustRightInd w:val="0"/>
        <w:spacing w:line="440" w:lineRule="exact"/>
        <w:ind w:leftChars="100" w:left="24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261214">
        <w:rPr>
          <w:rFonts w:ascii="標楷體" w:eastAsia="標楷體" w:hAnsi="標楷體" w:cs="細明體" w:hint="eastAsia"/>
          <w:kern w:val="0"/>
          <w:sz w:val="28"/>
          <w:szCs w:val="28"/>
        </w:rPr>
        <w:t>（三）作文</w:t>
      </w:r>
    </w:p>
    <w:p w:rsidR="0032702E" w:rsidRPr="00261214" w:rsidRDefault="0032702E" w:rsidP="0032702E">
      <w:pPr>
        <w:adjustRightInd w:val="0"/>
        <w:spacing w:line="440" w:lineRule="exact"/>
        <w:ind w:leftChars="200" w:left="900" w:hangingChars="150" w:hanging="42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261214">
        <w:rPr>
          <w:rFonts w:ascii="標楷體" w:eastAsia="標楷體" w:hAnsi="標楷體" w:cs="細明體" w:hint="eastAsia"/>
          <w:kern w:val="0"/>
          <w:sz w:val="28"/>
          <w:szCs w:val="28"/>
        </w:rPr>
        <w:t>1、各組題目均當場公布。</w:t>
      </w:r>
    </w:p>
    <w:p w:rsidR="0032702E" w:rsidRPr="00261214" w:rsidRDefault="0032702E" w:rsidP="0032702E">
      <w:pPr>
        <w:adjustRightInd w:val="0"/>
        <w:spacing w:line="440" w:lineRule="exact"/>
        <w:ind w:leftChars="200" w:left="900" w:hangingChars="150" w:hanging="42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261214">
        <w:rPr>
          <w:rFonts w:ascii="標楷體" w:eastAsia="標楷體" w:hAnsi="標楷體" w:cs="細明體" w:hint="eastAsia"/>
          <w:kern w:val="0"/>
          <w:sz w:val="28"/>
          <w:szCs w:val="28"/>
        </w:rPr>
        <w:t>2、文言、語體不加限制，但不得用詩歌韻文寫作。</w:t>
      </w:r>
    </w:p>
    <w:p w:rsidR="0032702E" w:rsidRPr="00261214" w:rsidRDefault="0032702E" w:rsidP="0032702E">
      <w:pPr>
        <w:adjustRightInd w:val="0"/>
        <w:spacing w:line="440" w:lineRule="exact"/>
        <w:ind w:leftChars="200" w:left="900" w:hangingChars="150" w:hanging="42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261214">
        <w:rPr>
          <w:rFonts w:ascii="標楷體" w:eastAsia="標楷體" w:hAnsi="標楷體" w:cs="細明體" w:hint="eastAsia"/>
          <w:kern w:val="0"/>
          <w:sz w:val="28"/>
          <w:szCs w:val="28"/>
        </w:rPr>
        <w:t>3、應使用標準字體，並詳加標點符號。</w:t>
      </w:r>
    </w:p>
    <w:p w:rsidR="0032702E" w:rsidRPr="009E205E" w:rsidRDefault="0032702E" w:rsidP="0032702E">
      <w:pPr>
        <w:adjustRightInd w:val="0"/>
        <w:spacing w:line="440" w:lineRule="exact"/>
        <w:ind w:leftChars="200" w:left="900" w:hangingChars="150" w:hanging="42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261214">
        <w:rPr>
          <w:rFonts w:ascii="標楷體" w:eastAsia="標楷體" w:hAnsi="標楷體" w:cs="細明體" w:hint="eastAsia"/>
          <w:kern w:val="0"/>
          <w:sz w:val="28"/>
          <w:szCs w:val="28"/>
        </w:rPr>
        <w:t>4、</w:t>
      </w: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限用藍、黑色原子筆或鋼筆書寫。</w:t>
      </w:r>
    </w:p>
    <w:p w:rsidR="0032702E" w:rsidRPr="009E205E" w:rsidRDefault="0032702E" w:rsidP="0032702E">
      <w:pPr>
        <w:adjustRightInd w:val="0"/>
        <w:spacing w:line="440" w:lineRule="exact"/>
        <w:ind w:leftChars="100" w:left="24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（四）寫字</w:t>
      </w:r>
    </w:p>
    <w:p w:rsidR="0032702E" w:rsidRPr="009E205E" w:rsidRDefault="0032702E" w:rsidP="0032702E">
      <w:pPr>
        <w:adjustRightInd w:val="0"/>
        <w:spacing w:line="440" w:lineRule="exact"/>
        <w:ind w:leftChars="200" w:left="900" w:hangingChars="150" w:hanging="42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1、各組書寫內容均當場公布，一律以傳統毛筆書寫楷書（不得使用其它筆類如自來水筆等，以教育部公布之標準字體為準，請參閱：http://stroke-order.learningweb.moe.edu.tw/home.do）。</w:t>
      </w:r>
    </w:p>
    <w:p w:rsidR="0032702E" w:rsidRPr="009E205E" w:rsidRDefault="0032702E" w:rsidP="0032702E">
      <w:pPr>
        <w:adjustRightInd w:val="0"/>
        <w:spacing w:line="440" w:lineRule="exact"/>
        <w:ind w:leftChars="200" w:left="900" w:hangingChars="150" w:hanging="42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2、字之大小，國小學生組、國中學生組為7公分見方、高中學生組為7公分見方，教師組、社會組為8公分見方（以上用6尺宣紙4開「90公分×45公分」書寫）。</w:t>
      </w:r>
    </w:p>
    <w:p w:rsidR="0032702E" w:rsidRPr="009E205E" w:rsidRDefault="0032702E" w:rsidP="0032702E">
      <w:pPr>
        <w:adjustRightInd w:val="0"/>
        <w:spacing w:line="440" w:lineRule="exact"/>
        <w:ind w:leftChars="100" w:left="24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（五）字音字形</w:t>
      </w:r>
    </w:p>
    <w:p w:rsidR="0032702E" w:rsidRPr="009E205E" w:rsidRDefault="0032702E" w:rsidP="0032702E">
      <w:pPr>
        <w:adjustRightInd w:val="0"/>
        <w:spacing w:line="440" w:lineRule="exact"/>
        <w:ind w:leftChars="200" w:left="48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1、國語</w:t>
      </w:r>
    </w:p>
    <w:p w:rsidR="0032702E" w:rsidRPr="009E205E" w:rsidRDefault="0032702E" w:rsidP="0032702E">
      <w:pPr>
        <w:adjustRightInd w:val="0"/>
        <w:spacing w:line="440" w:lineRule="exact"/>
        <w:ind w:leftChars="250" w:left="1300" w:hangingChars="250" w:hanging="70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（1）各組均為200字（國語字音、字形各100字），限用藍、黑色原子筆或鋼筆書寫，塗改不計分。</w:t>
      </w:r>
    </w:p>
    <w:p w:rsidR="0032702E" w:rsidRPr="009E205E" w:rsidRDefault="0032702E" w:rsidP="0032702E">
      <w:pPr>
        <w:adjustRightInd w:val="0"/>
        <w:spacing w:line="440" w:lineRule="exact"/>
        <w:ind w:leftChars="250" w:left="1300" w:hangingChars="250" w:hanging="70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（2）字音以教育部88年3月31日臺(88)語字第88034600號函公布之「國語一字多音審訂表」為準。字形以教育部所公布「常用國字標準字體」之字形為準。</w:t>
      </w:r>
    </w:p>
    <w:p w:rsidR="0032702E" w:rsidRPr="009E205E" w:rsidRDefault="0032702E" w:rsidP="0032702E">
      <w:pPr>
        <w:adjustRightInd w:val="0"/>
        <w:spacing w:line="440" w:lineRule="exact"/>
        <w:ind w:leftChars="200" w:left="48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2、閩南語</w:t>
      </w:r>
    </w:p>
    <w:p w:rsidR="0032702E" w:rsidRPr="009E205E" w:rsidRDefault="0032702E" w:rsidP="0032702E">
      <w:pPr>
        <w:adjustRightInd w:val="0"/>
        <w:spacing w:line="440" w:lineRule="exact"/>
        <w:ind w:leftChars="300" w:left="1420" w:hangingChars="250" w:hanging="70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（1）各組均為200字（閩南語漢字書寫標音、標音書寫漢字各100字），限用藍、黑色原子筆或鋼筆書寫，塗改不計分。</w:t>
      </w:r>
    </w:p>
    <w:p w:rsidR="0032702E" w:rsidRPr="009E205E" w:rsidRDefault="0032702E" w:rsidP="0032702E">
      <w:pPr>
        <w:adjustRightInd w:val="0"/>
        <w:spacing w:line="440" w:lineRule="exact"/>
        <w:ind w:leftChars="300" w:left="1420" w:hangingChars="250" w:hanging="700"/>
        <w:textAlignment w:val="baseline"/>
        <w:rPr>
          <w:rFonts w:ascii="標楷體" w:eastAsia="標楷體" w:hAnsi="標楷體" w:cs="細明體"/>
          <w:color w:val="FF0000"/>
          <w:kern w:val="0"/>
          <w:sz w:val="28"/>
          <w:szCs w:val="28"/>
        </w:rPr>
      </w:pP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（2）拼音以教育部95年10月14日臺語字第0950151609號函公布之「臺灣閩南語羅馬字拼音方案」正式版為準，詳細內容請參閱</w:t>
      </w:r>
      <w:r w:rsidRPr="009D4EA0">
        <w:rPr>
          <w:rFonts w:ascii="標楷體" w:eastAsia="標楷體" w:hAnsi="標楷體" w:cs="細明體" w:hint="eastAsia"/>
          <w:kern w:val="0"/>
          <w:sz w:val="28"/>
          <w:szCs w:val="28"/>
        </w:rPr>
        <w:t>：</w:t>
      </w:r>
      <w:r w:rsidR="00D22979" w:rsidRPr="009D4EA0">
        <w:rPr>
          <w:rFonts w:ascii="標楷體" w:eastAsia="標楷體" w:hAnsi="標楷體" w:cs="細明體" w:hint="eastAsia"/>
          <w:kern w:val="0"/>
          <w:sz w:val="28"/>
          <w:szCs w:val="28"/>
        </w:rPr>
        <w:t>https://bit.ly/2YWqshP</w:t>
      </w:r>
      <w:r w:rsidRPr="009D4EA0">
        <w:rPr>
          <w:rFonts w:ascii="標楷體" w:eastAsia="標楷體" w:hAnsi="標楷體" w:cs="細明體" w:hint="eastAsia"/>
          <w:kern w:val="0"/>
          <w:sz w:val="28"/>
          <w:szCs w:val="28"/>
        </w:rPr>
        <w:t>及使用手冊</w:t>
      </w:r>
      <w:r w:rsidR="00D22979" w:rsidRPr="009D4EA0">
        <w:rPr>
          <w:rFonts w:ascii="標楷體" w:eastAsia="標楷體" w:hAnsi="標楷體" w:cs="細明體" w:hint="eastAsia"/>
          <w:kern w:val="0"/>
          <w:sz w:val="28"/>
          <w:szCs w:val="28"/>
        </w:rPr>
        <w:t>https://bit.ly/2UcLYve</w:t>
      </w:r>
    </w:p>
    <w:p w:rsidR="0032702E" w:rsidRPr="009E205E" w:rsidRDefault="0032702E" w:rsidP="0032702E">
      <w:pPr>
        <w:adjustRightInd w:val="0"/>
        <w:spacing w:line="440" w:lineRule="exact"/>
        <w:ind w:leftChars="300" w:left="1420" w:hangingChars="250" w:hanging="70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（3）漢字使用以教育部公布之《臺灣閩南語常用詞辭典》為準，詳細內容請參閱：http://twblg.dict.edu.tw/tw/index.htm</w:t>
      </w:r>
    </w:p>
    <w:p w:rsidR="0032702E" w:rsidRPr="009E205E" w:rsidRDefault="0032702E" w:rsidP="0032702E">
      <w:pPr>
        <w:adjustRightInd w:val="0"/>
        <w:spacing w:line="440" w:lineRule="exact"/>
        <w:ind w:leftChars="200" w:left="48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3、客家語：</w:t>
      </w:r>
    </w:p>
    <w:p w:rsidR="0032702E" w:rsidRPr="009E205E" w:rsidRDefault="0032702E" w:rsidP="0032702E">
      <w:pPr>
        <w:adjustRightInd w:val="0"/>
        <w:spacing w:line="440" w:lineRule="exact"/>
        <w:ind w:leftChars="300" w:left="1420" w:hangingChars="250" w:hanging="70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（1）各組均為200字（客家語漢字書寫標音、標音書寫漢字各100字），限用藍、黑色原子筆或鋼筆書寫，塗改不計分。</w:t>
      </w:r>
    </w:p>
    <w:p w:rsidR="00D22979" w:rsidRPr="009D4EA0" w:rsidRDefault="0032702E" w:rsidP="00771436">
      <w:pPr>
        <w:adjustRightInd w:val="0"/>
        <w:spacing w:line="440" w:lineRule="exact"/>
        <w:ind w:leftChars="300" w:left="1274" w:hangingChars="198" w:hanging="554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（2）拼音以教育部101年9月12日臺語字第1010161610號函修正公布之「客家語拼音方案」為準，詳細內容請參閱：</w:t>
      </w:r>
      <w:r w:rsidR="009D4EA0" w:rsidRPr="009D4EA0">
        <w:rPr>
          <w:rFonts w:ascii="標楷體" w:eastAsia="標楷體" w:hAnsi="標楷體" w:cs="細明體" w:hint="eastAsia"/>
          <w:kern w:val="0"/>
          <w:sz w:val="28"/>
          <w:szCs w:val="28"/>
        </w:rPr>
        <w:t>https://bit.ly/2Iog8Jw</w:t>
      </w:r>
    </w:p>
    <w:p w:rsidR="0032702E" w:rsidRPr="009E205E" w:rsidRDefault="0032702E" w:rsidP="00D22979">
      <w:pPr>
        <w:adjustRightInd w:val="0"/>
        <w:spacing w:line="440" w:lineRule="exact"/>
        <w:ind w:leftChars="300" w:left="1420" w:hangingChars="250" w:hanging="70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（3）客家語漢字使用以教育部</w:t>
      </w:r>
      <w:r w:rsidRPr="009E205E">
        <w:rPr>
          <w:rFonts w:ascii="標楷體" w:eastAsia="標楷體" w:hAnsi="標楷體" w:cs="標楷體" w:hint="eastAsia"/>
          <w:kern w:val="0"/>
          <w:sz w:val="28"/>
          <w:szCs w:val="28"/>
        </w:rPr>
        <w:t>105年5月26日</w:t>
      </w: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修正公布之《臺灣客家語常用詞辭典》為準，詳細內容請參閱：</w:t>
      </w:r>
    </w:p>
    <w:p w:rsidR="0032702E" w:rsidRPr="009D4EA0" w:rsidRDefault="0032702E" w:rsidP="0032702E">
      <w:pPr>
        <w:adjustRightInd w:val="0"/>
        <w:spacing w:line="440" w:lineRule="exact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 xml:space="preserve">           http://hakka.dict.edu.tw/</w:t>
      </w:r>
    </w:p>
    <w:p w:rsidR="0032702E" w:rsidRPr="009E205E" w:rsidRDefault="0032702E" w:rsidP="0032702E">
      <w:pPr>
        <w:adjustRightInd w:val="0"/>
        <w:spacing w:line="440" w:lineRule="exact"/>
        <w:ind w:leftChars="100" w:left="24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八、競賽評判標準</w:t>
      </w:r>
    </w:p>
    <w:p w:rsidR="0032702E" w:rsidRPr="009E205E" w:rsidRDefault="0032702E" w:rsidP="0032702E">
      <w:pPr>
        <w:adjustRightInd w:val="0"/>
        <w:spacing w:line="440" w:lineRule="exact"/>
        <w:ind w:leftChars="100" w:left="24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（一）演說</w:t>
      </w:r>
    </w:p>
    <w:p w:rsidR="0032702E" w:rsidRPr="009E205E" w:rsidRDefault="0032702E" w:rsidP="0032702E">
      <w:pPr>
        <w:adjustRightInd w:val="0"/>
        <w:spacing w:line="440" w:lineRule="exact"/>
        <w:ind w:leftChars="200" w:left="900" w:hangingChars="150" w:hanging="42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1、語音（發音、語調、語氣）：占4</w:t>
      </w:r>
      <w:r w:rsidRPr="009E205E">
        <w:rPr>
          <w:rFonts w:ascii="標楷體" w:eastAsia="標楷體" w:hAnsi="標楷體" w:cs="細明體"/>
          <w:kern w:val="0"/>
          <w:sz w:val="28"/>
          <w:szCs w:val="28"/>
        </w:rPr>
        <w:t>0</w:t>
      </w: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％。</w:t>
      </w:r>
    </w:p>
    <w:p w:rsidR="0032702E" w:rsidRPr="009E205E" w:rsidRDefault="0032702E" w:rsidP="0032702E">
      <w:pPr>
        <w:adjustRightInd w:val="0"/>
        <w:spacing w:line="440" w:lineRule="exact"/>
        <w:ind w:leftChars="200" w:left="900" w:hangingChars="150" w:hanging="42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2、內容（見解、結構、詞彙）：占5</w:t>
      </w:r>
      <w:r w:rsidRPr="009E205E">
        <w:rPr>
          <w:rFonts w:ascii="標楷體" w:eastAsia="標楷體" w:hAnsi="標楷體" w:cs="細明體"/>
          <w:kern w:val="0"/>
          <w:sz w:val="28"/>
          <w:szCs w:val="28"/>
        </w:rPr>
        <w:t>0</w:t>
      </w: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％。</w:t>
      </w:r>
    </w:p>
    <w:p w:rsidR="0032702E" w:rsidRPr="009E205E" w:rsidRDefault="0032702E" w:rsidP="0032702E">
      <w:pPr>
        <w:adjustRightInd w:val="0"/>
        <w:spacing w:line="440" w:lineRule="exact"/>
        <w:ind w:leftChars="200" w:left="900" w:hangingChars="150" w:hanging="42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3、臺風（儀容、態度、表情）：占10％。</w:t>
      </w:r>
    </w:p>
    <w:p w:rsidR="0032702E" w:rsidRPr="009E205E" w:rsidRDefault="0032702E" w:rsidP="0032702E">
      <w:pPr>
        <w:adjustRightInd w:val="0"/>
        <w:spacing w:line="440" w:lineRule="exact"/>
        <w:ind w:leftChars="200" w:left="900" w:hangingChars="150" w:hanging="42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4、時間：超過或不足時，每半分鐘扣均一標準分數1分，</w:t>
      </w:r>
      <w:r w:rsidR="00F20F6C" w:rsidRPr="009E205E">
        <w:rPr>
          <w:rFonts w:ascii="標楷體" w:eastAsia="標楷體" w:hAnsi="標楷體" w:cs="細明體" w:hint="eastAsia"/>
          <w:kern w:val="0"/>
          <w:sz w:val="28"/>
          <w:szCs w:val="28"/>
        </w:rPr>
        <w:t>未足半分鐘，以半分鐘計；惟誤差</w:t>
      </w:r>
      <w:r w:rsidR="00925046" w:rsidRPr="009E205E">
        <w:rPr>
          <w:rFonts w:ascii="標楷體" w:eastAsia="標楷體" w:hAnsi="標楷體" w:cs="細明體" w:hint="eastAsia"/>
          <w:kern w:val="0"/>
          <w:sz w:val="28"/>
          <w:szCs w:val="28"/>
        </w:rPr>
        <w:t>在</w:t>
      </w:r>
      <w:r w:rsidR="00F20F6C" w:rsidRPr="009E205E">
        <w:rPr>
          <w:rFonts w:ascii="標楷體" w:eastAsia="標楷體" w:hAnsi="標楷體" w:cs="細明體" w:hint="eastAsia"/>
          <w:kern w:val="0"/>
          <w:sz w:val="28"/>
          <w:szCs w:val="28"/>
        </w:rPr>
        <w:t>3秒之內</w:t>
      </w:r>
      <w:r w:rsidR="00925046" w:rsidRPr="009E205E">
        <w:rPr>
          <w:rFonts w:ascii="標楷體" w:eastAsia="標楷體" w:hAnsi="標楷體" w:cs="細明體" w:hint="eastAsia"/>
          <w:kern w:val="0"/>
          <w:sz w:val="28"/>
          <w:szCs w:val="28"/>
        </w:rPr>
        <w:t>者</w:t>
      </w:r>
      <w:r w:rsidR="00F20F6C" w:rsidRPr="009E205E">
        <w:rPr>
          <w:rFonts w:ascii="標楷體" w:eastAsia="標楷體" w:hAnsi="標楷體" w:cs="細明體" w:hint="eastAsia"/>
          <w:kern w:val="0"/>
          <w:sz w:val="28"/>
          <w:szCs w:val="28"/>
        </w:rPr>
        <w:t>，考量按鈴操作，不予扣分。</w:t>
      </w:r>
    </w:p>
    <w:p w:rsidR="0032702E" w:rsidRPr="009E205E" w:rsidRDefault="0032702E" w:rsidP="0032702E">
      <w:pPr>
        <w:adjustRightInd w:val="0"/>
        <w:spacing w:line="440" w:lineRule="exact"/>
        <w:ind w:leftChars="100" w:left="24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（二）朗讀</w:t>
      </w:r>
    </w:p>
    <w:p w:rsidR="0032702E" w:rsidRPr="009E205E" w:rsidRDefault="0032702E" w:rsidP="0032702E">
      <w:pPr>
        <w:adjustRightInd w:val="0"/>
        <w:spacing w:line="440" w:lineRule="exact"/>
        <w:ind w:leftChars="200" w:left="48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1、國語</w:t>
      </w:r>
    </w:p>
    <w:p w:rsidR="0032702E" w:rsidRPr="009E205E" w:rsidRDefault="0032702E" w:rsidP="0032702E">
      <w:pPr>
        <w:adjustRightInd w:val="0"/>
        <w:spacing w:line="440" w:lineRule="exact"/>
        <w:ind w:leftChars="300" w:left="1420" w:hangingChars="250" w:hanging="70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（1）語音（發音及聲調）：占45％(以教育部88年3月31日臺(88)語字第88034600號函公布之「國語一字多音審訂表」為主）。</w:t>
      </w:r>
    </w:p>
    <w:p w:rsidR="0032702E" w:rsidRPr="009E205E" w:rsidRDefault="0032702E" w:rsidP="0032702E">
      <w:pPr>
        <w:adjustRightInd w:val="0"/>
        <w:spacing w:line="440" w:lineRule="exact"/>
        <w:ind w:leftChars="300" w:left="1420" w:hangingChars="250" w:hanging="70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（2）聲情（語調、語氣）：占45％。</w:t>
      </w:r>
    </w:p>
    <w:p w:rsidR="0032702E" w:rsidRPr="009E205E" w:rsidRDefault="0032702E" w:rsidP="0032702E">
      <w:pPr>
        <w:adjustRightInd w:val="0"/>
        <w:spacing w:line="440" w:lineRule="exact"/>
        <w:ind w:leftChars="300" w:left="1420" w:hangingChars="250" w:hanging="70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（3）臺風（儀容、態度、表情）：占10％。</w:t>
      </w:r>
    </w:p>
    <w:p w:rsidR="0032702E" w:rsidRPr="009E205E" w:rsidRDefault="0032702E" w:rsidP="0032702E">
      <w:pPr>
        <w:adjustRightInd w:val="0"/>
        <w:spacing w:line="440" w:lineRule="exact"/>
        <w:ind w:leftChars="200" w:left="48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2、閩南語</w:t>
      </w:r>
    </w:p>
    <w:p w:rsidR="0032702E" w:rsidRPr="009E205E" w:rsidRDefault="0032702E" w:rsidP="0032702E">
      <w:pPr>
        <w:adjustRightInd w:val="0"/>
        <w:spacing w:line="440" w:lineRule="exact"/>
        <w:ind w:leftChars="300" w:left="1420" w:hangingChars="250" w:hanging="70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（1）語音（發音及聲調）：占45％。</w:t>
      </w:r>
    </w:p>
    <w:p w:rsidR="0032702E" w:rsidRPr="009E205E" w:rsidRDefault="0032702E" w:rsidP="0032702E">
      <w:pPr>
        <w:adjustRightInd w:val="0"/>
        <w:spacing w:line="440" w:lineRule="exact"/>
        <w:ind w:leftChars="300" w:left="1420" w:hangingChars="250" w:hanging="70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（2）聲情（語調、語氣）：占45％。</w:t>
      </w:r>
    </w:p>
    <w:p w:rsidR="0032702E" w:rsidRPr="009E205E" w:rsidRDefault="0032702E" w:rsidP="0032702E">
      <w:pPr>
        <w:adjustRightInd w:val="0"/>
        <w:spacing w:line="440" w:lineRule="exact"/>
        <w:ind w:leftChars="300" w:left="1420" w:hangingChars="250" w:hanging="70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（3）臺風（儀容、態度、表情）：占10％。</w:t>
      </w:r>
    </w:p>
    <w:p w:rsidR="0032702E" w:rsidRPr="009E205E" w:rsidRDefault="0032702E" w:rsidP="0032702E">
      <w:pPr>
        <w:adjustRightInd w:val="0"/>
        <w:spacing w:line="440" w:lineRule="exact"/>
        <w:ind w:leftChars="200" w:left="48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3、客家語</w:t>
      </w:r>
    </w:p>
    <w:p w:rsidR="0032702E" w:rsidRPr="009E205E" w:rsidRDefault="0032702E" w:rsidP="0032702E">
      <w:pPr>
        <w:adjustRightInd w:val="0"/>
        <w:spacing w:line="440" w:lineRule="exact"/>
        <w:ind w:leftChars="300" w:left="1420" w:hangingChars="250" w:hanging="70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（1）語音（發音及聲調）：占45％。</w:t>
      </w:r>
    </w:p>
    <w:p w:rsidR="0032702E" w:rsidRPr="009E205E" w:rsidRDefault="0032702E" w:rsidP="0032702E">
      <w:pPr>
        <w:adjustRightInd w:val="0"/>
        <w:spacing w:line="440" w:lineRule="exact"/>
        <w:ind w:leftChars="300" w:left="1420" w:hangingChars="250" w:hanging="70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（2）聲情（語調、語氣）：占45％。</w:t>
      </w:r>
    </w:p>
    <w:p w:rsidR="0032702E" w:rsidRPr="009E205E" w:rsidRDefault="0032702E" w:rsidP="0032702E">
      <w:pPr>
        <w:adjustRightInd w:val="0"/>
        <w:spacing w:line="440" w:lineRule="exact"/>
        <w:ind w:leftChars="300" w:left="1420" w:hangingChars="250" w:hanging="70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（3）臺風（儀容、態度、表情）：占10％。</w:t>
      </w:r>
    </w:p>
    <w:p w:rsidR="0032702E" w:rsidRPr="009E205E" w:rsidRDefault="0032702E" w:rsidP="0032702E">
      <w:pPr>
        <w:adjustRightInd w:val="0"/>
        <w:spacing w:line="440" w:lineRule="exact"/>
        <w:ind w:leftChars="200" w:left="48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4、原住民族語</w:t>
      </w:r>
    </w:p>
    <w:p w:rsidR="0032702E" w:rsidRPr="009E205E" w:rsidRDefault="0032702E" w:rsidP="0032702E">
      <w:pPr>
        <w:adjustRightInd w:val="0"/>
        <w:spacing w:line="440" w:lineRule="exact"/>
        <w:ind w:leftChars="300" w:left="1420" w:hangingChars="250" w:hanging="70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（1）語音（發音及聲調）：占45％。</w:t>
      </w:r>
    </w:p>
    <w:p w:rsidR="0032702E" w:rsidRPr="009E205E" w:rsidRDefault="0032702E" w:rsidP="0032702E">
      <w:pPr>
        <w:adjustRightInd w:val="0"/>
        <w:spacing w:line="440" w:lineRule="exact"/>
        <w:ind w:leftChars="300" w:left="1420" w:hangingChars="250" w:hanging="70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（2）聲情（語調、語氣）：占45％。</w:t>
      </w:r>
    </w:p>
    <w:p w:rsidR="0032702E" w:rsidRPr="009E205E" w:rsidRDefault="0032702E" w:rsidP="0032702E">
      <w:pPr>
        <w:adjustRightInd w:val="0"/>
        <w:spacing w:line="440" w:lineRule="exact"/>
        <w:ind w:leftChars="300" w:left="1420" w:hangingChars="250" w:hanging="70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（3）臺風（儀容、態度、表情）：占10％。</w:t>
      </w:r>
    </w:p>
    <w:p w:rsidR="0032702E" w:rsidRPr="009E205E" w:rsidRDefault="0032702E" w:rsidP="0032702E">
      <w:pPr>
        <w:adjustRightInd w:val="0"/>
        <w:spacing w:line="440" w:lineRule="exact"/>
        <w:ind w:leftChars="100" w:left="24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（三）作文</w:t>
      </w:r>
    </w:p>
    <w:p w:rsidR="0032702E" w:rsidRPr="009E205E" w:rsidRDefault="0032702E" w:rsidP="0032702E">
      <w:pPr>
        <w:adjustRightInd w:val="0"/>
        <w:spacing w:line="440" w:lineRule="exact"/>
        <w:ind w:leftChars="200" w:left="48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1、內容與結構：占50％。</w:t>
      </w:r>
    </w:p>
    <w:p w:rsidR="0032702E" w:rsidRPr="009E205E" w:rsidRDefault="0032702E" w:rsidP="0032702E">
      <w:pPr>
        <w:adjustRightInd w:val="0"/>
        <w:spacing w:line="440" w:lineRule="exact"/>
        <w:ind w:leftChars="200" w:left="48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2、邏輯與修辭：占40％。</w:t>
      </w:r>
    </w:p>
    <w:p w:rsidR="0032702E" w:rsidRPr="009E205E" w:rsidRDefault="0032702E" w:rsidP="0032702E">
      <w:pPr>
        <w:adjustRightInd w:val="0"/>
        <w:spacing w:line="440" w:lineRule="exact"/>
        <w:ind w:leftChars="200" w:left="48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3、字體與標點：占10％。</w:t>
      </w:r>
    </w:p>
    <w:p w:rsidR="0032702E" w:rsidRPr="009E205E" w:rsidRDefault="0032702E" w:rsidP="0032702E">
      <w:pPr>
        <w:adjustRightInd w:val="0"/>
        <w:spacing w:line="440" w:lineRule="exact"/>
        <w:ind w:leftChars="100" w:left="24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 xml:space="preserve">（四）寫字 </w:t>
      </w:r>
    </w:p>
    <w:p w:rsidR="0032702E" w:rsidRPr="009E205E" w:rsidRDefault="0032702E" w:rsidP="0032702E">
      <w:pPr>
        <w:adjustRightInd w:val="0"/>
        <w:spacing w:line="440" w:lineRule="exact"/>
        <w:ind w:leftChars="200" w:left="1040" w:hangingChars="200" w:hanging="56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1、筆法：占50％。</w:t>
      </w:r>
    </w:p>
    <w:p w:rsidR="0032702E" w:rsidRPr="009E205E" w:rsidRDefault="0032702E" w:rsidP="0032702E">
      <w:pPr>
        <w:adjustRightInd w:val="0"/>
        <w:spacing w:line="440" w:lineRule="exact"/>
        <w:ind w:leftChars="200" w:left="1040" w:hangingChars="200" w:hanging="56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2、結構與章法：占50％。</w:t>
      </w:r>
    </w:p>
    <w:p w:rsidR="0032702E" w:rsidRPr="009E205E" w:rsidRDefault="0032702E" w:rsidP="0032702E">
      <w:pPr>
        <w:adjustRightInd w:val="0"/>
        <w:spacing w:line="440" w:lineRule="exact"/>
        <w:ind w:leftChars="200" w:left="900" w:hangingChars="150" w:hanging="42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3、正確與速度：錯別字或漏字每字扣均一標準分數3分，未及寫完者，每少寫1字扣均一標準分數2分。</w:t>
      </w:r>
    </w:p>
    <w:p w:rsidR="0032702E" w:rsidRPr="009E205E" w:rsidRDefault="0032702E" w:rsidP="0032702E">
      <w:pPr>
        <w:adjustRightInd w:val="0"/>
        <w:spacing w:line="440" w:lineRule="exact"/>
        <w:ind w:leftChars="200" w:left="1040" w:hangingChars="200" w:hanging="56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4、一律以教育部公布之標準字體為書寫標準。</w:t>
      </w:r>
    </w:p>
    <w:p w:rsidR="0032702E" w:rsidRPr="009E205E" w:rsidRDefault="0032702E" w:rsidP="0032702E">
      <w:pPr>
        <w:adjustRightInd w:val="0"/>
        <w:spacing w:line="440" w:lineRule="exact"/>
        <w:ind w:leftChars="100" w:left="24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（五）字音字形</w:t>
      </w:r>
    </w:p>
    <w:p w:rsidR="0032702E" w:rsidRPr="009E205E" w:rsidRDefault="0032702E" w:rsidP="0032702E">
      <w:pPr>
        <w:adjustRightInd w:val="0"/>
        <w:spacing w:line="440" w:lineRule="exact"/>
        <w:ind w:leftChars="200" w:left="48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一律書寫標準字體，每字0.5分，塗改一律不計分。</w:t>
      </w:r>
    </w:p>
    <w:p w:rsidR="0032702E" w:rsidRPr="009E205E" w:rsidRDefault="0032702E" w:rsidP="0032702E">
      <w:pPr>
        <w:adjustRightInd w:val="0"/>
        <w:spacing w:line="440" w:lineRule="exact"/>
        <w:ind w:leftChars="100" w:left="24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 xml:space="preserve">九、決賽成績核計 </w:t>
      </w:r>
    </w:p>
    <w:p w:rsidR="0032702E" w:rsidRPr="009E205E" w:rsidRDefault="001C2C68" w:rsidP="00FA7901">
      <w:pPr>
        <w:adjustRightInd w:val="0"/>
        <w:spacing w:line="440" w:lineRule="exact"/>
        <w:ind w:leftChars="99" w:left="848" w:hangingChars="218" w:hanging="61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 xml:space="preserve">    </w:t>
      </w:r>
      <w:r w:rsidR="0032702E" w:rsidRPr="009E205E">
        <w:rPr>
          <w:rFonts w:ascii="標楷體" w:eastAsia="標楷體" w:hAnsi="標楷體" w:cs="細明體" w:hint="eastAsia"/>
          <w:kern w:val="0"/>
          <w:sz w:val="28"/>
          <w:szCs w:val="28"/>
        </w:rPr>
        <w:t>各語言各項各組個人競賽成績之核計，除字音字形項目外，一律採用王炬教授均一法計列，並於評判委員會議時公布，一併遵行</w:t>
      </w:r>
      <w:r w:rsidR="0032702E" w:rsidRPr="009E205E">
        <w:rPr>
          <w:rFonts w:ascii="標楷體" w:eastAsia="標楷體" w:hAnsi="標楷體" w:cs="細明體" w:hint="eastAsia"/>
          <w:color w:val="FF0000"/>
          <w:kern w:val="0"/>
          <w:sz w:val="28"/>
          <w:szCs w:val="28"/>
        </w:rPr>
        <w:t>，</w:t>
      </w:r>
      <w:r w:rsidR="0032702E" w:rsidRPr="009E205E">
        <w:rPr>
          <w:rFonts w:ascii="標楷體" w:eastAsia="標楷體" w:hAnsi="標楷體" w:cs="細明體" w:hint="eastAsia"/>
          <w:kern w:val="0"/>
          <w:sz w:val="28"/>
          <w:szCs w:val="28"/>
        </w:rPr>
        <w:t>字音字形分數相同者，以正確美觀予以評定優勝。</w:t>
      </w:r>
    </w:p>
    <w:p w:rsidR="0032702E" w:rsidRPr="009E205E" w:rsidRDefault="0032702E" w:rsidP="0032702E">
      <w:pPr>
        <w:adjustRightInd w:val="0"/>
        <w:spacing w:line="440" w:lineRule="exact"/>
        <w:ind w:leftChars="100" w:left="24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十、決賽優勝錄取名額</w:t>
      </w:r>
    </w:p>
    <w:p w:rsidR="00FA7901" w:rsidRPr="009D4EA0" w:rsidRDefault="00FA7901" w:rsidP="00FA7901">
      <w:pPr>
        <w:adjustRightInd w:val="0"/>
        <w:spacing w:line="440" w:lineRule="exact"/>
        <w:ind w:leftChars="354" w:left="852" w:hanging="2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D4EA0">
        <w:rPr>
          <w:rFonts w:ascii="標楷體" w:eastAsia="標楷體" w:hAnsi="標楷體" w:cs="細明體" w:hint="eastAsia"/>
          <w:kern w:val="0"/>
          <w:sz w:val="28"/>
          <w:szCs w:val="28"/>
        </w:rPr>
        <w:t>先以該語言該項該組競賽員分數依序排列，再依參賽人數之比例，分別錄取特優、優等、甲等三等第</w:t>
      </w:r>
      <w:r w:rsidR="00401C2B" w:rsidRPr="009D4EA0">
        <w:rPr>
          <w:rFonts w:ascii="標楷體" w:eastAsia="標楷體" w:hAnsi="標楷體" w:cs="細明體" w:hint="eastAsia"/>
          <w:kern w:val="0"/>
          <w:sz w:val="28"/>
          <w:szCs w:val="28"/>
        </w:rPr>
        <w:t>，惟</w:t>
      </w:r>
      <w:r w:rsidR="00FF57FB" w:rsidRPr="009D4EA0">
        <w:rPr>
          <w:rFonts w:ascii="標楷體" w:eastAsia="標楷體" w:hAnsi="標楷體" w:cs="細明體" w:hint="eastAsia"/>
          <w:kern w:val="0"/>
          <w:sz w:val="28"/>
          <w:szCs w:val="28"/>
        </w:rPr>
        <w:t>分數未滿70分者，不列等第。</w:t>
      </w:r>
      <w:r w:rsidRPr="009D4EA0">
        <w:rPr>
          <w:rFonts w:ascii="標楷體" w:eastAsia="標楷體" w:hAnsi="標楷體" w:cs="細明體" w:hint="eastAsia"/>
          <w:kern w:val="0"/>
          <w:sz w:val="28"/>
          <w:szCs w:val="28"/>
        </w:rPr>
        <w:t>各等第人數依下列方式採計(未滿一人以一人計算)</w:t>
      </w:r>
      <w:r w:rsidR="00FF57FB" w:rsidRPr="009D4EA0">
        <w:rPr>
          <w:rFonts w:ascii="標楷體" w:eastAsia="標楷體" w:hAnsi="標楷體" w:cs="細明體" w:hint="eastAsia"/>
          <w:kern w:val="0"/>
          <w:sz w:val="28"/>
          <w:szCs w:val="28"/>
        </w:rPr>
        <w:t>：</w:t>
      </w:r>
    </w:p>
    <w:p w:rsidR="00FA7901" w:rsidRPr="009D4EA0" w:rsidRDefault="00FA7901" w:rsidP="009D4EA0">
      <w:pPr>
        <w:pStyle w:val="a8"/>
        <w:numPr>
          <w:ilvl w:val="0"/>
          <w:numId w:val="27"/>
        </w:numPr>
        <w:adjustRightInd w:val="0"/>
        <w:spacing w:line="440" w:lineRule="exact"/>
        <w:ind w:leftChars="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D4EA0">
        <w:rPr>
          <w:rFonts w:ascii="標楷體" w:eastAsia="標楷體" w:hAnsi="標楷體" w:cs="細明體" w:hint="eastAsia"/>
          <w:kern w:val="0"/>
          <w:sz w:val="28"/>
          <w:szCs w:val="28"/>
        </w:rPr>
        <w:t>特優：占參賽人數前25%</w:t>
      </w:r>
      <w:r w:rsidR="00655D48" w:rsidRPr="009D4EA0">
        <w:rPr>
          <w:rFonts w:ascii="標楷體" w:eastAsia="標楷體" w:hAnsi="標楷體" w:cs="細明體" w:hint="eastAsia"/>
          <w:kern w:val="0"/>
          <w:sz w:val="28"/>
          <w:szCs w:val="28"/>
        </w:rPr>
        <w:t>。</w:t>
      </w:r>
    </w:p>
    <w:p w:rsidR="00FA7901" w:rsidRPr="009D4EA0" w:rsidRDefault="00FA7901" w:rsidP="009D4EA0">
      <w:pPr>
        <w:pStyle w:val="a8"/>
        <w:numPr>
          <w:ilvl w:val="0"/>
          <w:numId w:val="27"/>
        </w:numPr>
        <w:adjustRightInd w:val="0"/>
        <w:spacing w:line="440" w:lineRule="exact"/>
        <w:ind w:leftChars="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D4EA0">
        <w:rPr>
          <w:rFonts w:ascii="標楷體" w:eastAsia="標楷體" w:hAnsi="標楷體" w:cs="細明體" w:hint="eastAsia"/>
          <w:kern w:val="0"/>
          <w:sz w:val="28"/>
          <w:szCs w:val="28"/>
        </w:rPr>
        <w:t>優等：占參賽人數中間50%</w:t>
      </w:r>
      <w:r w:rsidR="00655D48" w:rsidRPr="009D4EA0">
        <w:rPr>
          <w:rFonts w:ascii="標楷體" w:eastAsia="標楷體" w:hAnsi="標楷體" w:cs="細明體" w:hint="eastAsia"/>
          <w:kern w:val="0"/>
          <w:sz w:val="28"/>
          <w:szCs w:val="28"/>
        </w:rPr>
        <w:t>。</w:t>
      </w:r>
    </w:p>
    <w:p w:rsidR="00FA7901" w:rsidRPr="009D4EA0" w:rsidRDefault="00FA7901" w:rsidP="009D4EA0">
      <w:pPr>
        <w:pStyle w:val="a8"/>
        <w:numPr>
          <w:ilvl w:val="0"/>
          <w:numId w:val="27"/>
        </w:numPr>
        <w:adjustRightInd w:val="0"/>
        <w:spacing w:line="440" w:lineRule="exact"/>
        <w:ind w:leftChars="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D4EA0">
        <w:rPr>
          <w:rFonts w:ascii="標楷體" w:eastAsia="標楷體" w:hAnsi="標楷體" w:cs="細明體" w:hint="eastAsia"/>
          <w:kern w:val="0"/>
          <w:sz w:val="28"/>
          <w:szCs w:val="28"/>
        </w:rPr>
        <w:t>甲等：占參賽人數後25%</w:t>
      </w:r>
      <w:r w:rsidR="00655D48" w:rsidRPr="009D4EA0">
        <w:rPr>
          <w:rFonts w:ascii="標楷體" w:eastAsia="標楷體" w:hAnsi="標楷體" w:cs="細明體" w:hint="eastAsia"/>
          <w:kern w:val="0"/>
          <w:sz w:val="28"/>
          <w:szCs w:val="28"/>
        </w:rPr>
        <w:t>。</w:t>
      </w:r>
    </w:p>
    <w:p w:rsidR="0032702E" w:rsidRPr="009D4EA0" w:rsidRDefault="0032702E" w:rsidP="009D4EA0">
      <w:pPr>
        <w:adjustRightInd w:val="0"/>
        <w:spacing w:line="440" w:lineRule="exact"/>
        <w:ind w:leftChars="354" w:left="85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D4EA0">
        <w:rPr>
          <w:rFonts w:ascii="標楷體" w:eastAsia="標楷體" w:hAnsi="標楷體" w:cs="細明體" w:hint="eastAsia"/>
          <w:kern w:val="0"/>
          <w:sz w:val="28"/>
          <w:szCs w:val="28"/>
        </w:rPr>
        <w:t>各</w:t>
      </w:r>
      <w:r w:rsidR="00655D48" w:rsidRPr="009D4EA0">
        <w:rPr>
          <w:rFonts w:ascii="標楷體" w:eastAsia="標楷體" w:hAnsi="標楷體" w:cs="細明體" w:hint="eastAsia"/>
          <w:kern w:val="0"/>
          <w:sz w:val="28"/>
          <w:szCs w:val="28"/>
        </w:rPr>
        <w:t>語言各項各組</w:t>
      </w:r>
      <w:r w:rsidR="00FA7901" w:rsidRPr="009D4EA0">
        <w:rPr>
          <w:rFonts w:ascii="標楷體" w:eastAsia="標楷體" w:hAnsi="標楷體" w:cs="標楷體" w:hint="eastAsia"/>
          <w:sz w:val="28"/>
          <w:szCs w:val="28"/>
        </w:rPr>
        <w:t>成績只公布特優</w:t>
      </w:r>
      <w:r w:rsidR="00A37A13" w:rsidRPr="009D4EA0">
        <w:rPr>
          <w:rFonts w:ascii="標楷體" w:eastAsia="標楷體" w:hAnsi="標楷體" w:cs="標楷體" w:hint="eastAsia"/>
          <w:sz w:val="28"/>
          <w:szCs w:val="28"/>
        </w:rPr>
        <w:t>者</w:t>
      </w:r>
      <w:r w:rsidR="00FA7901" w:rsidRPr="009D4EA0">
        <w:rPr>
          <w:rFonts w:ascii="標楷體" w:eastAsia="標楷體" w:hAnsi="標楷體" w:cs="標楷體" w:hint="eastAsia"/>
          <w:sz w:val="28"/>
          <w:szCs w:val="28"/>
        </w:rPr>
        <w:t>，依競賽員姓</w:t>
      </w:r>
      <w:r w:rsidR="00FF57FB" w:rsidRPr="009D4EA0">
        <w:rPr>
          <w:rFonts w:ascii="標楷體" w:eastAsia="標楷體" w:hAnsi="標楷體" w:cs="標楷體" w:hint="eastAsia"/>
          <w:sz w:val="28"/>
          <w:szCs w:val="28"/>
        </w:rPr>
        <w:t>氏</w:t>
      </w:r>
      <w:r w:rsidR="00655D48" w:rsidRPr="009D4EA0">
        <w:rPr>
          <w:rFonts w:ascii="標楷體" w:eastAsia="標楷體" w:hAnsi="標楷體" w:cs="標楷體" w:hint="eastAsia"/>
          <w:sz w:val="28"/>
          <w:szCs w:val="28"/>
        </w:rPr>
        <w:t>及名字</w:t>
      </w:r>
      <w:r w:rsidR="00FA7901" w:rsidRPr="009D4EA0">
        <w:rPr>
          <w:rFonts w:ascii="標楷體" w:eastAsia="標楷體" w:hAnsi="標楷體" w:cs="標楷體" w:hint="eastAsia"/>
          <w:sz w:val="28"/>
          <w:szCs w:val="28"/>
        </w:rPr>
        <w:t>筆畫數依序排列。</w:t>
      </w:r>
      <w:r w:rsidRPr="009D4EA0">
        <w:rPr>
          <w:rFonts w:ascii="標楷體" w:eastAsia="標楷體" w:hAnsi="標楷體" w:cs="細明體" w:hint="eastAsia"/>
          <w:kern w:val="0"/>
          <w:sz w:val="28"/>
          <w:szCs w:val="28"/>
        </w:rPr>
        <w:t>並於公布成績時，註明各競賽員所代表之競賽單位名稱及所屬之機關名稱。</w:t>
      </w:r>
      <w:r w:rsidR="00FA7901" w:rsidRPr="009D4EA0">
        <w:rPr>
          <w:rFonts w:ascii="標楷體" w:eastAsia="標楷體" w:hAnsi="標楷體" w:cs="標楷體" w:hint="eastAsia"/>
          <w:sz w:val="28"/>
          <w:szCs w:val="28"/>
        </w:rPr>
        <w:t>名單公布後，如有遭取消者，不再遞補。</w:t>
      </w:r>
    </w:p>
    <w:p w:rsidR="0032702E" w:rsidRPr="009D4EA0" w:rsidRDefault="00C226DF" w:rsidP="0032702E">
      <w:pPr>
        <w:adjustRightInd w:val="0"/>
        <w:spacing w:beforeLines="50" w:before="180" w:line="440" w:lineRule="exact"/>
        <w:ind w:left="560" w:hangingChars="200" w:hanging="56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伍、決賽辦理時間：</w:t>
      </w:r>
      <w:r w:rsidR="0032702E" w:rsidRPr="009D4EA0">
        <w:rPr>
          <w:rFonts w:ascii="標楷體" w:eastAsia="標楷體" w:hAnsi="標楷體" w:cs="細明體" w:hint="eastAsia"/>
          <w:kern w:val="0"/>
          <w:sz w:val="28"/>
          <w:szCs w:val="28"/>
        </w:rPr>
        <w:t>10</w:t>
      </w:r>
      <w:r w:rsidR="00E856E4" w:rsidRPr="009D4EA0">
        <w:rPr>
          <w:rFonts w:ascii="標楷體" w:eastAsia="標楷體" w:hAnsi="標楷體" w:cs="細明體" w:hint="eastAsia"/>
          <w:kern w:val="0"/>
          <w:sz w:val="28"/>
          <w:szCs w:val="28"/>
        </w:rPr>
        <w:t>8</w:t>
      </w:r>
      <w:r w:rsidR="0032702E" w:rsidRPr="009D4EA0">
        <w:rPr>
          <w:rFonts w:ascii="標楷體" w:eastAsia="標楷體" w:hAnsi="標楷體" w:cs="細明體" w:hint="eastAsia"/>
          <w:kern w:val="0"/>
          <w:sz w:val="28"/>
          <w:szCs w:val="28"/>
        </w:rPr>
        <w:t>年</w:t>
      </w:r>
      <w:r w:rsidR="00337DFF" w:rsidRPr="009D4EA0">
        <w:rPr>
          <w:rFonts w:ascii="標楷體" w:eastAsia="標楷體" w:hAnsi="標楷體" w:cs="細明體" w:hint="eastAsia"/>
          <w:kern w:val="0"/>
          <w:sz w:val="28"/>
          <w:szCs w:val="28"/>
        </w:rPr>
        <w:t>11月23</w:t>
      </w:r>
      <w:r w:rsidR="0032702E" w:rsidRPr="009D4EA0">
        <w:rPr>
          <w:rFonts w:ascii="標楷體" w:eastAsia="標楷體" w:hAnsi="標楷體" w:cs="細明體" w:hint="eastAsia"/>
          <w:kern w:val="0"/>
          <w:sz w:val="28"/>
          <w:szCs w:val="28"/>
        </w:rPr>
        <w:t>至</w:t>
      </w:r>
      <w:r w:rsidR="00337DFF" w:rsidRPr="009D4EA0">
        <w:rPr>
          <w:rFonts w:ascii="標楷體" w:eastAsia="標楷體" w:hAnsi="標楷體" w:cs="細明體" w:hint="eastAsia"/>
          <w:kern w:val="0"/>
          <w:sz w:val="28"/>
          <w:szCs w:val="28"/>
        </w:rPr>
        <w:t>24</w:t>
      </w:r>
      <w:r w:rsidR="001C6FB5" w:rsidRPr="009D4EA0">
        <w:rPr>
          <w:rFonts w:ascii="標楷體" w:eastAsia="標楷體" w:hAnsi="標楷體" w:cs="細明體" w:hint="eastAsia"/>
          <w:kern w:val="0"/>
          <w:sz w:val="28"/>
          <w:szCs w:val="28"/>
        </w:rPr>
        <w:t>日（星期六及</w:t>
      </w:r>
      <w:r w:rsidR="0032702E" w:rsidRPr="009D4EA0">
        <w:rPr>
          <w:rFonts w:ascii="標楷體" w:eastAsia="標楷體" w:hAnsi="標楷體" w:cs="細明體" w:hint="eastAsia"/>
          <w:kern w:val="0"/>
          <w:sz w:val="28"/>
          <w:szCs w:val="28"/>
        </w:rPr>
        <w:t>日）</w:t>
      </w:r>
      <w:r w:rsidR="001C6FB5" w:rsidRPr="009D4EA0">
        <w:rPr>
          <w:rFonts w:ascii="標楷體" w:eastAsia="標楷體" w:hAnsi="標楷體" w:cs="細明體" w:hint="eastAsia"/>
          <w:kern w:val="0"/>
          <w:sz w:val="28"/>
          <w:szCs w:val="28"/>
        </w:rPr>
        <w:t>2</w:t>
      </w:r>
      <w:r w:rsidR="0032702E" w:rsidRPr="009D4EA0">
        <w:rPr>
          <w:rFonts w:ascii="標楷體" w:eastAsia="標楷體" w:hAnsi="標楷體" w:cs="細明體" w:hint="eastAsia"/>
          <w:kern w:val="0"/>
          <w:sz w:val="28"/>
          <w:szCs w:val="28"/>
        </w:rPr>
        <w:t>天舉行。</w:t>
      </w:r>
    </w:p>
    <w:p w:rsidR="0032702E" w:rsidRPr="009D4EA0" w:rsidRDefault="0032702E" w:rsidP="0032702E">
      <w:pPr>
        <w:adjustRightInd w:val="0"/>
        <w:spacing w:beforeLines="50" w:before="180" w:line="440" w:lineRule="exact"/>
        <w:ind w:left="560" w:hangingChars="200" w:hanging="56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D4EA0">
        <w:rPr>
          <w:rFonts w:ascii="標楷體" w:eastAsia="標楷體" w:hAnsi="標楷體" w:cs="細明體" w:hint="eastAsia"/>
          <w:kern w:val="0"/>
          <w:sz w:val="28"/>
          <w:szCs w:val="28"/>
        </w:rPr>
        <w:t>陸、決賽地點：</w:t>
      </w:r>
      <w:r w:rsidR="00337DFF" w:rsidRPr="009D4EA0">
        <w:rPr>
          <w:rFonts w:ascii="標楷體" w:eastAsia="標楷體" w:hAnsi="標楷體" w:cs="細明體" w:hint="eastAsia"/>
          <w:kern w:val="0"/>
          <w:sz w:val="28"/>
          <w:szCs w:val="28"/>
        </w:rPr>
        <w:t>臺北市立內湖高級工業職業學校</w:t>
      </w:r>
      <w:r w:rsidR="00F77600" w:rsidRPr="009D4EA0">
        <w:rPr>
          <w:rFonts w:ascii="標楷體" w:eastAsia="標楷體" w:hAnsi="標楷體" w:cs="細明體" w:hint="eastAsia"/>
          <w:kern w:val="0"/>
          <w:sz w:val="28"/>
          <w:szCs w:val="28"/>
        </w:rPr>
        <w:t>(</w:t>
      </w:r>
      <w:r w:rsidR="00337DFF" w:rsidRPr="009D4EA0">
        <w:rPr>
          <w:rFonts w:ascii="標楷體" w:eastAsia="標楷體" w:hAnsi="標楷體" w:cs="細明體" w:hint="eastAsia"/>
          <w:kern w:val="0"/>
          <w:sz w:val="28"/>
          <w:szCs w:val="28"/>
        </w:rPr>
        <w:t>臺北市內湖區內湖路一段520號）及臺北市立麗山國中</w:t>
      </w:r>
      <w:r w:rsidR="00F77600" w:rsidRPr="009D4EA0">
        <w:rPr>
          <w:rFonts w:ascii="標楷體" w:eastAsia="標楷體" w:hAnsi="標楷體" w:cs="細明體" w:hint="eastAsia"/>
          <w:kern w:val="0"/>
          <w:sz w:val="28"/>
          <w:szCs w:val="28"/>
        </w:rPr>
        <w:t>(</w:t>
      </w:r>
      <w:r w:rsidR="00337DFF" w:rsidRPr="009D4EA0">
        <w:rPr>
          <w:rFonts w:ascii="標楷體" w:eastAsia="標楷體" w:hAnsi="標楷體" w:cs="細明體" w:hint="eastAsia"/>
          <w:kern w:val="0"/>
          <w:sz w:val="28"/>
          <w:szCs w:val="28"/>
        </w:rPr>
        <w:t>臺北市內湖區內湖路一段629巷42號</w:t>
      </w:r>
      <w:r w:rsidR="00F77600" w:rsidRPr="009D4EA0">
        <w:rPr>
          <w:rFonts w:ascii="標楷體" w:eastAsia="標楷體" w:hAnsi="標楷體" w:cs="細明體" w:hint="eastAsia"/>
          <w:kern w:val="0"/>
          <w:sz w:val="28"/>
          <w:szCs w:val="28"/>
        </w:rPr>
        <w:t>)</w:t>
      </w:r>
      <w:r w:rsidR="00337DFF" w:rsidRPr="009D4EA0">
        <w:rPr>
          <w:rFonts w:ascii="標楷體" w:eastAsia="標楷體" w:hAnsi="標楷體" w:cs="細明體"/>
          <w:kern w:val="0"/>
          <w:sz w:val="28"/>
          <w:szCs w:val="28"/>
        </w:rPr>
        <w:t xml:space="preserve"> </w:t>
      </w:r>
      <w:r w:rsidR="00337DFF" w:rsidRPr="009D4EA0">
        <w:rPr>
          <w:rFonts w:ascii="標楷體" w:eastAsia="標楷體" w:hAnsi="標楷體" w:cs="細明體" w:hint="eastAsia"/>
          <w:kern w:val="0"/>
          <w:sz w:val="28"/>
          <w:szCs w:val="28"/>
        </w:rPr>
        <w:t>。</w:t>
      </w:r>
    </w:p>
    <w:p w:rsidR="0032702E" w:rsidRPr="009E205E" w:rsidRDefault="0032702E" w:rsidP="0032702E">
      <w:pPr>
        <w:adjustRightInd w:val="0"/>
        <w:spacing w:beforeLines="50" w:before="180" w:line="440" w:lineRule="exact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柒、決賽報名方式：</w:t>
      </w:r>
    </w:p>
    <w:p w:rsidR="0032702E" w:rsidRPr="009D4EA0" w:rsidRDefault="0032702E" w:rsidP="0032702E">
      <w:pPr>
        <w:adjustRightInd w:val="0"/>
        <w:spacing w:line="440" w:lineRule="exact"/>
        <w:ind w:leftChars="100" w:left="800" w:hangingChars="200" w:hanging="56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一、各競賽單位應</w:t>
      </w:r>
      <w:r w:rsidRPr="009D4EA0">
        <w:rPr>
          <w:rFonts w:ascii="標楷體" w:eastAsia="標楷體" w:hAnsi="標楷體" w:cs="細明體" w:hint="eastAsia"/>
          <w:kern w:val="0"/>
          <w:sz w:val="28"/>
          <w:szCs w:val="28"/>
        </w:rPr>
        <w:t>於</w:t>
      </w:r>
      <w:r w:rsidR="00A37A13" w:rsidRPr="009D4EA0">
        <w:rPr>
          <w:rFonts w:ascii="標楷體" w:eastAsia="標楷體" w:hAnsi="標楷體" w:cs="細明體" w:hint="eastAsia"/>
          <w:kern w:val="0"/>
          <w:sz w:val="28"/>
          <w:szCs w:val="28"/>
        </w:rPr>
        <w:t>108</w:t>
      </w:r>
      <w:r w:rsidRPr="009D4EA0">
        <w:rPr>
          <w:rFonts w:ascii="標楷體" w:eastAsia="標楷體" w:hAnsi="標楷體" w:cs="細明體" w:hint="eastAsia"/>
          <w:kern w:val="0"/>
          <w:sz w:val="28"/>
          <w:szCs w:val="28"/>
        </w:rPr>
        <w:t>年10月中旬(報名截止時間另行通知)前完成網路報名並電話確認，同時將各語言各項各組競賽報名單（格式另訂），掛號寄送「中華民國</w:t>
      </w:r>
      <w:r w:rsidR="00E856E4" w:rsidRPr="009D4EA0">
        <w:rPr>
          <w:rFonts w:ascii="標楷體" w:eastAsia="標楷體" w:hAnsi="標楷體" w:cs="細明體" w:hint="eastAsia"/>
          <w:kern w:val="0"/>
          <w:sz w:val="28"/>
          <w:szCs w:val="28"/>
        </w:rPr>
        <w:t>108</w:t>
      </w:r>
      <w:r w:rsidRPr="009D4EA0">
        <w:rPr>
          <w:rFonts w:ascii="標楷體" w:eastAsia="標楷體" w:hAnsi="標楷體" w:cs="細明體" w:hint="eastAsia"/>
          <w:kern w:val="0"/>
          <w:sz w:val="28"/>
          <w:szCs w:val="28"/>
        </w:rPr>
        <w:t>年全國語文競賽大會資料組」（以郵戳為憑，逾時不受理報名），地址：</w:t>
      </w:r>
      <w:r w:rsidR="00337DFF" w:rsidRPr="009D4EA0">
        <w:rPr>
          <w:rFonts w:ascii="標楷體" w:eastAsia="標楷體" w:hAnsi="標楷體" w:cs="細明體" w:hint="eastAsia"/>
          <w:kern w:val="0"/>
          <w:sz w:val="28"/>
          <w:szCs w:val="28"/>
        </w:rPr>
        <w:t>臺北市立內湖高級工業職業學校(114</w:t>
      </w:r>
      <w:r w:rsidR="00170784" w:rsidRPr="009D4EA0">
        <w:rPr>
          <w:rFonts w:ascii="標楷體" w:eastAsia="標楷體" w:hAnsi="標楷體" w:cs="細明體" w:hint="eastAsia"/>
          <w:kern w:val="0"/>
          <w:sz w:val="28"/>
          <w:szCs w:val="28"/>
        </w:rPr>
        <w:t>93</w:t>
      </w:r>
      <w:r w:rsidR="00337DFF" w:rsidRPr="009D4EA0">
        <w:rPr>
          <w:rFonts w:ascii="標楷體" w:eastAsia="標楷體" w:hAnsi="標楷體" w:cs="細明體" w:hint="eastAsia"/>
          <w:kern w:val="0"/>
          <w:sz w:val="28"/>
          <w:szCs w:val="28"/>
        </w:rPr>
        <w:t>臺北市內湖區內湖路一段520號）</w:t>
      </w:r>
      <w:r w:rsidRPr="009D4EA0">
        <w:rPr>
          <w:rFonts w:ascii="標楷體" w:eastAsia="標楷體" w:hAnsi="標楷體" w:cs="細明體" w:hint="eastAsia"/>
          <w:kern w:val="0"/>
          <w:sz w:val="28"/>
          <w:szCs w:val="28"/>
        </w:rPr>
        <w:t>。</w:t>
      </w:r>
    </w:p>
    <w:p w:rsidR="0032702E" w:rsidRPr="009E205E" w:rsidRDefault="0032702E" w:rsidP="0032702E">
      <w:pPr>
        <w:adjustRightInd w:val="0"/>
        <w:spacing w:line="440" w:lineRule="exact"/>
        <w:ind w:leftChars="100" w:left="800" w:hangingChars="200" w:hanging="56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二、網路報名資料與郵寄之競賽報名單如有差異，以郵寄之競賽報名單為主。</w:t>
      </w:r>
    </w:p>
    <w:p w:rsidR="0032702E" w:rsidRPr="009E205E" w:rsidRDefault="0032702E" w:rsidP="0032702E">
      <w:pPr>
        <w:adjustRightInd w:val="0"/>
        <w:spacing w:beforeLines="50" w:before="180" w:line="440" w:lineRule="exact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捌、決賽獎勵：</w:t>
      </w:r>
    </w:p>
    <w:p w:rsidR="00B610AB" w:rsidRPr="009D4EA0" w:rsidRDefault="0032702E" w:rsidP="00C37DB0">
      <w:pPr>
        <w:adjustRightInd w:val="0"/>
        <w:spacing w:line="440" w:lineRule="exact"/>
        <w:ind w:leftChars="100" w:left="2410" w:hangingChars="775" w:hanging="217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一、競賽員部分：</w:t>
      </w:r>
      <w:r w:rsidR="00627F52" w:rsidRPr="009D4EA0">
        <w:rPr>
          <w:rFonts w:ascii="標楷體" w:eastAsia="標楷體" w:hAnsi="標楷體" w:cs="細明體" w:hint="eastAsia"/>
          <w:kern w:val="0"/>
          <w:sz w:val="28"/>
          <w:szCs w:val="28"/>
        </w:rPr>
        <w:t>獲得特優者發給獎</w:t>
      </w:r>
      <w:r w:rsidR="00257EB1" w:rsidRPr="009D4EA0">
        <w:rPr>
          <w:rFonts w:ascii="標楷體" w:eastAsia="標楷體" w:hAnsi="標楷體" w:cs="細明體" w:hint="eastAsia"/>
          <w:kern w:val="0"/>
          <w:sz w:val="28"/>
          <w:szCs w:val="28"/>
        </w:rPr>
        <w:t>座</w:t>
      </w:r>
      <w:r w:rsidR="00627F52" w:rsidRPr="009D4EA0">
        <w:rPr>
          <w:rFonts w:ascii="標楷體" w:eastAsia="標楷體" w:hAnsi="標楷體" w:cs="細明體" w:hint="eastAsia"/>
          <w:kern w:val="0"/>
          <w:sz w:val="28"/>
          <w:szCs w:val="28"/>
        </w:rPr>
        <w:t>及獎狀，優等及甲等發給獎狀</w:t>
      </w:r>
      <w:r w:rsidR="00B610AB" w:rsidRPr="009D4EA0">
        <w:rPr>
          <w:rFonts w:ascii="標楷體" w:eastAsia="標楷體" w:hAnsi="標楷體" w:cs="細明體" w:hint="eastAsia"/>
          <w:kern w:val="0"/>
          <w:sz w:val="28"/>
          <w:szCs w:val="28"/>
        </w:rPr>
        <w:t>。</w:t>
      </w:r>
      <w:r w:rsidR="00A37A13" w:rsidRPr="009D4EA0">
        <w:rPr>
          <w:rFonts w:ascii="標楷體" w:eastAsia="標楷體" w:hAnsi="標楷體" w:cs="細明體" w:hint="eastAsia"/>
          <w:kern w:val="0"/>
          <w:sz w:val="28"/>
          <w:szCs w:val="28"/>
        </w:rPr>
        <w:t>未獲得等第者僅發給參賽證明。</w:t>
      </w:r>
    </w:p>
    <w:p w:rsidR="00B610AB" w:rsidRPr="009D4EA0" w:rsidRDefault="00B610AB" w:rsidP="00B14A63">
      <w:pPr>
        <w:adjustRightInd w:val="0"/>
        <w:spacing w:line="440" w:lineRule="exact"/>
        <w:ind w:leftChars="236" w:left="1129" w:hangingChars="201" w:hanging="563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D4EA0">
        <w:rPr>
          <w:rFonts w:ascii="標楷體" w:eastAsia="標楷體" w:hAnsi="標楷體" w:cs="細明體" w:hint="eastAsia"/>
          <w:kern w:val="0"/>
          <w:sz w:val="28"/>
          <w:szCs w:val="28"/>
        </w:rPr>
        <w:t>(一)獎座：獲得特優者發給獎座，於頒獎典禮頒發。</w:t>
      </w:r>
    </w:p>
    <w:p w:rsidR="00B610AB" w:rsidRPr="009D4EA0" w:rsidRDefault="00B610AB" w:rsidP="00B14A63">
      <w:pPr>
        <w:adjustRightInd w:val="0"/>
        <w:spacing w:line="440" w:lineRule="exact"/>
        <w:ind w:leftChars="236" w:left="1129" w:hangingChars="201" w:hanging="563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D4EA0">
        <w:rPr>
          <w:rFonts w:ascii="標楷體" w:eastAsia="標楷體" w:hAnsi="標楷體" w:cs="細明體" w:hint="eastAsia"/>
          <w:kern w:val="0"/>
          <w:sz w:val="28"/>
          <w:szCs w:val="28"/>
        </w:rPr>
        <w:t>(二)獎狀：依獲得等第發給獎狀，獎狀於比賽結束後1個月內由承辦單位寄送至各競賽單位轉發</w:t>
      </w:r>
      <w:r w:rsidR="00BF4C4A" w:rsidRPr="009D4EA0">
        <w:rPr>
          <w:rFonts w:ascii="標楷體" w:eastAsia="標楷體" w:hAnsi="標楷體" w:cs="細明體" w:hint="eastAsia"/>
          <w:kern w:val="0"/>
          <w:sz w:val="28"/>
          <w:szCs w:val="28"/>
        </w:rPr>
        <w:t>得獎者</w:t>
      </w:r>
      <w:r w:rsidRPr="009D4EA0">
        <w:rPr>
          <w:rFonts w:ascii="標楷體" w:eastAsia="標楷體" w:hAnsi="標楷體" w:cs="細明體" w:hint="eastAsia"/>
          <w:kern w:val="0"/>
          <w:sz w:val="28"/>
          <w:szCs w:val="28"/>
        </w:rPr>
        <w:t>。</w:t>
      </w:r>
      <w:r w:rsidR="00BF4C4A" w:rsidRPr="009D4EA0">
        <w:rPr>
          <w:rFonts w:ascii="標楷體" w:eastAsia="標楷體" w:hAnsi="標楷體" w:cs="細明體"/>
          <w:kern w:val="0"/>
          <w:sz w:val="28"/>
          <w:szCs w:val="28"/>
        </w:rPr>
        <w:t>獎狀如有姓名誤</w:t>
      </w:r>
      <w:r w:rsidR="00BF4C4A" w:rsidRPr="009D4EA0">
        <w:rPr>
          <w:rFonts w:ascii="標楷體" w:eastAsia="標楷體" w:hAnsi="標楷體" w:cs="細明體" w:hint="eastAsia"/>
          <w:kern w:val="0"/>
          <w:sz w:val="28"/>
          <w:szCs w:val="28"/>
        </w:rPr>
        <w:t>(</w:t>
      </w:r>
      <w:r w:rsidR="00BF4C4A" w:rsidRPr="009D4EA0">
        <w:rPr>
          <w:rFonts w:ascii="標楷體" w:eastAsia="標楷體" w:hAnsi="標楷體" w:cs="細明體"/>
          <w:kern w:val="0"/>
          <w:sz w:val="28"/>
          <w:szCs w:val="28"/>
        </w:rPr>
        <w:t>漏</w:t>
      </w:r>
      <w:r w:rsidR="00BF4C4A" w:rsidRPr="009D4EA0">
        <w:rPr>
          <w:rFonts w:ascii="標楷體" w:eastAsia="標楷體" w:hAnsi="標楷體" w:cs="細明體" w:hint="eastAsia"/>
          <w:kern w:val="0"/>
          <w:sz w:val="28"/>
          <w:szCs w:val="28"/>
        </w:rPr>
        <w:t>)</w:t>
      </w:r>
      <w:r w:rsidR="00BF4C4A" w:rsidRPr="009D4EA0">
        <w:rPr>
          <w:rFonts w:ascii="標楷體" w:eastAsia="標楷體" w:hAnsi="標楷體" w:cs="細明體"/>
          <w:kern w:val="0"/>
          <w:sz w:val="28"/>
          <w:szCs w:val="28"/>
        </w:rPr>
        <w:t>植等情事，請</w:t>
      </w:r>
      <w:r w:rsidR="00BF4C4A" w:rsidRPr="009D4EA0">
        <w:rPr>
          <w:rFonts w:ascii="標楷體" w:eastAsia="標楷體" w:hAnsi="標楷體" w:cs="細明體" w:hint="eastAsia"/>
          <w:kern w:val="0"/>
          <w:sz w:val="28"/>
          <w:szCs w:val="28"/>
        </w:rPr>
        <w:t>競賽單位</w:t>
      </w:r>
      <w:r w:rsidR="00BF4C4A" w:rsidRPr="009D4EA0">
        <w:rPr>
          <w:rFonts w:ascii="標楷體" w:eastAsia="標楷體" w:hAnsi="標楷體" w:cs="細明體"/>
          <w:kern w:val="0"/>
          <w:sz w:val="28"/>
          <w:szCs w:val="28"/>
        </w:rPr>
        <w:t>於109年3月底前，將誤</w:t>
      </w:r>
      <w:r w:rsidR="00BF4C4A" w:rsidRPr="009D4EA0">
        <w:rPr>
          <w:rFonts w:ascii="標楷體" w:eastAsia="標楷體" w:hAnsi="標楷體" w:cs="細明體" w:hint="eastAsia"/>
          <w:kern w:val="0"/>
          <w:sz w:val="28"/>
          <w:szCs w:val="28"/>
        </w:rPr>
        <w:t>(</w:t>
      </w:r>
      <w:r w:rsidR="00BF4C4A" w:rsidRPr="009D4EA0">
        <w:rPr>
          <w:rFonts w:ascii="標楷體" w:eastAsia="標楷體" w:hAnsi="標楷體" w:cs="細明體"/>
          <w:kern w:val="0"/>
          <w:sz w:val="28"/>
          <w:szCs w:val="28"/>
        </w:rPr>
        <w:t>漏</w:t>
      </w:r>
      <w:r w:rsidR="00BF4C4A" w:rsidRPr="009D4EA0">
        <w:rPr>
          <w:rFonts w:ascii="標楷體" w:eastAsia="標楷體" w:hAnsi="標楷體" w:cs="細明體" w:hint="eastAsia"/>
          <w:kern w:val="0"/>
          <w:sz w:val="28"/>
          <w:szCs w:val="28"/>
        </w:rPr>
        <w:t>)</w:t>
      </w:r>
      <w:r w:rsidR="00BF4C4A" w:rsidRPr="009D4EA0">
        <w:rPr>
          <w:rFonts w:ascii="標楷體" w:eastAsia="標楷體" w:hAnsi="標楷體" w:cs="細明體"/>
          <w:kern w:val="0"/>
          <w:sz w:val="28"/>
          <w:szCs w:val="28"/>
        </w:rPr>
        <w:t>植獎狀掛號郵寄或快遞寄送至</w:t>
      </w:r>
      <w:r w:rsidR="00BF4C4A" w:rsidRPr="009D4EA0">
        <w:rPr>
          <w:rFonts w:ascii="標楷體" w:eastAsia="標楷體" w:hAnsi="標楷體" w:cs="細明體" w:hint="eastAsia"/>
          <w:kern w:val="0"/>
          <w:sz w:val="28"/>
          <w:szCs w:val="28"/>
        </w:rPr>
        <w:t>承辦單位</w:t>
      </w:r>
      <w:r w:rsidR="00BF4C4A" w:rsidRPr="009D4EA0">
        <w:rPr>
          <w:rFonts w:ascii="標楷體" w:eastAsia="標楷體" w:hAnsi="標楷體" w:cs="細明體"/>
          <w:kern w:val="0"/>
          <w:sz w:val="28"/>
          <w:szCs w:val="28"/>
        </w:rPr>
        <w:t>，並提供正確資料， 以利更正作業。</w:t>
      </w:r>
      <w:r w:rsidRPr="009D4EA0">
        <w:rPr>
          <w:rFonts w:ascii="標楷體" w:eastAsia="標楷體" w:hAnsi="標楷體" w:cs="細明體" w:hint="eastAsia"/>
          <w:kern w:val="0"/>
          <w:sz w:val="28"/>
          <w:szCs w:val="28"/>
        </w:rPr>
        <w:t>另獎狀遺失、損毀或逾半年未領者</w:t>
      </w:r>
      <w:r w:rsidR="00BF4C4A" w:rsidRPr="009D4EA0">
        <w:rPr>
          <w:rFonts w:ascii="標楷體" w:eastAsia="標楷體" w:hAnsi="標楷體" w:cs="細明體" w:hint="eastAsia"/>
          <w:kern w:val="0"/>
          <w:sz w:val="28"/>
          <w:szCs w:val="28"/>
        </w:rPr>
        <w:t>，</w:t>
      </w:r>
      <w:r w:rsidR="00BF4C4A" w:rsidRPr="009D4EA0">
        <w:rPr>
          <w:rFonts w:ascii="標楷體" w:eastAsia="標楷體" w:hAnsi="標楷體" w:cs="細明體"/>
          <w:kern w:val="0"/>
          <w:sz w:val="28"/>
          <w:szCs w:val="28"/>
        </w:rPr>
        <w:t>得獎人</w:t>
      </w:r>
      <w:r w:rsidRPr="009D4EA0">
        <w:rPr>
          <w:rFonts w:ascii="標楷體" w:eastAsia="標楷體" w:hAnsi="標楷體" w:cs="細明體" w:hint="eastAsia"/>
          <w:kern w:val="0"/>
          <w:sz w:val="28"/>
          <w:szCs w:val="28"/>
        </w:rPr>
        <w:t>均得以書面向教育部申請獲獎證明，教育部另以函文證明之，不再補發獎狀。</w:t>
      </w:r>
    </w:p>
    <w:p w:rsidR="0032702E" w:rsidRPr="009D4EA0" w:rsidRDefault="00B610AB" w:rsidP="00B14A63">
      <w:pPr>
        <w:adjustRightInd w:val="0"/>
        <w:spacing w:line="440" w:lineRule="exact"/>
        <w:ind w:leftChars="236" w:left="1129" w:hangingChars="201" w:hanging="563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D4EA0">
        <w:rPr>
          <w:rFonts w:ascii="標楷體" w:eastAsia="標楷體" w:hAnsi="標楷體" w:cs="細明體" w:hint="eastAsia"/>
          <w:kern w:val="0"/>
          <w:sz w:val="28"/>
          <w:szCs w:val="28"/>
        </w:rPr>
        <w:t>(三)</w:t>
      </w:r>
      <w:r w:rsidR="00BF4C4A" w:rsidRPr="009D4EA0">
        <w:rPr>
          <w:rFonts w:ascii="標楷體" w:eastAsia="標楷體" w:hAnsi="標楷體" w:cs="細明體" w:hint="eastAsia"/>
          <w:kern w:val="0"/>
          <w:sz w:val="28"/>
          <w:szCs w:val="28"/>
        </w:rPr>
        <w:t>得</w:t>
      </w:r>
      <w:r w:rsidRPr="009D4EA0">
        <w:rPr>
          <w:rFonts w:ascii="標楷體" w:eastAsia="標楷體" w:hAnsi="標楷體" w:cs="細明體" w:hint="eastAsia"/>
          <w:kern w:val="0"/>
          <w:sz w:val="28"/>
          <w:szCs w:val="28"/>
        </w:rPr>
        <w:t>獎者除由大會頒發獎座</w:t>
      </w:r>
      <w:r w:rsidRPr="009D4EA0">
        <w:rPr>
          <w:rFonts w:ascii="新細明體" w:eastAsia="新細明體" w:hAnsi="新細明體" w:cs="細明體" w:hint="eastAsia"/>
          <w:kern w:val="0"/>
          <w:sz w:val="28"/>
          <w:szCs w:val="28"/>
        </w:rPr>
        <w:t>、</w:t>
      </w:r>
      <w:r w:rsidRPr="009D4EA0">
        <w:rPr>
          <w:rFonts w:ascii="標楷體" w:eastAsia="標楷體" w:hAnsi="標楷體" w:cs="細明體" w:hint="eastAsia"/>
          <w:kern w:val="0"/>
          <w:sz w:val="28"/>
          <w:szCs w:val="28"/>
        </w:rPr>
        <w:t>獎狀</w:t>
      </w:r>
      <w:r w:rsidR="00627F52" w:rsidRPr="009D4EA0">
        <w:rPr>
          <w:rFonts w:ascii="標楷體" w:eastAsia="標楷體" w:hAnsi="標楷體" w:cs="細明體" w:hint="eastAsia"/>
          <w:kern w:val="0"/>
          <w:sz w:val="28"/>
          <w:szCs w:val="28"/>
        </w:rPr>
        <w:t>外</w:t>
      </w:r>
      <w:r w:rsidR="0032702E" w:rsidRPr="009D4EA0">
        <w:rPr>
          <w:rFonts w:ascii="標楷體" w:eastAsia="標楷體" w:hAnsi="標楷體" w:cs="細明體" w:hint="eastAsia"/>
          <w:kern w:val="0"/>
          <w:sz w:val="28"/>
          <w:szCs w:val="28"/>
        </w:rPr>
        <w:t>，並依下列規定獎勵：</w:t>
      </w:r>
    </w:p>
    <w:p w:rsidR="00785721" w:rsidRPr="009E205E" w:rsidRDefault="0032702E" w:rsidP="00785721">
      <w:pPr>
        <w:pStyle w:val="a8"/>
        <w:numPr>
          <w:ilvl w:val="0"/>
          <w:numId w:val="25"/>
        </w:numPr>
        <w:adjustRightInd w:val="0"/>
        <w:spacing w:line="440" w:lineRule="exact"/>
        <w:ind w:leftChars="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屬學生者，由大會函請其就讀學校，依學校敘獎辦法予以獎勵。</w:t>
      </w:r>
    </w:p>
    <w:p w:rsidR="0032702E" w:rsidRPr="009E205E" w:rsidRDefault="0032702E" w:rsidP="00785721">
      <w:pPr>
        <w:pStyle w:val="a8"/>
        <w:numPr>
          <w:ilvl w:val="0"/>
          <w:numId w:val="25"/>
        </w:numPr>
        <w:adjustRightInd w:val="0"/>
        <w:spacing w:line="440" w:lineRule="exact"/>
        <w:ind w:leftChars="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屬公務人員或教師者，由大會函請其服務單位主管機關予以獎勵，</w:t>
      </w:r>
      <w:r w:rsidR="00227D92" w:rsidRPr="009D4EA0">
        <w:rPr>
          <w:rFonts w:ascii="標楷體" w:eastAsia="標楷體" w:hAnsi="標楷體" w:cs="細明體" w:hint="eastAsia"/>
          <w:kern w:val="0"/>
          <w:sz w:val="28"/>
          <w:szCs w:val="28"/>
        </w:rPr>
        <w:t>特優</w:t>
      </w:r>
      <w:r w:rsidRPr="009D4EA0">
        <w:rPr>
          <w:rFonts w:ascii="標楷體" w:eastAsia="標楷體" w:hAnsi="標楷體" w:cs="細明體" w:hint="eastAsia"/>
          <w:kern w:val="0"/>
          <w:sz w:val="28"/>
          <w:szCs w:val="28"/>
        </w:rPr>
        <w:t>者記功一次，</w:t>
      </w:r>
      <w:r w:rsidR="00227D92" w:rsidRPr="009D4EA0">
        <w:rPr>
          <w:rFonts w:ascii="標楷體" w:eastAsia="標楷體" w:hAnsi="標楷體" w:cs="細明體" w:hint="eastAsia"/>
          <w:kern w:val="0"/>
          <w:sz w:val="28"/>
          <w:szCs w:val="28"/>
        </w:rPr>
        <w:t>優等</w:t>
      </w:r>
      <w:r w:rsidRPr="009D4EA0">
        <w:rPr>
          <w:rFonts w:ascii="標楷體" w:eastAsia="標楷體" w:hAnsi="標楷體" w:cs="細明體" w:hint="eastAsia"/>
          <w:kern w:val="0"/>
          <w:sz w:val="28"/>
          <w:szCs w:val="28"/>
        </w:rPr>
        <w:t>者各嘉獎二次，</w:t>
      </w:r>
      <w:r w:rsidR="00227D92" w:rsidRPr="009D4EA0">
        <w:rPr>
          <w:rFonts w:ascii="標楷體" w:eastAsia="標楷體" w:hAnsi="標楷體" w:cs="細明體" w:hint="eastAsia"/>
          <w:kern w:val="0"/>
          <w:sz w:val="28"/>
          <w:szCs w:val="28"/>
        </w:rPr>
        <w:t>甲等</w:t>
      </w:r>
      <w:r w:rsidRPr="009D4EA0">
        <w:rPr>
          <w:rFonts w:ascii="標楷體" w:eastAsia="標楷體" w:hAnsi="標楷體" w:cs="細明體" w:hint="eastAsia"/>
          <w:kern w:val="0"/>
          <w:sz w:val="28"/>
          <w:szCs w:val="28"/>
        </w:rPr>
        <w:t>者</w:t>
      </w: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各嘉獎一次。</w:t>
      </w:r>
    </w:p>
    <w:p w:rsidR="0032702E" w:rsidRPr="009D4EA0" w:rsidRDefault="0032702E" w:rsidP="009D4EA0">
      <w:pPr>
        <w:pStyle w:val="a8"/>
        <w:numPr>
          <w:ilvl w:val="0"/>
          <w:numId w:val="25"/>
        </w:numPr>
        <w:adjustRightInd w:val="0"/>
        <w:spacing w:line="440" w:lineRule="exact"/>
        <w:ind w:leftChars="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屬社會人士者，由大會函請其居住地直轄市、縣（市）政府，予以適當表揚。</w:t>
      </w:r>
    </w:p>
    <w:p w:rsidR="0032702E" w:rsidRPr="009E205E" w:rsidRDefault="0032702E" w:rsidP="003F5F75">
      <w:pPr>
        <w:adjustRightInd w:val="0"/>
        <w:spacing w:line="440" w:lineRule="exact"/>
        <w:ind w:leftChars="100" w:left="850" w:hangingChars="218" w:hanging="61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二、指導人員部分</w:t>
      </w:r>
      <w:r w:rsidR="003F5F75" w:rsidRPr="009E205E">
        <w:rPr>
          <w:rFonts w:ascii="標楷體" w:eastAsia="標楷體" w:hAnsi="標楷體" w:cs="細明體" w:hint="eastAsia"/>
          <w:kern w:val="0"/>
          <w:sz w:val="28"/>
          <w:szCs w:val="28"/>
        </w:rPr>
        <w:t>：</w:t>
      </w: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直轄市及縣（市）競賽員獲得優勝名次者，其指導人員一人（以實際指導人員為準，不限學校老師）由大會頒發獎狀，並函請其主管機關，予以敘獎。</w:t>
      </w:r>
      <w:r w:rsidR="00227D92" w:rsidRPr="009D4EA0">
        <w:rPr>
          <w:rFonts w:ascii="標楷體" w:eastAsia="標楷體" w:hAnsi="標楷體" w:cs="細明體" w:hint="eastAsia"/>
          <w:kern w:val="0"/>
          <w:sz w:val="28"/>
          <w:szCs w:val="28"/>
        </w:rPr>
        <w:t>特優</w:t>
      </w:r>
      <w:r w:rsidRPr="009D4EA0">
        <w:rPr>
          <w:rFonts w:ascii="標楷體" w:eastAsia="標楷體" w:hAnsi="標楷體" w:cs="細明體" w:hint="eastAsia"/>
          <w:kern w:val="0"/>
          <w:sz w:val="28"/>
          <w:szCs w:val="28"/>
        </w:rPr>
        <w:t>者記功一次，</w:t>
      </w:r>
      <w:r w:rsidR="00227D92" w:rsidRPr="009D4EA0">
        <w:rPr>
          <w:rFonts w:ascii="標楷體" w:eastAsia="標楷體" w:hAnsi="標楷體" w:cs="細明體" w:hint="eastAsia"/>
          <w:kern w:val="0"/>
          <w:sz w:val="28"/>
          <w:szCs w:val="28"/>
        </w:rPr>
        <w:t>優等</w:t>
      </w:r>
      <w:r w:rsidRPr="009D4EA0">
        <w:rPr>
          <w:rFonts w:ascii="標楷體" w:eastAsia="標楷體" w:hAnsi="標楷體" w:cs="細明體" w:hint="eastAsia"/>
          <w:kern w:val="0"/>
          <w:sz w:val="28"/>
          <w:szCs w:val="28"/>
        </w:rPr>
        <w:t>者各嘉獎二次，</w:t>
      </w:r>
      <w:r w:rsidR="00227D92" w:rsidRPr="009D4EA0">
        <w:rPr>
          <w:rFonts w:ascii="標楷體" w:eastAsia="標楷體" w:hAnsi="標楷體" w:cs="細明體" w:hint="eastAsia"/>
          <w:kern w:val="0"/>
          <w:sz w:val="28"/>
          <w:szCs w:val="28"/>
        </w:rPr>
        <w:t>甲等</w:t>
      </w:r>
      <w:r w:rsidRPr="009D4EA0">
        <w:rPr>
          <w:rFonts w:ascii="標楷體" w:eastAsia="標楷體" w:hAnsi="標楷體" w:cs="細明體" w:hint="eastAsia"/>
          <w:kern w:val="0"/>
          <w:sz w:val="28"/>
          <w:szCs w:val="28"/>
        </w:rPr>
        <w:t>者各嘉獎一次。獲</w:t>
      </w:r>
      <w:r w:rsidR="00227D92" w:rsidRPr="009D4EA0">
        <w:rPr>
          <w:rFonts w:ascii="標楷體" w:eastAsia="標楷體" w:hAnsi="標楷體" w:cs="細明體" w:hint="eastAsia"/>
          <w:kern w:val="0"/>
          <w:sz w:val="28"/>
          <w:szCs w:val="28"/>
        </w:rPr>
        <w:t>甲等以上</w:t>
      </w:r>
      <w:r w:rsidRPr="009D4EA0">
        <w:rPr>
          <w:rFonts w:ascii="標楷體" w:eastAsia="標楷體" w:hAnsi="標楷體" w:cs="細明體" w:hint="eastAsia"/>
          <w:kern w:val="0"/>
          <w:sz w:val="28"/>
          <w:szCs w:val="28"/>
        </w:rPr>
        <w:t>之競賽</w:t>
      </w: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員，其就讀學校校長由直轄市及縣（市）政府教育局（處）予以嘉獎壹次（獎勵項目不限）。</w:t>
      </w:r>
    </w:p>
    <w:p w:rsidR="004364FD" w:rsidRPr="009E205E" w:rsidRDefault="004364FD" w:rsidP="00A556D6">
      <w:pPr>
        <w:adjustRightInd w:val="0"/>
        <w:spacing w:line="440" w:lineRule="exact"/>
        <w:ind w:leftChars="99" w:left="848" w:hangingChars="218" w:hanging="61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三</w:t>
      </w:r>
      <w:r w:rsidRPr="009E205E">
        <w:rPr>
          <w:rFonts w:ascii="新細明體" w:eastAsia="新細明體" w:hAnsi="新細明體" w:cs="細明體" w:hint="eastAsia"/>
          <w:kern w:val="0"/>
          <w:sz w:val="28"/>
          <w:szCs w:val="28"/>
        </w:rPr>
        <w:t>、</w:t>
      </w:r>
      <w:r w:rsidR="007D035F" w:rsidRPr="009E205E">
        <w:rPr>
          <w:rFonts w:ascii="標楷體" w:eastAsia="標楷體" w:hAnsi="標楷體" w:cs="細明體" w:hint="eastAsia"/>
          <w:kern w:val="0"/>
          <w:sz w:val="28"/>
          <w:szCs w:val="28"/>
        </w:rPr>
        <w:t>行政人員部分：</w:t>
      </w: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直轄市及縣（市</w:t>
      </w:r>
      <w:r w:rsidRPr="009D4EA0">
        <w:rPr>
          <w:rFonts w:ascii="標楷體" w:eastAsia="標楷體" w:hAnsi="標楷體" w:cs="細明體" w:hint="eastAsia"/>
          <w:kern w:val="0"/>
          <w:sz w:val="28"/>
          <w:szCs w:val="28"/>
        </w:rPr>
        <w:t>）</w:t>
      </w:r>
      <w:r w:rsidR="0035719C" w:rsidRPr="009D4EA0">
        <w:rPr>
          <w:rFonts w:ascii="標楷體" w:eastAsia="標楷體" w:hAnsi="標楷體" w:cs="細明體" w:hint="eastAsia"/>
          <w:kern w:val="0"/>
          <w:sz w:val="28"/>
          <w:szCs w:val="28"/>
        </w:rPr>
        <w:t>參</w:t>
      </w:r>
      <w:r w:rsidR="000012DC" w:rsidRPr="009D4EA0">
        <w:rPr>
          <w:rFonts w:ascii="標楷體" w:eastAsia="標楷體" w:hAnsi="標楷體" w:cs="細明體" w:hint="eastAsia"/>
          <w:kern w:val="0"/>
          <w:sz w:val="28"/>
          <w:szCs w:val="28"/>
        </w:rPr>
        <w:t>賽組數</w:t>
      </w:r>
      <w:r w:rsidR="00FF57FB" w:rsidRPr="009D4EA0">
        <w:rPr>
          <w:rFonts w:ascii="標楷體" w:eastAsia="標楷體" w:hAnsi="標楷體" w:cs="細明體" w:hint="eastAsia"/>
          <w:kern w:val="0"/>
          <w:sz w:val="28"/>
          <w:szCs w:val="28"/>
        </w:rPr>
        <w:t>達</w:t>
      </w:r>
      <w:r w:rsidR="007D035F" w:rsidRPr="009D4EA0">
        <w:rPr>
          <w:rFonts w:ascii="標楷體" w:eastAsia="標楷體" w:hAnsi="標楷體" w:cs="細明體" w:hint="eastAsia"/>
          <w:kern w:val="0"/>
          <w:sz w:val="28"/>
          <w:szCs w:val="28"/>
        </w:rPr>
        <w:t>參賽總組數三分之二者，各記功一次</w:t>
      </w:r>
      <w:r w:rsidR="00753491" w:rsidRPr="009D4EA0">
        <w:rPr>
          <w:rFonts w:ascii="標楷體" w:eastAsia="標楷體" w:hAnsi="標楷體" w:cs="細明體" w:hint="eastAsia"/>
          <w:kern w:val="0"/>
          <w:sz w:val="28"/>
          <w:szCs w:val="28"/>
        </w:rPr>
        <w:t>；</w:t>
      </w:r>
      <w:r w:rsidR="00FF57FB" w:rsidRPr="009D4EA0">
        <w:rPr>
          <w:rFonts w:ascii="標楷體" w:eastAsia="標楷體" w:hAnsi="標楷體" w:cs="細明體" w:hint="eastAsia"/>
          <w:kern w:val="0"/>
          <w:sz w:val="28"/>
          <w:szCs w:val="28"/>
        </w:rPr>
        <w:t>達</w:t>
      </w:r>
      <w:r w:rsidR="007D035F" w:rsidRPr="009D4EA0">
        <w:rPr>
          <w:rFonts w:ascii="標楷體" w:eastAsia="標楷體" w:hAnsi="標楷體" w:cs="細明體" w:hint="eastAsia"/>
          <w:kern w:val="0"/>
          <w:sz w:val="28"/>
          <w:szCs w:val="28"/>
        </w:rPr>
        <w:t>參賽總組</w:t>
      </w:r>
      <w:r w:rsidR="007D035F" w:rsidRPr="009E205E">
        <w:rPr>
          <w:rFonts w:ascii="標楷體" w:eastAsia="標楷體" w:hAnsi="標楷體" w:cs="細明體" w:hint="eastAsia"/>
          <w:kern w:val="0"/>
          <w:sz w:val="28"/>
          <w:szCs w:val="28"/>
        </w:rPr>
        <w:t>數三分之一者</w:t>
      </w:r>
      <w:r w:rsidR="00753491" w:rsidRPr="009E205E">
        <w:rPr>
          <w:rFonts w:ascii="標楷體" w:eastAsia="標楷體" w:hAnsi="標楷體" w:cs="細明體" w:hint="eastAsia"/>
          <w:kern w:val="0"/>
          <w:sz w:val="28"/>
          <w:szCs w:val="28"/>
        </w:rPr>
        <w:t>，</w:t>
      </w:r>
      <w:r w:rsidR="000012DC" w:rsidRPr="009E205E">
        <w:rPr>
          <w:rFonts w:ascii="標楷體" w:eastAsia="標楷體" w:hAnsi="標楷體" w:cs="細明體" w:hint="eastAsia"/>
          <w:kern w:val="0"/>
          <w:sz w:val="28"/>
          <w:szCs w:val="28"/>
        </w:rPr>
        <w:t>各</w:t>
      </w:r>
      <w:r w:rsidR="00753491" w:rsidRPr="009E205E">
        <w:rPr>
          <w:rFonts w:ascii="標楷體" w:eastAsia="標楷體" w:hAnsi="標楷體" w:cs="細明體" w:hint="eastAsia"/>
          <w:kern w:val="0"/>
          <w:sz w:val="28"/>
          <w:szCs w:val="28"/>
        </w:rPr>
        <w:t>嘉獎二次；</w:t>
      </w:r>
      <w:r w:rsidR="007D035F" w:rsidRPr="009E205E">
        <w:rPr>
          <w:rFonts w:ascii="標楷體" w:eastAsia="標楷體" w:hAnsi="標楷體" w:cs="細明體" w:hint="eastAsia"/>
          <w:kern w:val="0"/>
          <w:sz w:val="28"/>
          <w:szCs w:val="28"/>
        </w:rPr>
        <w:t>餘各予嘉獎一次。</w:t>
      </w: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該直轄市、縣（市）教育局（處）長、業務科（課、股）長、業務承辦人均予獎勵。</w:t>
      </w:r>
    </w:p>
    <w:p w:rsidR="0032702E" w:rsidRPr="009E205E" w:rsidRDefault="0032702E" w:rsidP="0032702E">
      <w:pPr>
        <w:adjustRightInd w:val="0"/>
        <w:spacing w:line="440" w:lineRule="exact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玖、附則</w:t>
      </w:r>
    </w:p>
    <w:p w:rsidR="0032702E" w:rsidRPr="009E205E" w:rsidRDefault="0032702E" w:rsidP="0032702E">
      <w:pPr>
        <w:adjustRightInd w:val="0"/>
        <w:spacing w:line="440" w:lineRule="exact"/>
        <w:ind w:leftChars="100" w:left="800" w:hangingChars="200" w:hanging="56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一、各級學校應於本學期內以班級為單位辦理全校性選拔賽，選出參加校外賽代表，不宜指派學生參加。</w:t>
      </w:r>
    </w:p>
    <w:p w:rsidR="0032702E" w:rsidRPr="009E205E" w:rsidRDefault="0032702E" w:rsidP="0032702E">
      <w:pPr>
        <w:adjustRightInd w:val="0"/>
        <w:spacing w:line="440" w:lineRule="exact"/>
        <w:ind w:leftChars="100" w:left="800" w:hangingChars="200" w:hanging="56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二、各直轄市及縣（市）辦理複賽時，應請該縣（市）長（直轄市為教育局局長）主持典禮；鄉鎮市區辦理初賽時，應請該鄉鎮市區長主持典禮，並得邀請熱心人士蒞臨觀禮，以昭隆重。</w:t>
      </w:r>
    </w:p>
    <w:p w:rsidR="0032702E" w:rsidRPr="009E205E" w:rsidRDefault="0032702E" w:rsidP="0032702E">
      <w:pPr>
        <w:adjustRightInd w:val="0"/>
        <w:spacing w:line="440" w:lineRule="exact"/>
        <w:ind w:leftChars="100" w:left="800" w:hangingChars="200" w:hanging="56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三、各直轄市及縣（市）競賽員參加全國決賽，由教育局（處）長擔任領隊。各領隊報到時間及領隊會議時間由大會另行通知。</w:t>
      </w:r>
    </w:p>
    <w:p w:rsidR="0032702E" w:rsidRPr="009E205E" w:rsidRDefault="0032702E" w:rsidP="0032702E">
      <w:pPr>
        <w:adjustRightInd w:val="0"/>
        <w:spacing w:line="440" w:lineRule="exact"/>
        <w:ind w:leftChars="100" w:left="800" w:hangingChars="200" w:hanging="56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四、競賽員資格如有不符，該競賽單位領隊應負全責，其競賽成績不予承認，如有冒名頂替者（以身分證或戶口名簿為憑）</w:t>
      </w:r>
      <w:r w:rsidR="006A391A" w:rsidRPr="009E205E">
        <w:rPr>
          <w:rFonts w:ascii="標楷體" w:eastAsia="標楷體" w:hAnsi="標楷體" w:cs="細明體" w:hint="eastAsia"/>
          <w:kern w:val="0"/>
          <w:sz w:val="28"/>
          <w:szCs w:val="28"/>
        </w:rPr>
        <w:t>競賽成績不予承認</w:t>
      </w: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。</w:t>
      </w:r>
    </w:p>
    <w:p w:rsidR="0032702E" w:rsidRPr="009E205E" w:rsidRDefault="0032702E" w:rsidP="0032702E">
      <w:pPr>
        <w:adjustRightInd w:val="0"/>
        <w:spacing w:line="440" w:lineRule="exact"/>
        <w:ind w:leftChars="100" w:left="800" w:hangingChars="200" w:hanging="56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五、競賽員須遵守各項競賽注意事項，且應準時完成報到手續。競賽員逾報到時間即不受理報到，並以棄權論。</w:t>
      </w:r>
    </w:p>
    <w:p w:rsidR="0032702E" w:rsidRPr="009E205E" w:rsidRDefault="0032702E" w:rsidP="0032702E">
      <w:pPr>
        <w:adjustRightInd w:val="0"/>
        <w:spacing w:line="440" w:lineRule="exact"/>
        <w:ind w:leftChars="100" w:left="800" w:hangingChars="200" w:hanging="56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六、競賽員臨時發生事故，確定不能入場參加競賽時，應事先向大會報備棄權。</w:t>
      </w:r>
    </w:p>
    <w:p w:rsidR="0032702E" w:rsidRPr="009E205E" w:rsidRDefault="0032702E" w:rsidP="00D627FB">
      <w:pPr>
        <w:adjustRightInd w:val="0"/>
        <w:spacing w:line="440" w:lineRule="exact"/>
        <w:ind w:leftChars="100" w:left="800" w:hangingChars="200" w:hanging="56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七、競賽員資格或有關競賽之申訴，應由領隊或競賽單位代表出具書面申訴書，詳述申訴理由，向競賽申訴評議會提出。申訴書至遲應於各該競賽</w:t>
      </w:r>
      <w:r w:rsidR="00D627FB" w:rsidRPr="009E205E">
        <w:rPr>
          <w:rFonts w:ascii="標楷體" w:eastAsia="標楷體" w:hAnsi="標楷體" w:cs="細明體" w:hint="eastAsia"/>
          <w:kern w:val="0"/>
          <w:sz w:val="28"/>
          <w:szCs w:val="28"/>
        </w:rPr>
        <w:t>項目比賽</w:t>
      </w:r>
      <w:r w:rsidR="004364FD" w:rsidRPr="009E205E">
        <w:rPr>
          <w:rFonts w:ascii="標楷體" w:eastAsia="標楷體" w:hAnsi="標楷體" w:cs="細明體" w:hint="eastAsia"/>
          <w:kern w:val="0"/>
          <w:sz w:val="28"/>
          <w:szCs w:val="28"/>
        </w:rPr>
        <w:t>結束</w:t>
      </w:r>
      <w:r w:rsidR="00D627FB" w:rsidRPr="009E205E">
        <w:rPr>
          <w:rFonts w:ascii="標楷體" w:eastAsia="標楷體" w:hAnsi="標楷體" w:cs="細明體" w:hint="eastAsia"/>
          <w:kern w:val="0"/>
          <w:sz w:val="28"/>
          <w:szCs w:val="28"/>
        </w:rPr>
        <w:t>後1小時內提出，</w:t>
      </w:r>
      <w:r w:rsidR="008E6174" w:rsidRPr="009E205E">
        <w:rPr>
          <w:rFonts w:ascii="標楷體" w:eastAsia="標楷體" w:hAnsi="標楷體" w:cs="細明體" w:hint="eastAsia"/>
          <w:kern w:val="0"/>
          <w:sz w:val="28"/>
          <w:szCs w:val="28"/>
        </w:rPr>
        <w:t>逾時</w:t>
      </w:r>
      <w:r w:rsidR="00D627FB" w:rsidRPr="009E205E">
        <w:rPr>
          <w:rFonts w:ascii="標楷體" w:eastAsia="標楷體" w:hAnsi="標楷體" w:cs="細明體" w:hint="eastAsia"/>
          <w:kern w:val="0"/>
          <w:sz w:val="28"/>
          <w:szCs w:val="28"/>
        </w:rPr>
        <w:t>不予受理(</w:t>
      </w:r>
      <w:r w:rsidR="00925046" w:rsidRPr="009E205E">
        <w:rPr>
          <w:rFonts w:ascii="標楷體" w:eastAsia="標楷體" w:hAnsi="標楷體" w:cs="細明體" w:hint="eastAsia"/>
          <w:kern w:val="0"/>
          <w:sz w:val="28"/>
          <w:szCs w:val="28"/>
        </w:rPr>
        <w:t>各競賽項目</w:t>
      </w:r>
      <w:r w:rsidR="00D627FB" w:rsidRPr="009E205E">
        <w:rPr>
          <w:rFonts w:ascii="標楷體" w:eastAsia="標楷體" w:hAnsi="標楷體" w:cs="細明體" w:hint="eastAsia"/>
          <w:kern w:val="0"/>
          <w:sz w:val="28"/>
          <w:szCs w:val="28"/>
        </w:rPr>
        <w:t>應於比賽結束時宣告結束時間)。</w:t>
      </w: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申訴事項以比賽規則、秩序及比賽人員資格為限，對評判委員之評分及其他如技術性、學術性者不得提出申訴，申訴方式請參閱「全國語文競賽申訴規則」（</w:t>
      </w:r>
      <w:r w:rsidRPr="009E205E">
        <w:rPr>
          <w:rFonts w:ascii="標楷體" w:eastAsia="標楷體" w:hAnsi="標楷體" w:cs="細明體"/>
          <w:kern w:val="0"/>
          <w:sz w:val="28"/>
          <w:szCs w:val="28"/>
        </w:rPr>
        <w:t>如</w:t>
      </w: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附件</w:t>
      </w:r>
      <w:r w:rsidR="00111B14" w:rsidRPr="009E205E">
        <w:rPr>
          <w:rFonts w:ascii="標楷體" w:eastAsia="標楷體" w:hAnsi="標楷體" w:cs="細明體" w:hint="eastAsia"/>
          <w:kern w:val="0"/>
          <w:sz w:val="28"/>
          <w:szCs w:val="28"/>
        </w:rPr>
        <w:t>2</w:t>
      </w: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）。</w:t>
      </w:r>
    </w:p>
    <w:p w:rsidR="0032702E" w:rsidRPr="009E205E" w:rsidRDefault="0032702E" w:rsidP="0032702E">
      <w:pPr>
        <w:adjustRightInd w:val="0"/>
        <w:spacing w:line="440" w:lineRule="exact"/>
        <w:ind w:leftChars="100" w:left="800" w:hangingChars="200" w:hanging="56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八、各參賽單位指導人員(以實際指導人員為準，不限學校老師)名單既經填列，成績公布後，不得更改。</w:t>
      </w:r>
    </w:p>
    <w:p w:rsidR="0032702E" w:rsidRPr="009E205E" w:rsidRDefault="0032702E" w:rsidP="0032702E">
      <w:pPr>
        <w:adjustRightInd w:val="0"/>
        <w:spacing w:line="440" w:lineRule="exact"/>
        <w:ind w:leftChars="100" w:left="800" w:hangingChars="200" w:hanging="56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九、競賽員本次競賽之影音、影像、著作及肖像權等歸屬主辦單位所有，競賽員報名時應繳交同意書（同意書格式如附件</w:t>
      </w:r>
      <w:r w:rsidR="00111B14" w:rsidRPr="009E205E">
        <w:rPr>
          <w:rFonts w:ascii="標楷體" w:eastAsia="標楷體" w:hAnsi="標楷體" w:cs="細明體" w:hint="eastAsia"/>
          <w:kern w:val="0"/>
          <w:sz w:val="28"/>
          <w:szCs w:val="28"/>
        </w:rPr>
        <w:t>3</w:t>
      </w: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-</w:t>
      </w:r>
      <w:r w:rsidR="00111B14" w:rsidRPr="009E205E">
        <w:rPr>
          <w:rFonts w:ascii="標楷體" w:eastAsia="標楷體" w:hAnsi="標楷體" w:cs="細明體" w:hint="eastAsia"/>
          <w:kern w:val="0"/>
          <w:sz w:val="28"/>
          <w:szCs w:val="28"/>
        </w:rPr>
        <w:t>6</w:t>
      </w: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）。</w:t>
      </w:r>
    </w:p>
    <w:p w:rsidR="0032702E" w:rsidRPr="009E205E" w:rsidRDefault="0032702E" w:rsidP="0032702E">
      <w:pPr>
        <w:widowControl/>
        <w:spacing w:line="440" w:lineRule="exact"/>
        <w:rPr>
          <w:rFonts w:ascii="標楷體" w:eastAsia="標楷體" w:hAnsi="標楷體" w:cs="細明體"/>
          <w:kern w:val="0"/>
          <w:sz w:val="28"/>
          <w:szCs w:val="28"/>
        </w:rPr>
      </w:pP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拾、本要點經教育部核定後實施，修正時亦同。</w:t>
      </w:r>
    </w:p>
    <w:p w:rsidR="0032702E" w:rsidRDefault="0032702E" w:rsidP="0032702E">
      <w:pPr>
        <w:widowControl/>
        <w:rPr>
          <w:rFonts w:ascii="標楷體" w:eastAsia="標楷體" w:hAnsi="標楷體" w:cs="細明體"/>
          <w:kern w:val="0"/>
          <w:sz w:val="26"/>
          <w:szCs w:val="26"/>
        </w:rPr>
      </w:pPr>
    </w:p>
    <w:p w:rsidR="009D4EA0" w:rsidRDefault="009D4EA0" w:rsidP="0032702E">
      <w:pPr>
        <w:widowControl/>
        <w:rPr>
          <w:rFonts w:ascii="標楷體" w:eastAsia="標楷體" w:hAnsi="標楷體" w:cs="細明體"/>
          <w:kern w:val="0"/>
          <w:sz w:val="26"/>
          <w:szCs w:val="26"/>
        </w:rPr>
      </w:pPr>
    </w:p>
    <w:p w:rsidR="009D4EA0" w:rsidRDefault="009D4EA0" w:rsidP="0032702E">
      <w:pPr>
        <w:widowControl/>
        <w:rPr>
          <w:rFonts w:ascii="標楷體" w:eastAsia="標楷體" w:hAnsi="標楷體" w:cs="細明體"/>
          <w:kern w:val="0"/>
          <w:sz w:val="26"/>
          <w:szCs w:val="26"/>
        </w:rPr>
      </w:pPr>
    </w:p>
    <w:p w:rsidR="009D4EA0" w:rsidRDefault="009D4EA0" w:rsidP="0032702E">
      <w:pPr>
        <w:widowControl/>
        <w:rPr>
          <w:rFonts w:ascii="標楷體" w:eastAsia="標楷體" w:hAnsi="標楷體" w:cs="細明體"/>
          <w:kern w:val="0"/>
          <w:sz w:val="26"/>
          <w:szCs w:val="26"/>
        </w:rPr>
      </w:pPr>
    </w:p>
    <w:p w:rsidR="009D4EA0" w:rsidRDefault="009D4EA0" w:rsidP="0032702E">
      <w:pPr>
        <w:widowControl/>
        <w:rPr>
          <w:rFonts w:ascii="標楷體" w:eastAsia="標楷體" w:hAnsi="標楷體" w:cs="細明體"/>
          <w:kern w:val="0"/>
          <w:sz w:val="26"/>
          <w:szCs w:val="26"/>
        </w:rPr>
      </w:pPr>
    </w:p>
    <w:p w:rsidR="009D4EA0" w:rsidRDefault="009D4EA0" w:rsidP="0032702E">
      <w:pPr>
        <w:widowControl/>
        <w:rPr>
          <w:rFonts w:ascii="標楷體" w:eastAsia="標楷體" w:hAnsi="標楷體" w:cs="細明體"/>
          <w:kern w:val="0"/>
          <w:sz w:val="26"/>
          <w:szCs w:val="26"/>
        </w:rPr>
      </w:pPr>
    </w:p>
    <w:p w:rsidR="009D4EA0" w:rsidRDefault="009D4EA0" w:rsidP="0032702E">
      <w:pPr>
        <w:widowControl/>
        <w:rPr>
          <w:rFonts w:ascii="標楷體" w:eastAsia="標楷體" w:hAnsi="標楷體" w:cs="細明體"/>
          <w:kern w:val="0"/>
          <w:sz w:val="26"/>
          <w:szCs w:val="26"/>
        </w:rPr>
      </w:pPr>
    </w:p>
    <w:p w:rsidR="009D4EA0" w:rsidRDefault="009D4EA0" w:rsidP="0032702E">
      <w:pPr>
        <w:widowControl/>
        <w:rPr>
          <w:rFonts w:ascii="標楷體" w:eastAsia="標楷體" w:hAnsi="標楷體" w:cs="細明體"/>
          <w:kern w:val="0"/>
          <w:sz w:val="26"/>
          <w:szCs w:val="26"/>
        </w:rPr>
      </w:pPr>
    </w:p>
    <w:p w:rsidR="009D4EA0" w:rsidRDefault="009D4EA0" w:rsidP="0032702E">
      <w:pPr>
        <w:widowControl/>
        <w:rPr>
          <w:rFonts w:ascii="標楷體" w:eastAsia="標楷體" w:hAnsi="標楷體" w:cs="細明體"/>
          <w:kern w:val="0"/>
          <w:sz w:val="26"/>
          <w:szCs w:val="26"/>
        </w:rPr>
      </w:pPr>
    </w:p>
    <w:p w:rsidR="009D4EA0" w:rsidRDefault="00510311" w:rsidP="0032702E">
      <w:pPr>
        <w:widowControl/>
        <w:rPr>
          <w:rFonts w:ascii="標楷體" w:eastAsia="標楷體" w:hAnsi="標楷體" w:cs="細明體"/>
          <w:kern w:val="0"/>
          <w:sz w:val="26"/>
          <w:szCs w:val="26"/>
        </w:rPr>
      </w:pPr>
      <w:r w:rsidRPr="006764A9">
        <w:rPr>
          <w:rFonts w:ascii="標楷體" w:eastAsia="標楷體" w:hAnsi="標楷體" w:hint="eastAsia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CD2141" wp14:editId="2181B520">
                <wp:simplePos x="0" y="0"/>
                <wp:positionH relativeFrom="margin">
                  <wp:posOffset>-247650</wp:posOffset>
                </wp:positionH>
                <wp:positionV relativeFrom="paragraph">
                  <wp:posOffset>32385</wp:posOffset>
                </wp:positionV>
                <wp:extent cx="678180" cy="251460"/>
                <wp:effectExtent l="0" t="0" r="26670" b="15240"/>
                <wp:wrapNone/>
                <wp:docPr id="2" name="Text Box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8180" cy="2514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D4EA0" w:rsidRDefault="009D4EA0" w:rsidP="0032702E">
                            <w:pPr>
                              <w:spacing w:line="200" w:lineRule="exact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附件1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type w14:anchorId="5DCD2141" id="_x0000_t202" coordsize="21600,21600" o:spt="202" path="m,l,21600r21600,l21600,xe">
                <v:stroke joinstyle="miter"/>
                <v:path gradientshapeok="t" o:connecttype="rect"/>
              </v:shapetype>
              <v:shape id="Text Box 164" o:spid="_x0000_s1026" type="#_x0000_t202" style="position:absolute;margin-left:-19.5pt;margin-top:2.55pt;width:53.4pt;height:19.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" filled="f">
                <v:textbox>
                  <w:txbxContent>
                    <w:p w:rsidR="009D4EA0" w:rsidRDefault="009D4EA0" w:rsidP="0032702E">
                      <w:pPr>
                        <w:spacing w:line="200" w:lineRule="exact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附件1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9D4EA0" w:rsidRPr="009E205E" w:rsidRDefault="009D4EA0" w:rsidP="0032702E">
      <w:pPr>
        <w:widowControl/>
        <w:rPr>
          <w:rFonts w:ascii="標楷體" w:eastAsia="標楷體" w:hAnsi="標楷體" w:cs="細明體"/>
          <w:kern w:val="0"/>
          <w:sz w:val="26"/>
          <w:szCs w:val="26"/>
        </w:rPr>
      </w:pPr>
    </w:p>
    <w:p w:rsidR="0032702E" w:rsidRPr="006764A9" w:rsidRDefault="0032702E" w:rsidP="0032702E">
      <w:pPr>
        <w:jc w:val="center"/>
        <w:rPr>
          <w:rFonts w:ascii="標楷體" w:eastAsia="標楷體" w:hAnsi="標楷體"/>
          <w:sz w:val="28"/>
        </w:rPr>
      </w:pPr>
      <w:r w:rsidRPr="006764A9">
        <w:rPr>
          <w:rFonts w:ascii="標楷體" w:eastAsia="標楷體" w:hAnsi="標楷體" w:hint="eastAsia"/>
          <w:sz w:val="28"/>
        </w:rPr>
        <w:t>客家語腔調</w:t>
      </w:r>
      <w:r w:rsidRPr="006764A9">
        <w:rPr>
          <w:rFonts w:hint="eastAsia"/>
        </w:rPr>
        <w:t>、</w:t>
      </w:r>
      <w:r w:rsidRPr="006764A9">
        <w:rPr>
          <w:rFonts w:ascii="標楷體" w:eastAsia="標楷體" w:hAnsi="標楷體" w:hint="eastAsia"/>
          <w:sz w:val="28"/>
        </w:rPr>
        <w:t>原住民族語說明</w:t>
      </w:r>
    </w:p>
    <w:p w:rsidR="0032702E" w:rsidRPr="006764A9" w:rsidRDefault="0032702E" w:rsidP="0032702E">
      <w:pPr>
        <w:widowControl/>
        <w:spacing w:line="480" w:lineRule="exact"/>
        <w:jc w:val="both"/>
        <w:rPr>
          <w:rFonts w:ascii="標楷體" w:eastAsia="標楷體" w:hAnsi="標楷體"/>
          <w:sz w:val="28"/>
          <w:szCs w:val="28"/>
        </w:rPr>
      </w:pPr>
      <w:r w:rsidRPr="006764A9">
        <w:rPr>
          <w:rFonts w:ascii="標楷體" w:eastAsia="標楷體" w:hAnsi="標楷體" w:hint="eastAsia"/>
          <w:sz w:val="28"/>
          <w:szCs w:val="28"/>
        </w:rPr>
        <w:t>一、客家語腔調有四縣、海陸、大埔、饒平、詔安、南四縣。</w:t>
      </w:r>
    </w:p>
    <w:p w:rsidR="0032702E" w:rsidRPr="006764A9" w:rsidRDefault="0032702E" w:rsidP="0032702E">
      <w:pPr>
        <w:widowControl/>
        <w:spacing w:line="480" w:lineRule="exact"/>
        <w:jc w:val="both"/>
        <w:rPr>
          <w:rFonts w:ascii="標楷體" w:eastAsia="標楷體" w:hAnsi="標楷體"/>
        </w:rPr>
      </w:pPr>
      <w:r w:rsidRPr="006764A9">
        <w:rPr>
          <w:rFonts w:ascii="標楷體" w:eastAsia="標楷體" w:hAnsi="標楷體" w:hint="eastAsia"/>
          <w:sz w:val="28"/>
          <w:szCs w:val="28"/>
        </w:rPr>
        <w:t>二、原住民16族42方言別名稱表如下：</w:t>
      </w:r>
    </w:p>
    <w:tbl>
      <w:tblPr>
        <w:tblW w:w="8200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80"/>
        <w:gridCol w:w="2260"/>
        <w:gridCol w:w="4340"/>
        <w:gridCol w:w="920"/>
      </w:tblGrid>
      <w:tr w:rsidR="006764A9" w:rsidRPr="006764A9" w:rsidTr="00453981">
        <w:trPr>
          <w:trHeight w:val="565"/>
          <w:jc w:val="center"/>
        </w:trPr>
        <w:tc>
          <w:tcPr>
            <w:tcW w:w="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702E" w:rsidRPr="006764A9" w:rsidRDefault="0032702E" w:rsidP="00453981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6764A9">
              <w:rPr>
                <w:rFonts w:ascii="標楷體" w:eastAsia="標楷體" w:hAnsi="標楷體" w:cs="新細明體" w:hint="eastAsia"/>
                <w:b/>
                <w:bCs/>
                <w:kern w:val="0"/>
                <w:szCs w:val="24"/>
              </w:rPr>
              <w:t>族語代碼</w:t>
            </w:r>
          </w:p>
        </w:tc>
        <w:tc>
          <w:tcPr>
            <w:tcW w:w="2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702E" w:rsidRPr="006764A9" w:rsidRDefault="0032702E" w:rsidP="00453981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6764A9">
              <w:rPr>
                <w:rFonts w:ascii="標楷體" w:eastAsia="標楷體" w:hAnsi="標楷體" w:cs="新細明體" w:hint="eastAsia"/>
                <w:b/>
                <w:bCs/>
                <w:kern w:val="0"/>
                <w:szCs w:val="24"/>
              </w:rPr>
              <w:t>族語名稱</w:t>
            </w:r>
          </w:p>
        </w:tc>
        <w:tc>
          <w:tcPr>
            <w:tcW w:w="4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702E" w:rsidRPr="006764A9" w:rsidRDefault="0032702E" w:rsidP="00453981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6764A9">
              <w:rPr>
                <w:rFonts w:ascii="標楷體" w:eastAsia="標楷體" w:hAnsi="標楷體" w:cs="新細明體" w:hint="eastAsia"/>
                <w:b/>
                <w:bCs/>
                <w:kern w:val="0"/>
                <w:szCs w:val="24"/>
              </w:rPr>
              <w:t>方言語別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702E" w:rsidRPr="006764A9" w:rsidRDefault="0032702E" w:rsidP="00453981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6764A9">
              <w:rPr>
                <w:rFonts w:ascii="標楷體" w:eastAsia="標楷體" w:hAnsi="標楷體" w:cs="新細明體" w:hint="eastAsia"/>
                <w:b/>
                <w:bCs/>
                <w:kern w:val="0"/>
                <w:szCs w:val="24"/>
              </w:rPr>
              <w:t>組別</w:t>
            </w:r>
            <w:r w:rsidRPr="006764A9">
              <w:rPr>
                <w:rFonts w:ascii="標楷體" w:eastAsia="標楷體" w:hAnsi="標楷體" w:cs="新細明體" w:hint="eastAsia"/>
                <w:b/>
                <w:bCs/>
                <w:kern w:val="0"/>
                <w:szCs w:val="24"/>
              </w:rPr>
              <w:br/>
              <w:t>序號</w:t>
            </w:r>
          </w:p>
        </w:tc>
      </w:tr>
      <w:tr w:rsidR="006764A9" w:rsidRPr="006764A9" w:rsidTr="00453981">
        <w:trPr>
          <w:trHeight w:val="533"/>
          <w:jc w:val="center"/>
        </w:trPr>
        <w:tc>
          <w:tcPr>
            <w:tcW w:w="6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6764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2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764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阿美語</w:t>
            </w:r>
            <w:r w:rsidRPr="006764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br/>
              <w:t>(Amis)</w:t>
            </w:r>
          </w:p>
        </w:tc>
        <w:tc>
          <w:tcPr>
            <w:tcW w:w="4340" w:type="dxa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764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南勢阿美語</w:t>
            </w:r>
            <w:r w:rsidRPr="006764A9">
              <w:rPr>
                <w:rFonts w:ascii="標楷體" w:eastAsia="標楷體" w:hAnsi="標楷體" w:cs="新細明體" w:hint="eastAsia"/>
                <w:kern w:val="0"/>
                <w:szCs w:val="24"/>
              </w:rPr>
              <w:t>(原稱:北部阿美語)</w:t>
            </w:r>
          </w:p>
        </w:tc>
        <w:tc>
          <w:tcPr>
            <w:tcW w:w="9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764A9">
              <w:rPr>
                <w:rFonts w:ascii="標楷體" w:eastAsia="標楷體" w:hAnsi="標楷體" w:cs="新細明體" w:hint="eastAsia"/>
                <w:kern w:val="0"/>
                <w:szCs w:val="24"/>
              </w:rPr>
              <w:t>1</w:t>
            </w:r>
          </w:p>
        </w:tc>
      </w:tr>
      <w:tr w:rsidR="006764A9" w:rsidRPr="006764A9" w:rsidTr="00453981">
        <w:trPr>
          <w:trHeight w:val="396"/>
          <w:jc w:val="center"/>
        </w:trPr>
        <w:tc>
          <w:tcPr>
            <w:tcW w:w="6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764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秀姑巒阿美語</w:t>
            </w:r>
            <w:r w:rsidRPr="006764A9">
              <w:rPr>
                <w:rFonts w:ascii="標楷體" w:eastAsia="標楷體" w:hAnsi="標楷體" w:cs="新細明體" w:hint="eastAsia"/>
                <w:kern w:val="0"/>
                <w:szCs w:val="24"/>
              </w:rPr>
              <w:t>(原稱:中部阿美語)</w:t>
            </w:r>
          </w:p>
        </w:tc>
        <w:tc>
          <w:tcPr>
            <w:tcW w:w="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6764A9" w:rsidRPr="006764A9" w:rsidTr="00453981">
        <w:trPr>
          <w:trHeight w:val="396"/>
          <w:jc w:val="center"/>
        </w:trPr>
        <w:tc>
          <w:tcPr>
            <w:tcW w:w="6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764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海岸阿美語</w:t>
            </w:r>
          </w:p>
        </w:tc>
        <w:tc>
          <w:tcPr>
            <w:tcW w:w="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6764A9" w:rsidRPr="006764A9" w:rsidTr="00453981">
        <w:trPr>
          <w:trHeight w:val="396"/>
          <w:jc w:val="center"/>
        </w:trPr>
        <w:tc>
          <w:tcPr>
            <w:tcW w:w="6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764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馬蘭阿美語</w:t>
            </w:r>
          </w:p>
        </w:tc>
        <w:tc>
          <w:tcPr>
            <w:tcW w:w="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6764A9" w:rsidRPr="006764A9" w:rsidTr="00453981">
        <w:trPr>
          <w:trHeight w:val="408"/>
          <w:jc w:val="center"/>
        </w:trPr>
        <w:tc>
          <w:tcPr>
            <w:tcW w:w="6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764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恆春阿美語</w:t>
            </w:r>
          </w:p>
        </w:tc>
        <w:tc>
          <w:tcPr>
            <w:tcW w:w="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6764A9" w:rsidRPr="006764A9" w:rsidTr="00453981">
        <w:trPr>
          <w:trHeight w:val="396"/>
          <w:jc w:val="center"/>
        </w:trPr>
        <w:tc>
          <w:tcPr>
            <w:tcW w:w="6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6764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2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764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泰雅語</w:t>
            </w:r>
            <w:r w:rsidRPr="006764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br/>
              <w:t>(Atayal)</w:t>
            </w:r>
          </w:p>
        </w:tc>
        <w:tc>
          <w:tcPr>
            <w:tcW w:w="4340" w:type="dxa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764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賽考利克泰雅語</w:t>
            </w:r>
          </w:p>
        </w:tc>
        <w:tc>
          <w:tcPr>
            <w:tcW w:w="92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764A9">
              <w:rPr>
                <w:rFonts w:ascii="標楷體" w:eastAsia="標楷體" w:hAnsi="標楷體" w:cs="新細明體" w:hint="eastAsia"/>
                <w:kern w:val="0"/>
                <w:szCs w:val="24"/>
              </w:rPr>
              <w:t>2</w:t>
            </w:r>
          </w:p>
        </w:tc>
      </w:tr>
      <w:tr w:rsidR="006764A9" w:rsidRPr="006764A9" w:rsidTr="00453981">
        <w:trPr>
          <w:trHeight w:val="396"/>
          <w:jc w:val="center"/>
        </w:trPr>
        <w:tc>
          <w:tcPr>
            <w:tcW w:w="6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764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澤敖利泰雅語</w:t>
            </w:r>
          </w:p>
        </w:tc>
        <w:tc>
          <w:tcPr>
            <w:tcW w:w="9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6764A9" w:rsidRPr="006764A9" w:rsidTr="00453981">
        <w:trPr>
          <w:trHeight w:val="396"/>
          <w:jc w:val="center"/>
        </w:trPr>
        <w:tc>
          <w:tcPr>
            <w:tcW w:w="6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764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四季泰雅語</w:t>
            </w:r>
          </w:p>
        </w:tc>
        <w:tc>
          <w:tcPr>
            <w:tcW w:w="9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6764A9" w:rsidRPr="006764A9" w:rsidTr="00453981">
        <w:trPr>
          <w:trHeight w:val="408"/>
          <w:jc w:val="center"/>
        </w:trPr>
        <w:tc>
          <w:tcPr>
            <w:tcW w:w="6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764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宜蘭澤敖利泰雅語</w:t>
            </w:r>
          </w:p>
        </w:tc>
        <w:tc>
          <w:tcPr>
            <w:tcW w:w="9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6764A9" w:rsidRPr="006764A9" w:rsidTr="00453981">
        <w:trPr>
          <w:trHeight w:val="408"/>
          <w:jc w:val="center"/>
        </w:trPr>
        <w:tc>
          <w:tcPr>
            <w:tcW w:w="6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764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汶水泰雅語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764A9">
              <w:rPr>
                <w:rFonts w:ascii="標楷體" w:eastAsia="標楷體" w:hAnsi="標楷體" w:cs="新細明體" w:hint="eastAsia"/>
                <w:kern w:val="0"/>
                <w:szCs w:val="24"/>
              </w:rPr>
              <w:t>3</w:t>
            </w:r>
          </w:p>
        </w:tc>
      </w:tr>
      <w:tr w:rsidR="006764A9" w:rsidRPr="006764A9" w:rsidTr="00453981">
        <w:trPr>
          <w:trHeight w:val="408"/>
          <w:jc w:val="center"/>
        </w:trPr>
        <w:tc>
          <w:tcPr>
            <w:tcW w:w="6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764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萬大泰雅語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764A9">
              <w:rPr>
                <w:rFonts w:ascii="標楷體" w:eastAsia="標楷體" w:hAnsi="標楷體" w:cs="新細明體" w:hint="eastAsia"/>
                <w:kern w:val="0"/>
                <w:szCs w:val="24"/>
              </w:rPr>
              <w:t>4</w:t>
            </w:r>
          </w:p>
        </w:tc>
      </w:tr>
      <w:tr w:rsidR="006764A9" w:rsidRPr="006764A9" w:rsidTr="00453981">
        <w:trPr>
          <w:trHeight w:val="396"/>
          <w:jc w:val="center"/>
        </w:trPr>
        <w:tc>
          <w:tcPr>
            <w:tcW w:w="6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6764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2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764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排灣語</w:t>
            </w:r>
            <w:r w:rsidRPr="006764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br/>
              <w:t>(Paiwan)</w:t>
            </w:r>
          </w:p>
        </w:tc>
        <w:tc>
          <w:tcPr>
            <w:tcW w:w="4340" w:type="dxa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764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東排灣語</w:t>
            </w:r>
          </w:p>
        </w:tc>
        <w:tc>
          <w:tcPr>
            <w:tcW w:w="92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764A9">
              <w:rPr>
                <w:rFonts w:ascii="標楷體" w:eastAsia="標楷體" w:hAnsi="標楷體" w:cs="新細明體" w:hint="eastAsia"/>
                <w:kern w:val="0"/>
                <w:szCs w:val="24"/>
              </w:rPr>
              <w:t>5</w:t>
            </w:r>
          </w:p>
        </w:tc>
      </w:tr>
      <w:tr w:rsidR="006764A9" w:rsidRPr="006764A9" w:rsidTr="00453981">
        <w:trPr>
          <w:trHeight w:val="396"/>
          <w:jc w:val="center"/>
        </w:trPr>
        <w:tc>
          <w:tcPr>
            <w:tcW w:w="6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764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北排灣語</w:t>
            </w:r>
          </w:p>
        </w:tc>
        <w:tc>
          <w:tcPr>
            <w:tcW w:w="9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6764A9" w:rsidRPr="006764A9" w:rsidTr="00453981">
        <w:trPr>
          <w:trHeight w:val="396"/>
          <w:jc w:val="center"/>
        </w:trPr>
        <w:tc>
          <w:tcPr>
            <w:tcW w:w="6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764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中排灣語</w:t>
            </w:r>
          </w:p>
        </w:tc>
        <w:tc>
          <w:tcPr>
            <w:tcW w:w="9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6764A9" w:rsidRPr="006764A9" w:rsidTr="00453981">
        <w:trPr>
          <w:trHeight w:val="408"/>
          <w:jc w:val="center"/>
        </w:trPr>
        <w:tc>
          <w:tcPr>
            <w:tcW w:w="6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764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南排灣語</w:t>
            </w:r>
          </w:p>
        </w:tc>
        <w:tc>
          <w:tcPr>
            <w:tcW w:w="9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6764A9" w:rsidRPr="006764A9" w:rsidTr="00453981">
        <w:trPr>
          <w:trHeight w:val="396"/>
          <w:jc w:val="center"/>
        </w:trPr>
        <w:tc>
          <w:tcPr>
            <w:tcW w:w="6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6764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4</w:t>
            </w:r>
          </w:p>
        </w:tc>
        <w:tc>
          <w:tcPr>
            <w:tcW w:w="2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764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布農語</w:t>
            </w:r>
            <w:r w:rsidRPr="006764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br/>
              <w:t>(Bunun)</w:t>
            </w:r>
          </w:p>
        </w:tc>
        <w:tc>
          <w:tcPr>
            <w:tcW w:w="4340" w:type="dxa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764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卓群布農語</w:t>
            </w:r>
          </w:p>
        </w:tc>
        <w:tc>
          <w:tcPr>
            <w:tcW w:w="9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764A9">
              <w:rPr>
                <w:rFonts w:ascii="標楷體" w:eastAsia="標楷體" w:hAnsi="標楷體" w:cs="新細明體" w:hint="eastAsia"/>
                <w:kern w:val="0"/>
                <w:szCs w:val="24"/>
              </w:rPr>
              <w:t>6</w:t>
            </w:r>
          </w:p>
        </w:tc>
      </w:tr>
      <w:tr w:rsidR="006764A9" w:rsidRPr="006764A9" w:rsidTr="00453981">
        <w:trPr>
          <w:trHeight w:val="396"/>
          <w:jc w:val="center"/>
        </w:trPr>
        <w:tc>
          <w:tcPr>
            <w:tcW w:w="6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764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卡群布農語</w:t>
            </w:r>
          </w:p>
        </w:tc>
        <w:tc>
          <w:tcPr>
            <w:tcW w:w="9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6764A9" w:rsidRPr="006764A9" w:rsidTr="00453981">
        <w:trPr>
          <w:trHeight w:val="396"/>
          <w:jc w:val="center"/>
        </w:trPr>
        <w:tc>
          <w:tcPr>
            <w:tcW w:w="6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764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丹群布農語</w:t>
            </w:r>
          </w:p>
        </w:tc>
        <w:tc>
          <w:tcPr>
            <w:tcW w:w="9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6764A9" w:rsidRPr="006764A9" w:rsidTr="00453981">
        <w:trPr>
          <w:trHeight w:val="396"/>
          <w:jc w:val="center"/>
        </w:trPr>
        <w:tc>
          <w:tcPr>
            <w:tcW w:w="6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764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巒群布農語</w:t>
            </w:r>
          </w:p>
        </w:tc>
        <w:tc>
          <w:tcPr>
            <w:tcW w:w="9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6764A9" w:rsidRPr="006764A9" w:rsidTr="00453981">
        <w:trPr>
          <w:trHeight w:val="408"/>
          <w:jc w:val="center"/>
        </w:trPr>
        <w:tc>
          <w:tcPr>
            <w:tcW w:w="6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764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郡群布農語</w:t>
            </w:r>
          </w:p>
        </w:tc>
        <w:tc>
          <w:tcPr>
            <w:tcW w:w="9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6764A9" w:rsidRPr="006764A9" w:rsidTr="00453981">
        <w:trPr>
          <w:trHeight w:val="396"/>
          <w:jc w:val="center"/>
        </w:trPr>
        <w:tc>
          <w:tcPr>
            <w:tcW w:w="6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6764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5</w:t>
            </w:r>
          </w:p>
        </w:tc>
        <w:tc>
          <w:tcPr>
            <w:tcW w:w="2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764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卑南語</w:t>
            </w:r>
            <w:r w:rsidRPr="006764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br/>
              <w:t>(Puyuma)</w:t>
            </w:r>
          </w:p>
        </w:tc>
        <w:tc>
          <w:tcPr>
            <w:tcW w:w="4340" w:type="dxa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764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南王卑南語</w:t>
            </w:r>
          </w:p>
        </w:tc>
        <w:tc>
          <w:tcPr>
            <w:tcW w:w="92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764A9">
              <w:rPr>
                <w:rFonts w:ascii="標楷體" w:eastAsia="標楷體" w:hAnsi="標楷體" w:cs="新細明體" w:hint="eastAsia"/>
                <w:kern w:val="0"/>
                <w:szCs w:val="24"/>
              </w:rPr>
              <w:t>7</w:t>
            </w:r>
          </w:p>
        </w:tc>
      </w:tr>
      <w:tr w:rsidR="006764A9" w:rsidRPr="006764A9" w:rsidTr="00453981">
        <w:trPr>
          <w:trHeight w:val="396"/>
          <w:jc w:val="center"/>
        </w:trPr>
        <w:tc>
          <w:tcPr>
            <w:tcW w:w="6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764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知本卑南語</w:t>
            </w:r>
          </w:p>
        </w:tc>
        <w:tc>
          <w:tcPr>
            <w:tcW w:w="9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6764A9" w:rsidRPr="006764A9" w:rsidTr="00453981">
        <w:trPr>
          <w:trHeight w:val="396"/>
          <w:jc w:val="center"/>
        </w:trPr>
        <w:tc>
          <w:tcPr>
            <w:tcW w:w="6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764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初鹿卑南語</w:t>
            </w:r>
          </w:p>
        </w:tc>
        <w:tc>
          <w:tcPr>
            <w:tcW w:w="9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6764A9" w:rsidRPr="006764A9" w:rsidTr="00453981">
        <w:trPr>
          <w:trHeight w:val="408"/>
          <w:jc w:val="center"/>
        </w:trPr>
        <w:tc>
          <w:tcPr>
            <w:tcW w:w="6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764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建和卑南語</w:t>
            </w:r>
          </w:p>
        </w:tc>
        <w:tc>
          <w:tcPr>
            <w:tcW w:w="9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6764A9" w:rsidRPr="006764A9" w:rsidTr="00453981">
        <w:trPr>
          <w:trHeight w:val="396"/>
          <w:jc w:val="center"/>
        </w:trPr>
        <w:tc>
          <w:tcPr>
            <w:tcW w:w="6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6764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6</w:t>
            </w:r>
          </w:p>
        </w:tc>
        <w:tc>
          <w:tcPr>
            <w:tcW w:w="2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764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魯凱語</w:t>
            </w:r>
            <w:r w:rsidRPr="006764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br/>
              <w:t>(Rukai)</w:t>
            </w:r>
          </w:p>
        </w:tc>
        <w:tc>
          <w:tcPr>
            <w:tcW w:w="4340" w:type="dxa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764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東魯凱語</w:t>
            </w:r>
          </w:p>
        </w:tc>
        <w:tc>
          <w:tcPr>
            <w:tcW w:w="92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764A9">
              <w:rPr>
                <w:rFonts w:ascii="標楷體" w:eastAsia="標楷體" w:hAnsi="標楷體" w:cs="新細明體" w:hint="eastAsia"/>
                <w:kern w:val="0"/>
                <w:szCs w:val="24"/>
              </w:rPr>
              <w:t>8</w:t>
            </w:r>
          </w:p>
        </w:tc>
      </w:tr>
      <w:tr w:rsidR="006764A9" w:rsidRPr="006764A9" w:rsidTr="00453981">
        <w:trPr>
          <w:trHeight w:val="396"/>
          <w:jc w:val="center"/>
        </w:trPr>
        <w:tc>
          <w:tcPr>
            <w:tcW w:w="6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764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霧臺魯凱語</w:t>
            </w:r>
          </w:p>
        </w:tc>
        <w:tc>
          <w:tcPr>
            <w:tcW w:w="92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6764A9" w:rsidRPr="006764A9" w:rsidTr="00453981">
        <w:trPr>
          <w:trHeight w:val="408"/>
          <w:jc w:val="center"/>
        </w:trPr>
        <w:tc>
          <w:tcPr>
            <w:tcW w:w="6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764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大武魯凱語</w:t>
            </w:r>
          </w:p>
        </w:tc>
        <w:tc>
          <w:tcPr>
            <w:tcW w:w="92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6764A9" w:rsidRPr="006764A9" w:rsidTr="00453981">
        <w:trPr>
          <w:trHeight w:val="408"/>
          <w:jc w:val="center"/>
        </w:trPr>
        <w:tc>
          <w:tcPr>
            <w:tcW w:w="6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764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多納魯凱語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764A9">
              <w:rPr>
                <w:rFonts w:ascii="標楷體" w:eastAsia="標楷體" w:hAnsi="標楷體" w:cs="新細明體" w:hint="eastAsia"/>
                <w:kern w:val="0"/>
                <w:szCs w:val="24"/>
              </w:rPr>
              <w:t>9</w:t>
            </w:r>
          </w:p>
        </w:tc>
      </w:tr>
      <w:tr w:rsidR="006764A9" w:rsidRPr="006764A9" w:rsidTr="00453981">
        <w:trPr>
          <w:trHeight w:val="408"/>
          <w:jc w:val="center"/>
        </w:trPr>
        <w:tc>
          <w:tcPr>
            <w:tcW w:w="6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764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茂林魯凱語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764A9">
              <w:rPr>
                <w:rFonts w:ascii="標楷體" w:eastAsia="標楷體" w:hAnsi="標楷體" w:cs="新細明體" w:hint="eastAsia"/>
                <w:kern w:val="0"/>
                <w:szCs w:val="24"/>
              </w:rPr>
              <w:t>10</w:t>
            </w:r>
          </w:p>
        </w:tc>
      </w:tr>
      <w:tr w:rsidR="006764A9" w:rsidRPr="006764A9" w:rsidTr="00453981">
        <w:trPr>
          <w:trHeight w:val="408"/>
          <w:jc w:val="center"/>
        </w:trPr>
        <w:tc>
          <w:tcPr>
            <w:tcW w:w="6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764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萬山魯凱語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764A9">
              <w:rPr>
                <w:rFonts w:ascii="標楷體" w:eastAsia="標楷體" w:hAnsi="標楷體" w:cs="新細明體" w:hint="eastAsia"/>
                <w:kern w:val="0"/>
                <w:szCs w:val="24"/>
              </w:rPr>
              <w:t>11</w:t>
            </w:r>
          </w:p>
        </w:tc>
      </w:tr>
      <w:tr w:rsidR="006764A9" w:rsidRPr="006764A9" w:rsidTr="00453981">
        <w:trPr>
          <w:trHeight w:val="804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6764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7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764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鄒語</w:t>
            </w:r>
            <w:r w:rsidRPr="006764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br/>
              <w:t>(Tsou)</w:t>
            </w:r>
          </w:p>
        </w:tc>
        <w:tc>
          <w:tcPr>
            <w:tcW w:w="4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764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鄒語</w:t>
            </w:r>
            <w:r w:rsidRPr="006764A9">
              <w:rPr>
                <w:rFonts w:ascii="標楷體" w:eastAsia="標楷體" w:hAnsi="標楷體" w:cs="新細明體" w:hint="eastAsia"/>
                <w:kern w:val="0"/>
                <w:szCs w:val="24"/>
              </w:rPr>
              <w:t>(原稱:阿里山鄒語)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764A9">
              <w:rPr>
                <w:rFonts w:ascii="標楷體" w:eastAsia="標楷體" w:hAnsi="標楷體" w:cs="新細明體" w:hint="eastAsia"/>
                <w:kern w:val="0"/>
                <w:szCs w:val="24"/>
              </w:rPr>
              <w:t>12</w:t>
            </w:r>
          </w:p>
        </w:tc>
      </w:tr>
      <w:tr w:rsidR="006764A9" w:rsidRPr="006764A9" w:rsidTr="00453981">
        <w:trPr>
          <w:trHeight w:val="804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6764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8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764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賽夏語</w:t>
            </w:r>
            <w:r w:rsidRPr="006764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br/>
              <w:t>(Saisiyat)</w:t>
            </w:r>
          </w:p>
        </w:tc>
        <w:tc>
          <w:tcPr>
            <w:tcW w:w="4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764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賽夏語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764A9">
              <w:rPr>
                <w:rFonts w:ascii="標楷體" w:eastAsia="標楷體" w:hAnsi="標楷體" w:cs="新細明體" w:hint="eastAsia"/>
                <w:kern w:val="0"/>
                <w:szCs w:val="24"/>
              </w:rPr>
              <w:t>13</w:t>
            </w:r>
          </w:p>
        </w:tc>
      </w:tr>
      <w:tr w:rsidR="006764A9" w:rsidRPr="006764A9" w:rsidTr="00453981">
        <w:trPr>
          <w:trHeight w:val="804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6764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9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764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雅美語</w:t>
            </w:r>
            <w:r w:rsidRPr="006764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br/>
              <w:t>(Yami)</w:t>
            </w:r>
          </w:p>
        </w:tc>
        <w:tc>
          <w:tcPr>
            <w:tcW w:w="4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764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雅美語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764A9">
              <w:rPr>
                <w:rFonts w:ascii="標楷體" w:eastAsia="標楷體" w:hAnsi="標楷體" w:cs="新細明體" w:hint="eastAsia"/>
                <w:kern w:val="0"/>
                <w:szCs w:val="24"/>
              </w:rPr>
              <w:t>14</w:t>
            </w:r>
          </w:p>
        </w:tc>
      </w:tr>
      <w:tr w:rsidR="006764A9" w:rsidRPr="006764A9" w:rsidTr="00453981">
        <w:trPr>
          <w:trHeight w:val="804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6764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10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764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邵語</w:t>
            </w:r>
            <w:r w:rsidRPr="006764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br/>
              <w:t>(Thao)</w:t>
            </w:r>
          </w:p>
        </w:tc>
        <w:tc>
          <w:tcPr>
            <w:tcW w:w="4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764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邵語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764A9">
              <w:rPr>
                <w:rFonts w:ascii="標楷體" w:eastAsia="標楷體" w:hAnsi="標楷體" w:cs="新細明體" w:hint="eastAsia"/>
                <w:kern w:val="0"/>
                <w:szCs w:val="24"/>
              </w:rPr>
              <w:t>15</w:t>
            </w:r>
          </w:p>
        </w:tc>
      </w:tr>
      <w:tr w:rsidR="006764A9" w:rsidRPr="006764A9" w:rsidTr="00453981">
        <w:trPr>
          <w:trHeight w:val="804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6764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11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764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噶瑪蘭語</w:t>
            </w:r>
            <w:r w:rsidRPr="006764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br/>
              <w:t>(Kavalan)</w:t>
            </w:r>
          </w:p>
        </w:tc>
        <w:tc>
          <w:tcPr>
            <w:tcW w:w="4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764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噶瑪蘭語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764A9">
              <w:rPr>
                <w:rFonts w:ascii="標楷體" w:eastAsia="標楷體" w:hAnsi="標楷體" w:cs="新細明體" w:hint="eastAsia"/>
                <w:kern w:val="0"/>
                <w:szCs w:val="24"/>
              </w:rPr>
              <w:t>16</w:t>
            </w:r>
          </w:p>
        </w:tc>
      </w:tr>
      <w:tr w:rsidR="006764A9" w:rsidRPr="006764A9" w:rsidTr="00453981">
        <w:trPr>
          <w:trHeight w:val="804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6764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12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764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太魯閣語</w:t>
            </w:r>
            <w:r w:rsidRPr="006764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br/>
              <w:t>(Truku)</w:t>
            </w:r>
          </w:p>
        </w:tc>
        <w:tc>
          <w:tcPr>
            <w:tcW w:w="4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764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太魯閣語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764A9">
              <w:rPr>
                <w:rFonts w:ascii="標楷體" w:eastAsia="標楷體" w:hAnsi="標楷體" w:cs="新細明體" w:hint="eastAsia"/>
                <w:kern w:val="0"/>
                <w:szCs w:val="24"/>
              </w:rPr>
              <w:t>17</w:t>
            </w:r>
          </w:p>
        </w:tc>
      </w:tr>
      <w:tr w:rsidR="006764A9" w:rsidRPr="006764A9" w:rsidTr="00453981">
        <w:trPr>
          <w:trHeight w:val="804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6764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13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764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撒奇萊雅語</w:t>
            </w:r>
            <w:r w:rsidRPr="006764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br/>
              <w:t>(Sakizaya)</w:t>
            </w:r>
          </w:p>
        </w:tc>
        <w:tc>
          <w:tcPr>
            <w:tcW w:w="4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764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撒奇萊雅語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764A9">
              <w:rPr>
                <w:rFonts w:ascii="標楷體" w:eastAsia="標楷體" w:hAnsi="標楷體" w:cs="新細明體" w:hint="eastAsia"/>
                <w:kern w:val="0"/>
                <w:szCs w:val="24"/>
              </w:rPr>
              <w:t>18</w:t>
            </w:r>
          </w:p>
        </w:tc>
      </w:tr>
      <w:tr w:rsidR="006764A9" w:rsidRPr="006764A9" w:rsidTr="00453981">
        <w:trPr>
          <w:trHeight w:val="408"/>
          <w:jc w:val="center"/>
        </w:trPr>
        <w:tc>
          <w:tcPr>
            <w:tcW w:w="68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6764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14</w:t>
            </w:r>
          </w:p>
        </w:tc>
        <w:tc>
          <w:tcPr>
            <w:tcW w:w="226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764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賽德克語</w:t>
            </w:r>
            <w:r w:rsidRPr="006764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br/>
              <w:t>(Sediq)</w:t>
            </w:r>
          </w:p>
        </w:tc>
        <w:tc>
          <w:tcPr>
            <w:tcW w:w="4340" w:type="dxa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764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都達語</w:t>
            </w:r>
          </w:p>
        </w:tc>
        <w:tc>
          <w:tcPr>
            <w:tcW w:w="92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764A9">
              <w:rPr>
                <w:rFonts w:ascii="標楷體" w:eastAsia="標楷體" w:hAnsi="標楷體" w:cs="新細明體" w:hint="eastAsia"/>
                <w:kern w:val="0"/>
                <w:szCs w:val="24"/>
              </w:rPr>
              <w:t>19</w:t>
            </w:r>
          </w:p>
        </w:tc>
      </w:tr>
      <w:tr w:rsidR="006764A9" w:rsidRPr="006764A9" w:rsidTr="00453981">
        <w:trPr>
          <w:trHeight w:val="408"/>
          <w:jc w:val="center"/>
        </w:trPr>
        <w:tc>
          <w:tcPr>
            <w:tcW w:w="68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764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德固達雅語</w:t>
            </w:r>
          </w:p>
        </w:tc>
        <w:tc>
          <w:tcPr>
            <w:tcW w:w="9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6764A9" w:rsidRPr="006764A9" w:rsidTr="00453981">
        <w:trPr>
          <w:trHeight w:val="408"/>
          <w:jc w:val="center"/>
        </w:trPr>
        <w:tc>
          <w:tcPr>
            <w:tcW w:w="68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764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德路固語</w:t>
            </w:r>
          </w:p>
        </w:tc>
        <w:tc>
          <w:tcPr>
            <w:tcW w:w="9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6764A9" w:rsidRPr="006764A9" w:rsidTr="00453981">
        <w:trPr>
          <w:trHeight w:val="804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6764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15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764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拉阿魯哇語</w:t>
            </w:r>
            <w:r w:rsidRPr="006764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br/>
              <w:t>(Hla'alua)</w:t>
            </w:r>
          </w:p>
        </w:tc>
        <w:tc>
          <w:tcPr>
            <w:tcW w:w="4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764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拉阿魯哇語</w:t>
            </w:r>
            <w:r w:rsidRPr="006764A9">
              <w:rPr>
                <w:rFonts w:ascii="標楷體" w:eastAsia="標楷體" w:hAnsi="標楷體" w:cs="新細明體" w:hint="eastAsia"/>
                <w:kern w:val="0"/>
                <w:szCs w:val="24"/>
              </w:rPr>
              <w:t>(原稱:沙阿魯阿鄒語)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764A9">
              <w:rPr>
                <w:rFonts w:ascii="標楷體" w:eastAsia="標楷體" w:hAnsi="標楷體" w:cs="新細明體" w:hint="eastAsia"/>
                <w:kern w:val="0"/>
                <w:szCs w:val="24"/>
              </w:rPr>
              <w:t>20</w:t>
            </w:r>
          </w:p>
        </w:tc>
      </w:tr>
      <w:tr w:rsidR="006764A9" w:rsidRPr="006764A9" w:rsidTr="00453981">
        <w:trPr>
          <w:trHeight w:val="804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6764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16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764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卡那卡那富語</w:t>
            </w:r>
            <w:r w:rsidRPr="006764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br/>
              <w:t>(Kanakanavu)</w:t>
            </w:r>
          </w:p>
        </w:tc>
        <w:tc>
          <w:tcPr>
            <w:tcW w:w="4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764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卡那卡那富語</w:t>
            </w:r>
            <w:r w:rsidRPr="006764A9">
              <w:rPr>
                <w:rFonts w:ascii="標楷體" w:eastAsia="標楷體" w:hAnsi="標楷體" w:cs="新細明體" w:hint="eastAsia"/>
                <w:kern w:val="0"/>
                <w:szCs w:val="24"/>
              </w:rPr>
              <w:t>(原稱:卡那卡那富鄒語)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2702E" w:rsidRPr="006764A9" w:rsidRDefault="0032702E" w:rsidP="0045398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764A9">
              <w:rPr>
                <w:rFonts w:ascii="標楷體" w:eastAsia="標楷體" w:hAnsi="標楷體" w:cs="新細明體" w:hint="eastAsia"/>
                <w:kern w:val="0"/>
                <w:szCs w:val="24"/>
              </w:rPr>
              <w:t>21</w:t>
            </w:r>
          </w:p>
        </w:tc>
      </w:tr>
    </w:tbl>
    <w:p w:rsidR="0032702E" w:rsidRPr="001C2C68" w:rsidRDefault="0032702E" w:rsidP="001C2C68">
      <w:pPr>
        <w:tabs>
          <w:tab w:val="left" w:pos="5192"/>
        </w:tabs>
        <w:jc w:val="center"/>
        <w:rPr>
          <w:rFonts w:ascii="標楷體" w:eastAsia="標楷體" w:hAnsi="標楷體"/>
          <w:b/>
          <w:sz w:val="32"/>
          <w:szCs w:val="32"/>
        </w:rPr>
      </w:pPr>
      <w:r w:rsidRPr="006764A9">
        <w:rPr>
          <w:rFonts w:ascii="標楷體" w:eastAsia="標楷體" w:hAnsi="標楷體" w:cs="新細明體" w:hint="eastAsia"/>
          <w:b/>
          <w:bCs/>
          <w:kern w:val="0"/>
          <w:szCs w:val="24"/>
        </w:rPr>
        <w:t>※說明：方言語別以虛線表示者併為一組，以實線表示者另立一組比賽。</w:t>
      </w:r>
      <w:r w:rsidRPr="006764A9">
        <w:rPr>
          <w:rFonts w:ascii="標楷體" w:eastAsia="標楷體" w:hAnsi="標楷體"/>
          <w:sz w:val="26"/>
          <w:szCs w:val="26"/>
        </w:rPr>
        <w:br w:type="page"/>
      </w:r>
    </w:p>
    <w:p w:rsidR="0032702E" w:rsidRPr="006764A9" w:rsidRDefault="0032702E" w:rsidP="0032702E">
      <w:pPr>
        <w:widowControl/>
        <w:rPr>
          <w:rFonts w:ascii="標楷體" w:eastAsia="標楷體" w:hAnsi="標楷體"/>
          <w:sz w:val="32"/>
        </w:rPr>
      </w:pPr>
      <w:r w:rsidRPr="006764A9">
        <w:rPr>
          <w:rFonts w:ascii="標楷體" w:eastAsia="標楷體" w:hAnsi="標楷體" w:hint="eastAsia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DE32C7B" wp14:editId="0F2E6EEF">
                <wp:simplePos x="0" y="0"/>
                <wp:positionH relativeFrom="column">
                  <wp:posOffset>-219710</wp:posOffset>
                </wp:positionH>
                <wp:positionV relativeFrom="paragraph">
                  <wp:posOffset>19050</wp:posOffset>
                </wp:positionV>
                <wp:extent cx="800100" cy="243840"/>
                <wp:effectExtent l="0" t="0" r="19050" b="22860"/>
                <wp:wrapNone/>
                <wp:docPr id="1" name="Text Box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2438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D4EA0" w:rsidRPr="00510311" w:rsidRDefault="009D4EA0" w:rsidP="0032702E">
                            <w:pPr>
                              <w:spacing w:line="200" w:lineRule="exact"/>
                              <w:rPr>
                                <w:rFonts w:ascii="標楷體" w:eastAsia="標楷體" w:hAnsi="標楷體"/>
                                <w:strike/>
                              </w:rPr>
                            </w:pPr>
                            <w:r w:rsidRPr="00510311">
                              <w:rPr>
                                <w:rFonts w:ascii="標楷體" w:eastAsia="標楷體" w:hAnsi="標楷體" w:hint="eastAsia"/>
                              </w:rPr>
                              <w:t>附</w:t>
                            </w:r>
                            <w:r w:rsidRPr="00510311">
                              <w:rPr>
                                <w:rFonts w:ascii="標楷體" w:eastAsia="標楷體" w:hAnsi="標楷體"/>
                              </w:rPr>
                              <w:t>件</w:t>
                            </w:r>
                            <w:r w:rsidRPr="00510311">
                              <w:rPr>
                                <w:rFonts w:ascii="標楷體" w:eastAsia="標楷體" w:hAnsi="標楷體"/>
                                <w:sz w:val="22"/>
                              </w:rPr>
                              <w:t>2</w:t>
                            </w:r>
                          </w:p>
                          <w:p w:rsidR="009D4EA0" w:rsidRPr="00510311" w:rsidRDefault="009D4EA0" w:rsidP="0032702E">
                            <w:pPr>
                              <w:spacing w:line="200" w:lineRule="exact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7DE32C7B" id="_x0000_s1027" type="#_x0000_t202" style="position:absolute;margin-left:-17.3pt;margin-top:1.5pt;width:63pt;height:19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" filled="f">
                <v:textbox>
                  <w:txbxContent>
                    <w:p w:rsidR="009D4EA0" w:rsidRPr="00510311" w:rsidRDefault="009D4EA0" w:rsidP="0032702E">
                      <w:pPr>
                        <w:spacing w:line="200" w:lineRule="exact"/>
                        <w:rPr>
                          <w:rFonts w:ascii="標楷體" w:eastAsia="標楷體" w:hAnsi="標楷體"/>
                          <w:strike/>
                        </w:rPr>
                      </w:pPr>
                      <w:r w:rsidRPr="00510311">
                        <w:rPr>
                          <w:rFonts w:ascii="標楷體" w:eastAsia="標楷體" w:hAnsi="標楷體" w:hint="eastAsia"/>
                        </w:rPr>
                        <w:t>附</w:t>
                      </w:r>
                      <w:r w:rsidRPr="00510311">
                        <w:rPr>
                          <w:rFonts w:ascii="標楷體" w:eastAsia="標楷體" w:hAnsi="標楷體"/>
                        </w:rPr>
                        <w:t>件</w:t>
                      </w:r>
                      <w:r w:rsidRPr="00510311">
                        <w:rPr>
                          <w:rFonts w:ascii="標楷體" w:eastAsia="標楷體" w:hAnsi="標楷體"/>
                          <w:sz w:val="22"/>
                        </w:rPr>
                        <w:t>2</w:t>
                      </w:r>
                    </w:p>
                    <w:p w:rsidR="009D4EA0" w:rsidRPr="00510311" w:rsidRDefault="009D4EA0" w:rsidP="0032702E">
                      <w:pPr>
                        <w:spacing w:line="200" w:lineRule="exact"/>
                        <w:rPr>
                          <w:rFonts w:ascii="標楷體" w:eastAsia="標楷體" w:hAnsi="標楷體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2702E" w:rsidRPr="009E205E" w:rsidRDefault="0032702E" w:rsidP="0032702E">
      <w:pPr>
        <w:widowControl/>
        <w:jc w:val="center"/>
        <w:rPr>
          <w:rFonts w:ascii="標楷體" w:eastAsia="標楷體" w:hAnsi="標楷體"/>
          <w:sz w:val="32"/>
        </w:rPr>
      </w:pPr>
      <w:r w:rsidRPr="006764A9">
        <w:rPr>
          <w:rFonts w:ascii="標楷體" w:eastAsia="標楷體" w:hAnsi="標楷體" w:hint="eastAsia"/>
          <w:sz w:val="32"/>
        </w:rPr>
        <w:t>中華民國</w:t>
      </w:r>
      <w:r w:rsidRPr="009D4EA0">
        <w:rPr>
          <w:rFonts w:ascii="標楷體" w:eastAsia="標楷體" w:hAnsi="標楷體" w:hint="eastAsia"/>
          <w:sz w:val="32"/>
        </w:rPr>
        <w:t>10</w:t>
      </w:r>
      <w:r w:rsidR="00C31CD3" w:rsidRPr="009D4EA0">
        <w:rPr>
          <w:rFonts w:ascii="標楷體" w:eastAsia="標楷體" w:hAnsi="標楷體" w:hint="eastAsia"/>
          <w:sz w:val="32"/>
        </w:rPr>
        <w:t>8</w:t>
      </w:r>
      <w:r w:rsidRPr="009E205E">
        <w:rPr>
          <w:rFonts w:ascii="標楷體" w:eastAsia="標楷體" w:hAnsi="標楷體" w:hint="eastAsia"/>
          <w:sz w:val="32"/>
        </w:rPr>
        <w:t>年</w:t>
      </w:r>
      <w:r w:rsidRPr="009E205E">
        <w:rPr>
          <w:rFonts w:ascii="標楷體" w:eastAsia="標楷體" w:hAnsi="標楷體"/>
          <w:sz w:val="32"/>
        </w:rPr>
        <w:t>全國語文競賽申訴</w:t>
      </w:r>
      <w:r w:rsidRPr="009E205E">
        <w:rPr>
          <w:rFonts w:ascii="標楷體" w:eastAsia="標楷體" w:hAnsi="標楷體" w:hint="eastAsia"/>
          <w:sz w:val="32"/>
        </w:rPr>
        <w:t>規則</w:t>
      </w:r>
    </w:p>
    <w:p w:rsidR="0032702E" w:rsidRPr="009E205E" w:rsidRDefault="0032702E" w:rsidP="0032702E">
      <w:pPr>
        <w:adjustRightInd w:val="0"/>
        <w:spacing w:line="440" w:lineRule="exact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一、目的</w:t>
      </w:r>
    </w:p>
    <w:p w:rsidR="0032702E" w:rsidRPr="009E205E" w:rsidRDefault="0032702E" w:rsidP="0032702E">
      <w:pPr>
        <w:adjustRightInd w:val="0"/>
        <w:spacing w:line="440" w:lineRule="exact"/>
        <w:ind w:leftChars="200" w:left="480" w:firstLineChars="200" w:firstLine="56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為維護競賽公平性，大會特設置「競賽申訴評議會」（以下簡稱申評會），以保障競賽員權益並處理競賽糾紛。</w:t>
      </w:r>
    </w:p>
    <w:p w:rsidR="0032702E" w:rsidRPr="009E205E" w:rsidRDefault="0032702E" w:rsidP="0032702E">
      <w:pPr>
        <w:adjustRightInd w:val="0"/>
        <w:spacing w:line="440" w:lineRule="exact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E205E">
        <w:rPr>
          <w:rFonts w:ascii="標楷體" w:eastAsia="標楷體" w:hAnsi="標楷體" w:cs="細明體" w:hint="eastAsia"/>
          <w:kern w:val="0"/>
          <w:sz w:val="28"/>
          <w:szCs w:val="28"/>
        </w:rPr>
        <w:t>二、申訴範圍</w:t>
      </w:r>
    </w:p>
    <w:p w:rsidR="0032702E" w:rsidRPr="009D4EA0" w:rsidRDefault="0032702E" w:rsidP="0032702E">
      <w:pPr>
        <w:adjustRightInd w:val="0"/>
        <w:spacing w:line="440" w:lineRule="exact"/>
        <w:ind w:leftChars="200" w:left="480" w:firstLineChars="200" w:firstLine="56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9D4EA0">
        <w:rPr>
          <w:rFonts w:ascii="標楷體" w:eastAsia="標楷體" w:hAnsi="標楷體" w:cs="細明體" w:hint="eastAsia"/>
          <w:kern w:val="0"/>
          <w:sz w:val="28"/>
          <w:szCs w:val="28"/>
        </w:rPr>
        <w:t>以違反競賽規則、秩序</w:t>
      </w:r>
      <w:r w:rsidR="00FF57FB" w:rsidRPr="009D4EA0">
        <w:rPr>
          <w:rFonts w:ascii="標楷體" w:eastAsia="標楷體" w:hAnsi="標楷體" w:cs="細明體" w:hint="eastAsia"/>
          <w:kern w:val="0"/>
          <w:sz w:val="28"/>
          <w:szCs w:val="28"/>
        </w:rPr>
        <w:t>、</w:t>
      </w:r>
      <w:r w:rsidRPr="009D4EA0">
        <w:rPr>
          <w:rFonts w:ascii="標楷體" w:eastAsia="標楷體" w:hAnsi="標楷體" w:cs="細明體" w:hint="eastAsia"/>
          <w:kern w:val="0"/>
          <w:sz w:val="28"/>
          <w:szCs w:val="28"/>
        </w:rPr>
        <w:t>競賽人員資格</w:t>
      </w:r>
      <w:r w:rsidR="00FF57FB" w:rsidRPr="009D4EA0">
        <w:rPr>
          <w:rFonts w:ascii="標楷體" w:eastAsia="標楷體" w:hAnsi="標楷體" w:cs="細明體" w:hint="eastAsia"/>
          <w:kern w:val="0"/>
          <w:sz w:val="28"/>
          <w:szCs w:val="28"/>
        </w:rPr>
        <w:t>及各語言字音字形組答案</w:t>
      </w:r>
      <w:r w:rsidRPr="009D4EA0">
        <w:rPr>
          <w:rFonts w:ascii="標楷體" w:eastAsia="標楷體" w:hAnsi="標楷體" w:cs="細明體" w:hint="eastAsia"/>
          <w:kern w:val="0"/>
          <w:sz w:val="28"/>
          <w:szCs w:val="28"/>
        </w:rPr>
        <w:t>為限。</w:t>
      </w:r>
    </w:p>
    <w:p w:rsidR="0032702E" w:rsidRPr="006764A9" w:rsidRDefault="0032702E" w:rsidP="0032702E">
      <w:pPr>
        <w:adjustRightInd w:val="0"/>
        <w:spacing w:line="440" w:lineRule="exact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6764A9">
        <w:rPr>
          <w:rFonts w:ascii="標楷體" w:eastAsia="標楷體" w:hAnsi="標楷體" w:cs="細明體" w:hint="eastAsia"/>
          <w:kern w:val="0"/>
          <w:sz w:val="28"/>
          <w:szCs w:val="28"/>
        </w:rPr>
        <w:t>三、組織及運作</w:t>
      </w:r>
    </w:p>
    <w:p w:rsidR="0032702E" w:rsidRPr="006764A9" w:rsidRDefault="0032702E" w:rsidP="0032702E">
      <w:pPr>
        <w:adjustRightInd w:val="0"/>
        <w:spacing w:line="440" w:lineRule="exact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6764A9">
        <w:rPr>
          <w:rFonts w:ascii="標楷體" w:eastAsia="標楷體" w:hAnsi="標楷體" w:cs="細明體" w:hint="eastAsia"/>
          <w:kern w:val="0"/>
          <w:sz w:val="28"/>
          <w:szCs w:val="28"/>
        </w:rPr>
        <w:t>（一）申評會置委員五人至十一人，其成員如下：</w:t>
      </w:r>
    </w:p>
    <w:p w:rsidR="0032702E" w:rsidRPr="006764A9" w:rsidRDefault="0032702E" w:rsidP="0032702E">
      <w:pPr>
        <w:adjustRightInd w:val="0"/>
        <w:spacing w:line="440" w:lineRule="exact"/>
        <w:ind w:leftChars="200" w:left="900" w:hangingChars="150" w:hanging="42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6764A9">
        <w:rPr>
          <w:rFonts w:ascii="標楷體" w:eastAsia="標楷體" w:hAnsi="標楷體" w:cs="細明體" w:hint="eastAsia"/>
          <w:kern w:val="0"/>
          <w:sz w:val="28"/>
          <w:szCs w:val="28"/>
        </w:rPr>
        <w:t>1、大會評判長(兼任申評會召集人)。</w:t>
      </w:r>
    </w:p>
    <w:p w:rsidR="0032702E" w:rsidRPr="006764A9" w:rsidRDefault="0032702E" w:rsidP="0032702E">
      <w:pPr>
        <w:adjustRightInd w:val="0"/>
        <w:spacing w:line="440" w:lineRule="exact"/>
        <w:ind w:leftChars="200" w:left="900" w:hangingChars="150" w:hanging="42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6764A9">
        <w:rPr>
          <w:rFonts w:ascii="標楷體" w:eastAsia="標楷體" w:hAnsi="標楷體" w:cs="細明體" w:hint="eastAsia"/>
          <w:kern w:val="0"/>
          <w:sz w:val="28"/>
          <w:szCs w:val="28"/>
        </w:rPr>
        <w:t>2、由教育部依需要推薦學者專家或</w:t>
      </w:r>
      <w:r w:rsidR="00BD4B0D" w:rsidRPr="006764A9">
        <w:rPr>
          <w:rFonts w:ascii="標楷體" w:eastAsia="標楷體" w:hAnsi="標楷體" w:cs="細明體" w:hint="eastAsia"/>
          <w:kern w:val="0"/>
          <w:sz w:val="28"/>
          <w:szCs w:val="28"/>
        </w:rPr>
        <w:t>相關行政</w:t>
      </w:r>
      <w:r w:rsidRPr="006764A9">
        <w:rPr>
          <w:rFonts w:ascii="標楷體" w:eastAsia="標楷體" w:hAnsi="標楷體" w:cs="細明體" w:hint="eastAsia"/>
          <w:kern w:val="0"/>
          <w:sz w:val="28"/>
          <w:szCs w:val="28"/>
        </w:rPr>
        <w:t>人員三人至七人。</w:t>
      </w:r>
    </w:p>
    <w:p w:rsidR="0032702E" w:rsidRPr="006764A9" w:rsidRDefault="0032702E" w:rsidP="0032702E">
      <w:pPr>
        <w:adjustRightInd w:val="0"/>
        <w:spacing w:line="440" w:lineRule="exact"/>
        <w:ind w:leftChars="200" w:left="900" w:hangingChars="150" w:hanging="42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6764A9">
        <w:rPr>
          <w:rFonts w:ascii="標楷體" w:eastAsia="標楷體" w:hAnsi="標楷體" w:cs="細明體" w:hint="eastAsia"/>
          <w:kern w:val="0"/>
          <w:sz w:val="28"/>
          <w:szCs w:val="28"/>
        </w:rPr>
        <w:t>3、承辦</w:t>
      </w:r>
      <w:r w:rsidR="00BD4B0D" w:rsidRPr="006764A9">
        <w:rPr>
          <w:rFonts w:ascii="標楷體" w:eastAsia="標楷體" w:hAnsi="標楷體" w:cs="細明體" w:hint="eastAsia"/>
          <w:kern w:val="0"/>
          <w:sz w:val="28"/>
          <w:szCs w:val="28"/>
        </w:rPr>
        <w:t>直轄市、</w:t>
      </w:r>
      <w:r w:rsidRPr="006764A9">
        <w:rPr>
          <w:rFonts w:ascii="標楷體" w:eastAsia="標楷體" w:hAnsi="標楷體" w:cs="細明體" w:hint="eastAsia"/>
          <w:kern w:val="0"/>
          <w:sz w:val="28"/>
          <w:szCs w:val="28"/>
        </w:rPr>
        <w:t>縣</w:t>
      </w:r>
      <w:r w:rsidR="00BD4B0D" w:rsidRPr="006764A9">
        <w:rPr>
          <w:rFonts w:ascii="標楷體" w:eastAsia="標楷體" w:hAnsi="標楷體" w:cs="細明體" w:hint="eastAsia"/>
          <w:kern w:val="0"/>
          <w:sz w:val="28"/>
          <w:szCs w:val="28"/>
        </w:rPr>
        <w:t>(</w:t>
      </w:r>
      <w:r w:rsidRPr="006764A9">
        <w:rPr>
          <w:rFonts w:ascii="標楷體" w:eastAsia="標楷體" w:hAnsi="標楷體" w:cs="細明體" w:hint="eastAsia"/>
          <w:kern w:val="0"/>
          <w:sz w:val="28"/>
          <w:szCs w:val="28"/>
        </w:rPr>
        <w:t>市</w:t>
      </w:r>
      <w:r w:rsidR="00BD4B0D" w:rsidRPr="006764A9">
        <w:rPr>
          <w:rFonts w:ascii="標楷體" w:eastAsia="標楷體" w:hAnsi="標楷體" w:cs="細明體" w:hint="eastAsia"/>
          <w:kern w:val="0"/>
          <w:sz w:val="28"/>
          <w:szCs w:val="28"/>
        </w:rPr>
        <w:t>)</w:t>
      </w:r>
      <w:r w:rsidRPr="006764A9">
        <w:rPr>
          <w:rFonts w:ascii="標楷體" w:eastAsia="標楷體" w:hAnsi="標楷體" w:cs="細明體" w:hint="eastAsia"/>
          <w:kern w:val="0"/>
          <w:sz w:val="28"/>
          <w:szCs w:val="28"/>
        </w:rPr>
        <w:t>代表一人至三人。</w:t>
      </w:r>
    </w:p>
    <w:p w:rsidR="0032702E" w:rsidRPr="006764A9" w:rsidRDefault="0032702E" w:rsidP="0032702E">
      <w:pPr>
        <w:adjustRightInd w:val="0"/>
        <w:spacing w:line="440" w:lineRule="exact"/>
        <w:ind w:left="840" w:hangingChars="300" w:hanging="84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6764A9">
        <w:rPr>
          <w:rFonts w:ascii="標楷體" w:eastAsia="標楷體" w:hAnsi="標楷體" w:cs="細明體" w:hint="eastAsia"/>
          <w:kern w:val="0"/>
          <w:sz w:val="28"/>
          <w:szCs w:val="28"/>
        </w:rPr>
        <w:t>（二）申評會開會應有委員三分之二以上出席始得開議，除評議結果應有出席委員三分之二同意外；其餘事項之決議，以出席委員超過半數始可作成決議。</w:t>
      </w:r>
    </w:p>
    <w:p w:rsidR="00BA1A9C" w:rsidRDefault="0032702E" w:rsidP="0032702E">
      <w:pPr>
        <w:adjustRightInd w:val="0"/>
        <w:spacing w:line="440" w:lineRule="exact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6764A9">
        <w:rPr>
          <w:rFonts w:ascii="標楷體" w:eastAsia="標楷體" w:hAnsi="標楷體" w:cs="細明體" w:hint="eastAsia"/>
          <w:kern w:val="0"/>
          <w:sz w:val="28"/>
          <w:szCs w:val="28"/>
        </w:rPr>
        <w:t>（三）申評會成員對申訴案件有利害關係者應自行迴避，不得執行職</w:t>
      </w:r>
    </w:p>
    <w:p w:rsidR="0032702E" w:rsidRPr="006764A9" w:rsidRDefault="00BA1A9C" w:rsidP="0032702E">
      <w:pPr>
        <w:adjustRightInd w:val="0"/>
        <w:spacing w:line="440" w:lineRule="exact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>
        <w:rPr>
          <w:rFonts w:ascii="標楷體" w:eastAsia="標楷體" w:hAnsi="標楷體" w:cs="細明體" w:hint="eastAsia"/>
          <w:kern w:val="0"/>
          <w:sz w:val="28"/>
          <w:szCs w:val="28"/>
        </w:rPr>
        <w:t xml:space="preserve">      </w:t>
      </w:r>
      <w:r w:rsidR="0032702E" w:rsidRPr="006764A9">
        <w:rPr>
          <w:rFonts w:ascii="標楷體" w:eastAsia="標楷體" w:hAnsi="標楷體" w:cs="細明體" w:hint="eastAsia"/>
          <w:kern w:val="0"/>
          <w:sz w:val="28"/>
          <w:szCs w:val="28"/>
        </w:rPr>
        <w:t>務。</w:t>
      </w:r>
    </w:p>
    <w:p w:rsidR="0032702E" w:rsidRPr="006764A9" w:rsidRDefault="0032702E" w:rsidP="0032702E">
      <w:pPr>
        <w:adjustRightInd w:val="0"/>
        <w:spacing w:line="440" w:lineRule="exact"/>
        <w:ind w:left="840" w:hangingChars="300" w:hanging="84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6764A9">
        <w:rPr>
          <w:rFonts w:ascii="標楷體" w:eastAsia="標楷體" w:hAnsi="標楷體" w:cs="細明體" w:hint="eastAsia"/>
          <w:kern w:val="0"/>
          <w:sz w:val="28"/>
          <w:szCs w:val="28"/>
        </w:rPr>
        <w:t>（四）申訴中心設於承辦縣市之主要競賽場地。</w:t>
      </w:r>
    </w:p>
    <w:p w:rsidR="0032702E" w:rsidRPr="006764A9" w:rsidRDefault="0032702E" w:rsidP="0032702E">
      <w:pPr>
        <w:adjustRightInd w:val="0"/>
        <w:spacing w:line="440" w:lineRule="exact"/>
        <w:ind w:left="840" w:hangingChars="300" w:hanging="840"/>
        <w:textAlignment w:val="baseline"/>
        <w:rPr>
          <w:rFonts w:ascii="標楷體" w:eastAsia="標楷體" w:hAnsi="標楷體" w:cs="細明體"/>
          <w:b/>
          <w:kern w:val="0"/>
          <w:sz w:val="28"/>
          <w:szCs w:val="28"/>
        </w:rPr>
      </w:pPr>
      <w:r w:rsidRPr="006764A9">
        <w:rPr>
          <w:rFonts w:ascii="標楷體" w:eastAsia="標楷體" w:hAnsi="標楷體" w:cs="細明體"/>
          <w:kern w:val="0"/>
          <w:sz w:val="28"/>
          <w:szCs w:val="28"/>
        </w:rPr>
        <w:t>（五）針對重大違規及爭議事項裁定扣分事宜，</w:t>
      </w:r>
      <w:r w:rsidRPr="006764A9">
        <w:rPr>
          <w:rFonts w:ascii="標楷體" w:eastAsia="標楷體" w:hAnsi="標楷體" w:cs="細明體" w:hint="eastAsia"/>
          <w:kern w:val="0"/>
          <w:sz w:val="28"/>
          <w:szCs w:val="28"/>
        </w:rPr>
        <w:t>以</w:t>
      </w:r>
      <w:r w:rsidRPr="006764A9">
        <w:rPr>
          <w:rFonts w:ascii="標楷體" w:eastAsia="標楷體" w:hAnsi="標楷體" w:cs="細明體"/>
          <w:kern w:val="0"/>
          <w:sz w:val="28"/>
          <w:szCs w:val="28"/>
        </w:rPr>
        <w:t>申訴書面通知</w:t>
      </w:r>
      <w:r w:rsidRPr="006764A9">
        <w:rPr>
          <w:rFonts w:ascii="標楷體" w:eastAsia="標楷體" w:hAnsi="標楷體" w:cs="細明體" w:hint="eastAsia"/>
          <w:kern w:val="0"/>
          <w:sz w:val="28"/>
          <w:szCs w:val="28"/>
        </w:rPr>
        <w:t>公告為準</w:t>
      </w:r>
      <w:r w:rsidRPr="006764A9">
        <w:rPr>
          <w:rFonts w:ascii="標楷體" w:eastAsia="標楷體" w:hAnsi="標楷體" w:cs="細明體"/>
          <w:b/>
          <w:kern w:val="0"/>
          <w:sz w:val="28"/>
          <w:szCs w:val="28"/>
        </w:rPr>
        <w:t>。</w:t>
      </w:r>
    </w:p>
    <w:p w:rsidR="0032702E" w:rsidRPr="00E41929" w:rsidRDefault="0032702E" w:rsidP="0032702E">
      <w:pPr>
        <w:adjustRightInd w:val="0"/>
        <w:spacing w:line="440" w:lineRule="exact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6764A9">
        <w:rPr>
          <w:rFonts w:ascii="標楷體" w:eastAsia="標楷體" w:hAnsi="標楷體" w:cs="細明體" w:hint="eastAsia"/>
          <w:kern w:val="0"/>
          <w:sz w:val="28"/>
          <w:szCs w:val="28"/>
        </w:rPr>
        <w:t>四</w:t>
      </w:r>
      <w:r w:rsidRPr="00E41929">
        <w:rPr>
          <w:rFonts w:ascii="標楷體" w:eastAsia="標楷體" w:hAnsi="標楷體" w:cs="細明體" w:hint="eastAsia"/>
          <w:kern w:val="0"/>
          <w:sz w:val="28"/>
          <w:szCs w:val="28"/>
        </w:rPr>
        <w:t>、申訴流程</w:t>
      </w:r>
    </w:p>
    <w:p w:rsidR="0032702E" w:rsidRPr="00476B84" w:rsidRDefault="0032702E" w:rsidP="0032702E">
      <w:pPr>
        <w:adjustRightInd w:val="0"/>
        <w:spacing w:line="440" w:lineRule="exact"/>
        <w:ind w:left="840" w:hangingChars="300" w:hanging="84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476B84">
        <w:rPr>
          <w:rFonts w:ascii="標楷體" w:eastAsia="標楷體" w:hAnsi="標楷體" w:cs="細明體" w:hint="eastAsia"/>
          <w:kern w:val="0"/>
          <w:sz w:val="28"/>
          <w:szCs w:val="28"/>
        </w:rPr>
        <w:t>（一）符合申訴範圍之申訴，應由領隊或競賽單位代表出具書面申訴書（如附表1），詳述申訴事由，送申評會辦理，</w:t>
      </w:r>
      <w:r w:rsidR="003A000E" w:rsidRPr="00476B84">
        <w:rPr>
          <w:rFonts w:ascii="標楷體" w:eastAsia="標楷體" w:hAnsi="標楷體" w:cs="細明體" w:hint="eastAsia"/>
          <w:kern w:val="0"/>
          <w:sz w:val="28"/>
          <w:szCs w:val="28"/>
        </w:rPr>
        <w:t>同一案件</w:t>
      </w:r>
      <w:r w:rsidRPr="00476B84">
        <w:rPr>
          <w:rFonts w:ascii="標楷體" w:eastAsia="標楷體" w:hAnsi="標楷體" w:cs="細明體" w:hint="eastAsia"/>
          <w:kern w:val="0"/>
          <w:sz w:val="28"/>
          <w:szCs w:val="28"/>
        </w:rPr>
        <w:t>以一次為限。</w:t>
      </w:r>
    </w:p>
    <w:p w:rsidR="001C2C68" w:rsidRPr="00476B84" w:rsidRDefault="0032702E" w:rsidP="0032702E">
      <w:pPr>
        <w:adjustRightInd w:val="0"/>
        <w:spacing w:line="440" w:lineRule="exact"/>
        <w:ind w:left="840" w:hangingChars="300" w:hanging="84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476B84">
        <w:rPr>
          <w:rFonts w:ascii="標楷體" w:eastAsia="標楷體" w:hAnsi="標楷體" w:cs="細明體" w:hint="eastAsia"/>
          <w:kern w:val="0"/>
          <w:sz w:val="28"/>
          <w:szCs w:val="28"/>
        </w:rPr>
        <w:t>（二）申訴書至遲應</w:t>
      </w:r>
      <w:r w:rsidR="008059B6" w:rsidRPr="00476B84">
        <w:rPr>
          <w:rFonts w:ascii="標楷體" w:eastAsia="標楷體" w:hAnsi="標楷體" w:cs="細明體" w:hint="eastAsia"/>
          <w:kern w:val="0"/>
          <w:sz w:val="28"/>
          <w:szCs w:val="28"/>
        </w:rPr>
        <w:t>於</w:t>
      </w:r>
      <w:r w:rsidR="00A76DB3" w:rsidRPr="00476B84">
        <w:rPr>
          <w:rFonts w:ascii="標楷體" w:eastAsia="標楷體" w:hAnsi="標楷體" w:cs="細明體" w:hint="eastAsia"/>
          <w:kern w:val="0"/>
          <w:sz w:val="28"/>
          <w:szCs w:val="28"/>
        </w:rPr>
        <w:t>各該競賽項目比賽</w:t>
      </w:r>
      <w:r w:rsidR="005F3E68" w:rsidRPr="00476B84">
        <w:rPr>
          <w:rFonts w:ascii="標楷體" w:eastAsia="標楷體" w:hAnsi="標楷體" w:cs="細明體" w:hint="eastAsia"/>
          <w:kern w:val="0"/>
          <w:sz w:val="28"/>
          <w:szCs w:val="28"/>
        </w:rPr>
        <w:t>結束</w:t>
      </w:r>
      <w:r w:rsidR="00A76DB3" w:rsidRPr="00476B84">
        <w:rPr>
          <w:rFonts w:ascii="標楷體" w:eastAsia="標楷體" w:hAnsi="標楷體" w:cs="細明體" w:hint="eastAsia"/>
          <w:kern w:val="0"/>
          <w:sz w:val="28"/>
          <w:szCs w:val="28"/>
        </w:rPr>
        <w:t>後1小時內提出</w:t>
      </w:r>
      <w:r w:rsidR="00753491" w:rsidRPr="00476B84">
        <w:rPr>
          <w:rFonts w:ascii="標楷體" w:eastAsia="標楷體" w:hAnsi="標楷體" w:cs="細明體" w:hint="eastAsia"/>
          <w:kern w:val="0"/>
          <w:sz w:val="28"/>
          <w:szCs w:val="28"/>
        </w:rPr>
        <w:t>，逾時</w:t>
      </w:r>
      <w:r w:rsidRPr="00476B84">
        <w:rPr>
          <w:rFonts w:ascii="標楷體" w:eastAsia="標楷體" w:hAnsi="標楷體" w:cs="細明體" w:hint="eastAsia"/>
          <w:kern w:val="0"/>
          <w:sz w:val="28"/>
          <w:szCs w:val="28"/>
        </w:rPr>
        <w:t>不予受理(</w:t>
      </w:r>
      <w:r w:rsidR="00C8241D" w:rsidRPr="00476B84">
        <w:rPr>
          <w:rFonts w:ascii="標楷體" w:eastAsia="標楷體" w:hAnsi="標楷體" w:cs="細明體" w:hint="eastAsia"/>
          <w:kern w:val="0"/>
          <w:sz w:val="28"/>
          <w:szCs w:val="28"/>
        </w:rPr>
        <w:t>各競賽場地應於比賽結束時宣告結束時間)</w:t>
      </w:r>
      <w:r w:rsidR="00C226DF" w:rsidRPr="00476B84">
        <w:rPr>
          <w:rFonts w:ascii="標楷體" w:eastAsia="標楷體" w:hAnsi="標楷體" w:cs="細明體" w:hint="eastAsia"/>
          <w:kern w:val="0"/>
          <w:sz w:val="28"/>
          <w:szCs w:val="28"/>
        </w:rPr>
        <w:t xml:space="preserve"> 。</w:t>
      </w:r>
    </w:p>
    <w:p w:rsidR="0032702E" w:rsidRPr="00476B84" w:rsidRDefault="0032702E" w:rsidP="0032702E">
      <w:pPr>
        <w:adjustRightInd w:val="0"/>
        <w:spacing w:line="440" w:lineRule="exact"/>
        <w:ind w:left="840" w:hangingChars="300" w:hanging="84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476B84">
        <w:rPr>
          <w:rFonts w:ascii="標楷體" w:eastAsia="標楷體" w:hAnsi="標楷體" w:cs="細明體" w:hint="eastAsia"/>
          <w:kern w:val="0"/>
          <w:sz w:val="28"/>
          <w:szCs w:val="28"/>
        </w:rPr>
        <w:t>（三）申評會就書面申訴書進行評議，必要時得通知相關當事人到會說明。</w:t>
      </w:r>
    </w:p>
    <w:p w:rsidR="0032702E" w:rsidRDefault="0032702E" w:rsidP="0032702E">
      <w:pPr>
        <w:adjustRightInd w:val="0"/>
        <w:spacing w:line="440" w:lineRule="exact"/>
        <w:ind w:left="840" w:hangingChars="300" w:hanging="84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6764A9">
        <w:rPr>
          <w:rFonts w:ascii="標楷體" w:eastAsia="標楷體" w:hAnsi="標楷體" w:cs="細明體" w:hint="eastAsia"/>
          <w:kern w:val="0"/>
          <w:sz w:val="28"/>
          <w:szCs w:val="28"/>
        </w:rPr>
        <w:t>（四）評議結果除通知申訴人外，應作成書面紀錄。</w:t>
      </w:r>
    </w:p>
    <w:p w:rsidR="00096A3F" w:rsidRPr="003A000E" w:rsidRDefault="00C8241D" w:rsidP="003A000E">
      <w:pPr>
        <w:adjustRightInd w:val="0"/>
        <w:spacing w:line="440" w:lineRule="exact"/>
        <w:ind w:left="840" w:hangingChars="300" w:hanging="840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>
        <w:rPr>
          <w:rFonts w:ascii="標楷體" w:eastAsia="標楷體" w:hAnsi="標楷體" w:cs="細明體" w:hint="eastAsia"/>
          <w:kern w:val="0"/>
          <w:sz w:val="28"/>
          <w:szCs w:val="28"/>
        </w:rPr>
        <w:t>（五</w:t>
      </w:r>
      <w:r w:rsidR="0032702E" w:rsidRPr="006764A9">
        <w:rPr>
          <w:rFonts w:ascii="標楷體" w:eastAsia="標楷體" w:hAnsi="標楷體" w:cs="細明體" w:hint="eastAsia"/>
          <w:kern w:val="0"/>
          <w:sz w:val="28"/>
          <w:szCs w:val="28"/>
        </w:rPr>
        <w:t>）受理作業流程：（如附表2）</w:t>
      </w:r>
    </w:p>
    <w:p w:rsidR="0032702E" w:rsidRPr="006764A9" w:rsidRDefault="0032702E" w:rsidP="0032702E">
      <w:pPr>
        <w:adjustRightInd w:val="0"/>
        <w:spacing w:line="440" w:lineRule="exact"/>
        <w:textAlignment w:val="baseline"/>
        <w:rPr>
          <w:rFonts w:ascii="標楷體" w:eastAsia="標楷體" w:hAnsi="標楷體" w:cs="細明體"/>
          <w:kern w:val="0"/>
          <w:sz w:val="28"/>
          <w:szCs w:val="28"/>
        </w:rPr>
      </w:pPr>
      <w:r w:rsidRPr="006764A9">
        <w:rPr>
          <w:rFonts w:ascii="標楷體" w:eastAsia="標楷體" w:hAnsi="標楷體" w:cs="細明體" w:hint="eastAsia"/>
          <w:kern w:val="0"/>
          <w:sz w:val="28"/>
          <w:szCs w:val="28"/>
        </w:rPr>
        <w:t>五、其他</w:t>
      </w:r>
    </w:p>
    <w:p w:rsidR="0032702E" w:rsidRPr="006764A9" w:rsidRDefault="0032702E" w:rsidP="0032702E">
      <w:pPr>
        <w:widowControl/>
        <w:spacing w:line="440" w:lineRule="exact"/>
        <w:ind w:leftChars="200" w:left="480" w:firstLineChars="200" w:firstLine="560"/>
        <w:rPr>
          <w:rFonts w:ascii="標楷體" w:eastAsia="標楷體" w:hAnsi="標楷體" w:cs="細明體"/>
          <w:kern w:val="0"/>
          <w:sz w:val="26"/>
          <w:szCs w:val="26"/>
        </w:rPr>
      </w:pPr>
      <w:r w:rsidRPr="006764A9">
        <w:rPr>
          <w:rFonts w:ascii="標楷體" w:eastAsia="標楷體" w:hAnsi="標楷體" w:cs="細明體" w:hint="eastAsia"/>
          <w:kern w:val="0"/>
          <w:sz w:val="28"/>
          <w:szCs w:val="28"/>
        </w:rPr>
        <w:t>申訴事件未盡事宜以申評會決議為評議準則，各競賽單位不得提出異議，惟將列入賽後檢討事項之一。</w:t>
      </w:r>
    </w:p>
    <w:p w:rsidR="0032702E" w:rsidRPr="006764A9" w:rsidRDefault="0032702E" w:rsidP="0032702E">
      <w:pPr>
        <w:widowControl/>
        <w:rPr>
          <w:rFonts w:ascii="標楷體" w:eastAsia="標楷體" w:hAnsi="標楷體" w:cs="細明體"/>
          <w:kern w:val="0"/>
          <w:sz w:val="26"/>
          <w:szCs w:val="26"/>
        </w:rPr>
      </w:pPr>
      <w:r w:rsidRPr="006764A9">
        <w:rPr>
          <w:rFonts w:ascii="標楷體" w:eastAsia="標楷體" w:hAnsi="標楷體" w:cs="細明體"/>
          <w:kern w:val="0"/>
          <w:sz w:val="26"/>
          <w:szCs w:val="26"/>
        </w:rPr>
        <w:br w:type="page"/>
      </w:r>
    </w:p>
    <w:p w:rsidR="00E03246" w:rsidRDefault="0032702E" w:rsidP="00E03246">
      <w:pPr>
        <w:tabs>
          <w:tab w:val="center" w:pos="4153"/>
        </w:tabs>
        <w:snapToGrid w:val="0"/>
        <w:spacing w:afterLines="100" w:after="360" w:line="0" w:lineRule="atLeast"/>
        <w:rPr>
          <w:rFonts w:ascii="標楷體" w:eastAsia="標楷體" w:hAnsi="標楷體"/>
          <w:b/>
          <w:bCs/>
        </w:rPr>
      </w:pPr>
      <w:r w:rsidRPr="006764A9">
        <w:rPr>
          <w:rFonts w:ascii="標楷體" w:eastAsia="標楷體" w:hAnsi="標楷體" w:hint="eastAsia"/>
          <w:b/>
          <w:bCs/>
        </w:rPr>
        <w:t>（附表1）</w:t>
      </w:r>
    </w:p>
    <w:p w:rsidR="0032702E" w:rsidRPr="009E205E" w:rsidRDefault="0032702E" w:rsidP="00E03246">
      <w:pPr>
        <w:tabs>
          <w:tab w:val="center" w:pos="4153"/>
        </w:tabs>
        <w:snapToGrid w:val="0"/>
        <w:spacing w:afterLines="100" w:after="360" w:line="0" w:lineRule="atLeast"/>
        <w:jc w:val="center"/>
        <w:rPr>
          <w:rFonts w:ascii="標楷體" w:eastAsia="標楷體" w:hAnsi="標楷體"/>
          <w:b/>
          <w:bCs/>
          <w:sz w:val="40"/>
          <w:szCs w:val="40"/>
        </w:rPr>
      </w:pPr>
      <w:r w:rsidRPr="006764A9">
        <w:rPr>
          <w:rFonts w:ascii="標楷體" w:eastAsia="標楷體" w:hAnsi="標楷體" w:hint="eastAsia"/>
          <w:b/>
          <w:bCs/>
          <w:sz w:val="32"/>
          <w:szCs w:val="32"/>
        </w:rPr>
        <w:t>中</w:t>
      </w:r>
      <w:r w:rsidRPr="009D4EA0">
        <w:rPr>
          <w:rFonts w:ascii="標楷體" w:eastAsia="標楷體" w:hAnsi="標楷體" w:hint="eastAsia"/>
          <w:b/>
          <w:bCs/>
          <w:sz w:val="32"/>
          <w:szCs w:val="32"/>
        </w:rPr>
        <w:t>華民國</w:t>
      </w:r>
      <w:r w:rsidR="00A21748" w:rsidRPr="009D4EA0">
        <w:rPr>
          <w:rFonts w:ascii="標楷體" w:eastAsia="標楷體" w:hAnsi="標楷體" w:hint="eastAsia"/>
          <w:b/>
          <w:sz w:val="32"/>
          <w:szCs w:val="32"/>
        </w:rPr>
        <w:t>10</w:t>
      </w:r>
      <w:r w:rsidR="00C31CD3" w:rsidRPr="009D4EA0">
        <w:rPr>
          <w:rFonts w:ascii="標楷體" w:eastAsia="標楷體" w:hAnsi="標楷體" w:hint="eastAsia"/>
          <w:b/>
          <w:sz w:val="32"/>
          <w:szCs w:val="32"/>
        </w:rPr>
        <w:t>8</w:t>
      </w:r>
      <w:r w:rsidRPr="009D4EA0">
        <w:rPr>
          <w:rFonts w:ascii="標楷體" w:eastAsia="標楷體" w:hAnsi="標楷體" w:hint="eastAsia"/>
          <w:b/>
          <w:bCs/>
          <w:sz w:val="32"/>
          <w:szCs w:val="32"/>
        </w:rPr>
        <w:t>年</w:t>
      </w:r>
      <w:r w:rsidRPr="009E205E">
        <w:rPr>
          <w:rFonts w:ascii="標楷體" w:eastAsia="標楷體" w:hAnsi="標楷體" w:hint="eastAsia"/>
          <w:b/>
          <w:bCs/>
          <w:sz w:val="32"/>
          <w:szCs w:val="32"/>
        </w:rPr>
        <w:t>全國語文競賽申訴書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0"/>
        <w:gridCol w:w="7374"/>
      </w:tblGrid>
      <w:tr w:rsidR="006764A9" w:rsidRPr="009E205E" w:rsidTr="009E205E">
        <w:trPr>
          <w:trHeight w:hRule="exact" w:val="891"/>
        </w:trPr>
        <w:tc>
          <w:tcPr>
            <w:tcW w:w="1460" w:type="dxa"/>
            <w:vAlign w:val="center"/>
          </w:tcPr>
          <w:p w:rsidR="0032702E" w:rsidRPr="009E205E" w:rsidRDefault="0032702E" w:rsidP="001C3F93">
            <w:pPr>
              <w:tabs>
                <w:tab w:val="center" w:pos="4153"/>
              </w:tabs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E205E">
              <w:rPr>
                <w:rFonts w:ascii="標楷體" w:eastAsia="標楷體" w:hAnsi="標楷體" w:hint="eastAsia"/>
                <w:sz w:val="28"/>
                <w:szCs w:val="28"/>
              </w:rPr>
              <w:t>申訴單位</w:t>
            </w:r>
          </w:p>
        </w:tc>
        <w:tc>
          <w:tcPr>
            <w:tcW w:w="7374" w:type="dxa"/>
            <w:vAlign w:val="center"/>
          </w:tcPr>
          <w:p w:rsidR="0032702E" w:rsidRPr="009E205E" w:rsidRDefault="0032702E" w:rsidP="001C3F93">
            <w:pPr>
              <w:tabs>
                <w:tab w:val="center" w:pos="4153"/>
              </w:tabs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764A9" w:rsidRPr="009E205E" w:rsidTr="009E205E">
        <w:trPr>
          <w:trHeight w:hRule="exact" w:val="903"/>
        </w:trPr>
        <w:tc>
          <w:tcPr>
            <w:tcW w:w="1460" w:type="dxa"/>
            <w:vAlign w:val="center"/>
          </w:tcPr>
          <w:p w:rsidR="0032702E" w:rsidRPr="009E205E" w:rsidRDefault="0032702E" w:rsidP="001C3F93">
            <w:pPr>
              <w:tabs>
                <w:tab w:val="center" w:pos="4153"/>
              </w:tabs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E205E">
              <w:rPr>
                <w:rFonts w:ascii="標楷體" w:eastAsia="標楷體" w:hAnsi="標楷體" w:hint="eastAsia"/>
                <w:sz w:val="28"/>
                <w:szCs w:val="28"/>
              </w:rPr>
              <w:t>競賽項目</w:t>
            </w:r>
          </w:p>
        </w:tc>
        <w:tc>
          <w:tcPr>
            <w:tcW w:w="7374" w:type="dxa"/>
            <w:vAlign w:val="center"/>
          </w:tcPr>
          <w:p w:rsidR="0032702E" w:rsidRPr="009E205E" w:rsidRDefault="0032702E" w:rsidP="001C3F93">
            <w:pPr>
              <w:tabs>
                <w:tab w:val="center" w:pos="4153"/>
              </w:tabs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764A9" w:rsidRPr="009E205E" w:rsidTr="009E205E">
        <w:trPr>
          <w:trHeight w:hRule="exact" w:val="1051"/>
        </w:trPr>
        <w:tc>
          <w:tcPr>
            <w:tcW w:w="1460" w:type="dxa"/>
            <w:vAlign w:val="center"/>
          </w:tcPr>
          <w:p w:rsidR="0032702E" w:rsidRPr="009E205E" w:rsidRDefault="0032702E" w:rsidP="001C3F93">
            <w:pPr>
              <w:tabs>
                <w:tab w:val="center" w:pos="4153"/>
              </w:tabs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E205E">
              <w:rPr>
                <w:rFonts w:ascii="標楷體" w:eastAsia="標楷體" w:hAnsi="標楷體" w:hint="eastAsia"/>
                <w:sz w:val="28"/>
                <w:szCs w:val="28"/>
              </w:rPr>
              <w:t>競賽組別</w:t>
            </w:r>
          </w:p>
        </w:tc>
        <w:tc>
          <w:tcPr>
            <w:tcW w:w="7374" w:type="dxa"/>
            <w:vAlign w:val="center"/>
          </w:tcPr>
          <w:p w:rsidR="0032702E" w:rsidRPr="009E205E" w:rsidRDefault="0032702E" w:rsidP="001C3F93">
            <w:pPr>
              <w:tabs>
                <w:tab w:val="center" w:pos="4153"/>
              </w:tabs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764A9" w:rsidRPr="009E205E" w:rsidTr="009E205E">
        <w:trPr>
          <w:trHeight w:hRule="exact" w:val="1567"/>
        </w:trPr>
        <w:tc>
          <w:tcPr>
            <w:tcW w:w="1460" w:type="dxa"/>
            <w:vAlign w:val="center"/>
          </w:tcPr>
          <w:p w:rsidR="0032702E" w:rsidRPr="009E205E" w:rsidRDefault="0032702E" w:rsidP="00453981">
            <w:pPr>
              <w:tabs>
                <w:tab w:val="center" w:pos="4153"/>
              </w:tabs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E205E">
              <w:rPr>
                <w:rFonts w:ascii="標楷體" w:eastAsia="標楷體" w:hAnsi="標楷體" w:hint="eastAsia"/>
                <w:sz w:val="28"/>
                <w:szCs w:val="28"/>
              </w:rPr>
              <w:t>申訴理由</w:t>
            </w:r>
          </w:p>
        </w:tc>
        <w:tc>
          <w:tcPr>
            <w:tcW w:w="7374" w:type="dxa"/>
            <w:vAlign w:val="center"/>
          </w:tcPr>
          <w:p w:rsidR="0032702E" w:rsidRPr="009E205E" w:rsidRDefault="0032702E" w:rsidP="00453981">
            <w:pPr>
              <w:tabs>
                <w:tab w:val="center" w:pos="4153"/>
              </w:tabs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764A9" w:rsidRPr="009E205E" w:rsidTr="009E205E">
        <w:trPr>
          <w:trHeight w:hRule="exact" w:val="1385"/>
        </w:trPr>
        <w:tc>
          <w:tcPr>
            <w:tcW w:w="1460" w:type="dxa"/>
            <w:vAlign w:val="center"/>
          </w:tcPr>
          <w:p w:rsidR="0032702E" w:rsidRPr="009E205E" w:rsidRDefault="0032702E" w:rsidP="00453981">
            <w:pPr>
              <w:tabs>
                <w:tab w:val="center" w:pos="4153"/>
              </w:tabs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E205E">
              <w:rPr>
                <w:rFonts w:ascii="標楷體" w:eastAsia="標楷體" w:hAnsi="標楷體" w:hint="eastAsia"/>
                <w:sz w:val="28"/>
                <w:szCs w:val="28"/>
              </w:rPr>
              <w:t>申訴依據</w:t>
            </w:r>
          </w:p>
        </w:tc>
        <w:tc>
          <w:tcPr>
            <w:tcW w:w="7374" w:type="dxa"/>
            <w:vAlign w:val="center"/>
          </w:tcPr>
          <w:p w:rsidR="0032702E" w:rsidRPr="009E205E" w:rsidRDefault="0032702E" w:rsidP="00453981">
            <w:pPr>
              <w:tabs>
                <w:tab w:val="center" w:pos="4153"/>
              </w:tabs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764A9" w:rsidRPr="009E205E" w:rsidTr="009E205E">
        <w:trPr>
          <w:trHeight w:hRule="exact" w:val="1701"/>
        </w:trPr>
        <w:tc>
          <w:tcPr>
            <w:tcW w:w="1460" w:type="dxa"/>
            <w:vAlign w:val="center"/>
          </w:tcPr>
          <w:p w:rsidR="0032702E" w:rsidRPr="009E205E" w:rsidRDefault="0032702E" w:rsidP="00453981">
            <w:pPr>
              <w:tabs>
                <w:tab w:val="center" w:pos="4153"/>
              </w:tabs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E205E">
              <w:rPr>
                <w:rFonts w:ascii="標楷體" w:eastAsia="標楷體" w:hAnsi="標楷體" w:hint="eastAsia"/>
                <w:sz w:val="28"/>
                <w:szCs w:val="28"/>
              </w:rPr>
              <w:t>評議結果</w:t>
            </w:r>
          </w:p>
        </w:tc>
        <w:tc>
          <w:tcPr>
            <w:tcW w:w="7374" w:type="dxa"/>
            <w:vAlign w:val="center"/>
          </w:tcPr>
          <w:p w:rsidR="0032702E" w:rsidRPr="009E205E" w:rsidRDefault="0032702E" w:rsidP="00453981">
            <w:pPr>
              <w:tabs>
                <w:tab w:val="center" w:pos="4153"/>
              </w:tabs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764A9" w:rsidRPr="009E205E" w:rsidTr="009E205E">
        <w:trPr>
          <w:trHeight w:hRule="exact" w:val="1413"/>
        </w:trPr>
        <w:tc>
          <w:tcPr>
            <w:tcW w:w="1460" w:type="dxa"/>
            <w:vAlign w:val="center"/>
          </w:tcPr>
          <w:p w:rsidR="0032702E" w:rsidRPr="009E205E" w:rsidRDefault="0032702E" w:rsidP="00453981">
            <w:pPr>
              <w:tabs>
                <w:tab w:val="center" w:pos="4153"/>
              </w:tabs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E205E">
              <w:rPr>
                <w:rFonts w:ascii="標楷體" w:eastAsia="標楷體" w:hAnsi="標楷體" w:hint="eastAsia"/>
                <w:sz w:val="28"/>
                <w:szCs w:val="28"/>
              </w:rPr>
              <w:t>申評會</w:t>
            </w:r>
          </w:p>
          <w:p w:rsidR="0032702E" w:rsidRPr="009E205E" w:rsidRDefault="0032702E" w:rsidP="00453981">
            <w:pPr>
              <w:tabs>
                <w:tab w:val="center" w:pos="4153"/>
              </w:tabs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E205E">
              <w:rPr>
                <w:rFonts w:ascii="標楷體" w:eastAsia="標楷體" w:hAnsi="標楷體" w:hint="eastAsia"/>
                <w:sz w:val="28"/>
                <w:szCs w:val="28"/>
              </w:rPr>
              <w:t>委員簽章</w:t>
            </w:r>
          </w:p>
        </w:tc>
        <w:tc>
          <w:tcPr>
            <w:tcW w:w="7374" w:type="dxa"/>
            <w:vAlign w:val="center"/>
          </w:tcPr>
          <w:p w:rsidR="0032702E" w:rsidRPr="009E205E" w:rsidRDefault="0032702E" w:rsidP="00453981">
            <w:pPr>
              <w:tabs>
                <w:tab w:val="center" w:pos="4153"/>
              </w:tabs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764A9" w:rsidRPr="009E205E" w:rsidTr="009E205E">
        <w:trPr>
          <w:trHeight w:hRule="exact" w:val="672"/>
        </w:trPr>
        <w:tc>
          <w:tcPr>
            <w:tcW w:w="1460" w:type="dxa"/>
            <w:vAlign w:val="center"/>
          </w:tcPr>
          <w:p w:rsidR="0032702E" w:rsidRPr="009E205E" w:rsidRDefault="0032702E" w:rsidP="00453981">
            <w:pPr>
              <w:tabs>
                <w:tab w:val="center" w:pos="4153"/>
              </w:tabs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E205E">
              <w:rPr>
                <w:rFonts w:ascii="標楷體" w:eastAsia="標楷體" w:hAnsi="標楷體" w:hint="eastAsia"/>
                <w:sz w:val="28"/>
                <w:szCs w:val="28"/>
              </w:rPr>
              <w:t>送交時間</w:t>
            </w:r>
          </w:p>
        </w:tc>
        <w:tc>
          <w:tcPr>
            <w:tcW w:w="7374" w:type="dxa"/>
            <w:vAlign w:val="bottom"/>
          </w:tcPr>
          <w:p w:rsidR="0032702E" w:rsidRPr="009D4EA0" w:rsidRDefault="0032702E" w:rsidP="005359CE">
            <w:pPr>
              <w:tabs>
                <w:tab w:val="center" w:pos="4153"/>
              </w:tabs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D4EA0"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  <w:r w:rsidR="00C31CD3" w:rsidRPr="009D4EA0"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  <w:r w:rsidRPr="009D4EA0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="00A21748" w:rsidRPr="009D4EA0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5359CE" w:rsidRPr="009D4EA0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9D4EA0">
              <w:rPr>
                <w:rFonts w:ascii="標楷體" w:eastAsia="標楷體" w:hAnsi="標楷體" w:hint="eastAsia"/>
                <w:sz w:val="28"/>
                <w:szCs w:val="28"/>
              </w:rPr>
              <w:t>月   日</w:t>
            </w:r>
            <w:r w:rsidR="001C3F93" w:rsidRPr="009D4EA0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C8241D" w:rsidRPr="009D4EA0">
              <w:rPr>
                <w:rFonts w:ascii="標楷體" w:eastAsia="標楷體" w:hAnsi="標楷體" w:hint="eastAsia"/>
                <w:sz w:val="28"/>
                <w:szCs w:val="28"/>
              </w:rPr>
              <w:t>□上午 □下午</w:t>
            </w:r>
            <w:r w:rsidR="001C3F93" w:rsidRPr="009D4EA0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9D4EA0">
              <w:rPr>
                <w:rFonts w:ascii="標楷體" w:eastAsia="標楷體" w:hAnsi="標楷體" w:hint="eastAsia"/>
                <w:sz w:val="28"/>
                <w:szCs w:val="28"/>
              </w:rPr>
              <w:t xml:space="preserve">    時    分</w:t>
            </w:r>
          </w:p>
        </w:tc>
      </w:tr>
      <w:tr w:rsidR="006764A9" w:rsidRPr="009E205E" w:rsidTr="009E205E">
        <w:trPr>
          <w:trHeight w:hRule="exact" w:val="1261"/>
        </w:trPr>
        <w:tc>
          <w:tcPr>
            <w:tcW w:w="1460" w:type="dxa"/>
            <w:vAlign w:val="center"/>
          </w:tcPr>
          <w:p w:rsidR="0032702E" w:rsidRPr="009E205E" w:rsidRDefault="0032702E" w:rsidP="00453981">
            <w:pPr>
              <w:tabs>
                <w:tab w:val="center" w:pos="4153"/>
              </w:tabs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E205E">
              <w:rPr>
                <w:rFonts w:ascii="標楷體" w:eastAsia="標楷體" w:hAnsi="標楷體" w:hint="eastAsia"/>
                <w:sz w:val="28"/>
                <w:szCs w:val="28"/>
              </w:rPr>
              <w:t>送交單位</w:t>
            </w:r>
          </w:p>
        </w:tc>
        <w:tc>
          <w:tcPr>
            <w:tcW w:w="7374" w:type="dxa"/>
            <w:vAlign w:val="center"/>
          </w:tcPr>
          <w:p w:rsidR="009E205E" w:rsidRPr="009D4EA0" w:rsidRDefault="0032702E" w:rsidP="005359CE">
            <w:pPr>
              <w:tabs>
                <w:tab w:val="center" w:pos="4153"/>
              </w:tabs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9D4EA0">
              <w:rPr>
                <w:rFonts w:ascii="標楷體" w:eastAsia="標楷體" w:hAnsi="標楷體" w:hint="eastAsia"/>
                <w:bCs/>
              </w:rPr>
              <w:t>中華民國</w:t>
            </w:r>
            <w:r w:rsidR="00A21748" w:rsidRPr="009D4EA0">
              <w:rPr>
                <w:rFonts w:ascii="標楷體" w:eastAsia="標楷體" w:hAnsi="標楷體" w:hint="eastAsia"/>
                <w:bCs/>
              </w:rPr>
              <w:t>10</w:t>
            </w:r>
            <w:r w:rsidR="00C31CD3" w:rsidRPr="009D4EA0">
              <w:rPr>
                <w:rFonts w:ascii="標楷體" w:eastAsia="標楷體" w:hAnsi="標楷體" w:hint="eastAsia"/>
                <w:bCs/>
              </w:rPr>
              <w:t>8</w:t>
            </w:r>
            <w:r w:rsidRPr="009D4EA0">
              <w:rPr>
                <w:rFonts w:ascii="標楷體" w:eastAsia="標楷體" w:hAnsi="標楷體" w:hint="eastAsia"/>
                <w:bCs/>
              </w:rPr>
              <w:t>年全國語文競賽</w:t>
            </w:r>
            <w:r w:rsidRPr="009D4EA0">
              <w:rPr>
                <w:rFonts w:ascii="標楷體" w:eastAsia="標楷體" w:hAnsi="標楷體" w:hint="eastAsia"/>
              </w:rPr>
              <w:t>申訴中心(</w:t>
            </w:r>
            <w:r w:rsidR="009E205E" w:rsidRPr="009D4EA0">
              <w:rPr>
                <w:rFonts w:ascii="新細明體" w:eastAsia="新細明體" w:hAnsi="新細明體" w:hint="eastAsia"/>
              </w:rPr>
              <w:t>□</w:t>
            </w:r>
            <w:r w:rsidR="005359CE" w:rsidRPr="009D4EA0">
              <w:rPr>
                <w:rFonts w:ascii="標楷體" w:eastAsia="標楷體" w:hAnsi="標楷體" w:hint="eastAsia"/>
              </w:rPr>
              <w:t>內湖高工</w:t>
            </w:r>
          </w:p>
          <w:p w:rsidR="0032702E" w:rsidRPr="009D4EA0" w:rsidRDefault="009E205E" w:rsidP="005359CE">
            <w:pPr>
              <w:tabs>
                <w:tab w:val="center" w:pos="4153"/>
              </w:tabs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9D4EA0">
              <w:rPr>
                <w:rFonts w:ascii="新細明體" w:eastAsia="新細明體" w:hAnsi="新細明體" w:hint="eastAsia"/>
              </w:rPr>
              <w:t xml:space="preserve">                                    □</w:t>
            </w:r>
            <w:r w:rsidRPr="009D4EA0">
              <w:rPr>
                <w:rFonts w:ascii="標楷體" w:eastAsia="標楷體" w:hAnsi="標楷體" w:hint="eastAsia"/>
              </w:rPr>
              <w:t>麗山國中</w:t>
            </w:r>
            <w:r w:rsidR="0032702E" w:rsidRPr="009D4EA0">
              <w:rPr>
                <w:rFonts w:ascii="標楷體" w:eastAsia="標楷體" w:hAnsi="標楷體" w:hint="eastAsia"/>
              </w:rPr>
              <w:t>)</w:t>
            </w:r>
          </w:p>
        </w:tc>
      </w:tr>
    </w:tbl>
    <w:p w:rsidR="0032702E" w:rsidRPr="009E205E" w:rsidRDefault="0032702E" w:rsidP="0032702E">
      <w:pPr>
        <w:tabs>
          <w:tab w:val="center" w:pos="4153"/>
        </w:tabs>
        <w:snapToGrid w:val="0"/>
        <w:spacing w:beforeLines="50" w:before="180" w:line="480" w:lineRule="exact"/>
        <w:rPr>
          <w:rFonts w:ascii="標楷體" w:eastAsia="標楷體" w:hAnsi="標楷體"/>
          <w:sz w:val="28"/>
          <w:szCs w:val="32"/>
        </w:rPr>
      </w:pPr>
      <w:r w:rsidRPr="009E205E">
        <w:rPr>
          <w:rFonts w:ascii="標楷體" w:eastAsia="標楷體" w:hAnsi="標楷體" w:hint="eastAsia"/>
          <w:sz w:val="28"/>
          <w:szCs w:val="32"/>
        </w:rPr>
        <w:t>領隊</w:t>
      </w:r>
      <w:r w:rsidRPr="009E205E">
        <w:rPr>
          <w:rFonts w:ascii="標楷體" w:eastAsia="標楷體" w:hAnsi="標楷體" w:cs="新細明體" w:hint="eastAsia"/>
          <w:kern w:val="0"/>
          <w:sz w:val="28"/>
          <w:szCs w:val="32"/>
        </w:rPr>
        <w:t>或</w:t>
      </w:r>
      <w:r w:rsidRPr="009E205E">
        <w:rPr>
          <w:rFonts w:ascii="標楷體" w:eastAsia="標楷體" w:hAnsi="標楷體" w:hint="eastAsia"/>
          <w:sz w:val="28"/>
          <w:szCs w:val="32"/>
        </w:rPr>
        <w:t>競賽單位代表簽名：</w:t>
      </w:r>
    </w:p>
    <w:p w:rsidR="0032702E" w:rsidRPr="009E205E" w:rsidRDefault="0032702E" w:rsidP="0032702E">
      <w:pPr>
        <w:tabs>
          <w:tab w:val="center" w:pos="4153"/>
        </w:tabs>
        <w:snapToGrid w:val="0"/>
        <w:spacing w:beforeLines="50" w:before="180" w:line="480" w:lineRule="exact"/>
        <w:rPr>
          <w:rFonts w:ascii="標楷體" w:eastAsia="標楷體" w:hAnsi="標楷體"/>
          <w:sz w:val="28"/>
          <w:szCs w:val="32"/>
        </w:rPr>
      </w:pPr>
      <w:r w:rsidRPr="009E205E">
        <w:rPr>
          <w:rFonts w:ascii="標楷體" w:eastAsia="標楷體" w:hAnsi="標楷體" w:hint="eastAsia"/>
          <w:sz w:val="28"/>
          <w:szCs w:val="32"/>
        </w:rPr>
        <w:t>聯絡電話：</w:t>
      </w:r>
    </w:p>
    <w:p w:rsidR="0032702E" w:rsidRPr="009E205E" w:rsidRDefault="0032702E" w:rsidP="0032702E">
      <w:pPr>
        <w:widowControl/>
        <w:rPr>
          <w:rFonts w:ascii="標楷體" w:eastAsia="標楷體" w:hAnsi="標楷體"/>
          <w:b/>
          <w:bCs/>
        </w:rPr>
      </w:pPr>
      <w:r w:rsidRPr="009E205E">
        <w:rPr>
          <w:rFonts w:ascii="標楷體" w:eastAsia="標楷體" w:hAnsi="標楷體"/>
          <w:b/>
          <w:sz w:val="32"/>
          <w:szCs w:val="32"/>
        </w:rPr>
        <w:br w:type="page"/>
      </w:r>
      <w:r w:rsidRPr="009E205E">
        <w:rPr>
          <w:rFonts w:ascii="標楷體" w:eastAsia="標楷體" w:hAnsi="標楷體" w:hint="eastAsia"/>
          <w:b/>
          <w:bCs/>
        </w:rPr>
        <w:t>（附表2）</w:t>
      </w:r>
    </w:p>
    <w:p w:rsidR="0032702E" w:rsidRPr="009E205E" w:rsidRDefault="0032702E" w:rsidP="0032702E">
      <w:pPr>
        <w:widowControl/>
        <w:jc w:val="center"/>
        <w:rPr>
          <w:rFonts w:ascii="標楷體" w:eastAsia="標楷體" w:hAnsi="標楷體"/>
          <w:sz w:val="32"/>
          <w:szCs w:val="32"/>
        </w:rPr>
      </w:pPr>
      <w:r w:rsidRPr="009E205E">
        <w:rPr>
          <w:rFonts w:ascii="標楷體" w:eastAsia="標楷體" w:hAnsi="標楷體" w:hint="eastAsia"/>
          <w:b/>
          <w:bCs/>
          <w:sz w:val="32"/>
          <w:szCs w:val="32"/>
        </w:rPr>
        <w:t>中華民國</w:t>
      </w:r>
      <w:r w:rsidR="00C31CD3" w:rsidRPr="00E73CA1">
        <w:rPr>
          <w:rFonts w:ascii="標楷體" w:eastAsia="標楷體" w:hAnsi="標楷體" w:hint="eastAsia"/>
          <w:b/>
          <w:sz w:val="32"/>
          <w:szCs w:val="32"/>
        </w:rPr>
        <w:t>108</w:t>
      </w:r>
      <w:r w:rsidRPr="009E205E">
        <w:rPr>
          <w:rFonts w:ascii="標楷體" w:eastAsia="標楷體" w:hAnsi="標楷體" w:hint="eastAsia"/>
          <w:b/>
          <w:sz w:val="32"/>
          <w:szCs w:val="32"/>
        </w:rPr>
        <w:t>年</w:t>
      </w:r>
      <w:r w:rsidRPr="009E205E">
        <w:rPr>
          <w:rFonts w:ascii="標楷體" w:eastAsia="標楷體" w:hAnsi="標楷體"/>
          <w:b/>
          <w:sz w:val="32"/>
          <w:szCs w:val="32"/>
        </w:rPr>
        <w:t>全國語文競賽申訴</w:t>
      </w:r>
      <w:r w:rsidRPr="009E205E">
        <w:rPr>
          <w:rFonts w:ascii="標楷體" w:eastAsia="標楷體" w:hAnsi="標楷體" w:hint="eastAsia"/>
          <w:b/>
          <w:sz w:val="32"/>
          <w:szCs w:val="32"/>
        </w:rPr>
        <w:t>事件處理作業流程圖</w:t>
      </w:r>
    </w:p>
    <w:p w:rsidR="0032702E" w:rsidRPr="009E205E" w:rsidRDefault="0032702E" w:rsidP="0032702E">
      <w:pPr>
        <w:jc w:val="center"/>
        <w:rPr>
          <w:rFonts w:ascii="標楷體" w:eastAsia="標楷體" w:hAnsi="標楷體"/>
          <w:sz w:val="32"/>
          <w:szCs w:val="32"/>
        </w:rPr>
      </w:pPr>
      <w:r w:rsidRPr="009E205E">
        <w:rPr>
          <w:rFonts w:ascii="標楷體" w:eastAsia="標楷體" w:hAnsi="標楷體" w:hint="eastAsia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2A9C9E08" wp14:editId="55676FBF">
                <wp:simplePos x="0" y="0"/>
                <wp:positionH relativeFrom="column">
                  <wp:posOffset>292739</wp:posOffset>
                </wp:positionH>
                <wp:positionV relativeFrom="paragraph">
                  <wp:posOffset>388620</wp:posOffset>
                </wp:positionV>
                <wp:extent cx="6038639" cy="6852920"/>
                <wp:effectExtent l="0" t="0" r="19685" b="24130"/>
                <wp:wrapNone/>
                <wp:docPr id="90" name="群組 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38639" cy="6852920"/>
                          <a:chOff x="76199" y="0"/>
                          <a:chExt cx="6038639" cy="6852920"/>
                        </a:xfrm>
                      </wpg:grpSpPr>
                      <wps:wsp>
                        <wps:cNvPr id="91" name="Line 130"/>
                        <wps:cNvCnPr>
                          <a:cxnSpLocks noChangeShapeType="1"/>
                        </wps:cNvCnPr>
                        <wps:spPr bwMode="auto">
                          <a:xfrm>
                            <a:off x="3335866" y="3759200"/>
                            <a:ext cx="0" cy="18415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" name="Line 131"/>
                        <wps:cNvCnPr>
                          <a:cxnSpLocks noChangeShapeType="1"/>
                        </wps:cNvCnPr>
                        <wps:spPr bwMode="auto">
                          <a:xfrm>
                            <a:off x="4106333" y="3454400"/>
                            <a:ext cx="4572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" name="Rectangle 132"/>
                        <wps:cNvSpPr>
                          <a:spLocks noChangeArrowheads="1"/>
                        </wps:cNvSpPr>
                        <wps:spPr bwMode="auto">
                          <a:xfrm>
                            <a:off x="2675096" y="2192865"/>
                            <a:ext cx="1393190" cy="7313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D4EA0" w:rsidRPr="00476B84" w:rsidRDefault="009D4EA0" w:rsidP="0032702E">
                              <w:pPr>
                                <w:spacing w:line="240" w:lineRule="exact"/>
                                <w:jc w:val="both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476B84">
                                <w:rPr>
                                  <w:rFonts w:hint="eastAsia"/>
                                  <w:sz w:val="16"/>
                                  <w:szCs w:val="16"/>
                                </w:rPr>
                                <w:t>申訴單位至遲應於各該競賽項目比賽結</w:t>
                              </w:r>
                              <w:r w:rsidRPr="00476B84">
                                <w:rPr>
                                  <w:sz w:val="16"/>
                                  <w:szCs w:val="16"/>
                                </w:rPr>
                                <w:t>束</w:t>
                              </w:r>
                              <w:r w:rsidRPr="00476B84">
                                <w:rPr>
                                  <w:rFonts w:hint="eastAsia"/>
                                  <w:sz w:val="16"/>
                                  <w:szCs w:val="16"/>
                                </w:rPr>
                                <w:t>後</w:t>
                              </w:r>
                              <w:r w:rsidRPr="00476B84">
                                <w:rPr>
                                  <w:rFonts w:hint="eastAsia"/>
                                  <w:sz w:val="16"/>
                                  <w:szCs w:val="16"/>
                                </w:rPr>
                                <w:t>1</w:t>
                              </w:r>
                              <w:r w:rsidRPr="00476B84">
                                <w:rPr>
                                  <w:rFonts w:hint="eastAsia"/>
                                  <w:sz w:val="16"/>
                                  <w:szCs w:val="16"/>
                                </w:rPr>
                                <w:t>小時內提出，至申訴中心收件處提交申訴申請書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Line 133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4563533" y="2015066"/>
                            <a:ext cx="0" cy="142430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" name="Rectangle 135"/>
                        <wps:cNvSpPr>
                          <a:spLocks noChangeArrowheads="1"/>
                        </wps:cNvSpPr>
                        <wps:spPr bwMode="auto">
                          <a:xfrm>
                            <a:off x="4258733" y="3141133"/>
                            <a:ext cx="162560" cy="1981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4EA0" w:rsidRDefault="009D4EA0" w:rsidP="0032702E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hint="eastAsia"/>
                                  <w:sz w:val="16"/>
                                  <w:szCs w:val="16"/>
                                </w:rPr>
                                <w:t>否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6" name="AutoShape 136"/>
                        <wps:cNvSpPr>
                          <a:spLocks noChangeArrowheads="1"/>
                        </wps:cNvSpPr>
                        <wps:spPr bwMode="auto">
                          <a:xfrm>
                            <a:off x="2599266" y="0"/>
                            <a:ext cx="1559560" cy="565150"/>
                          </a:xfrm>
                          <a:prstGeom prst="flowChartPreparation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D4EA0" w:rsidRDefault="009D4EA0" w:rsidP="0032702E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hint="eastAsia"/>
                                  <w:sz w:val="16"/>
                                  <w:szCs w:val="16"/>
                                </w:rPr>
                                <w:t>制訂全國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>語文競賽申訴</w:t>
                              </w:r>
                              <w:r w:rsidRPr="00425B18">
                                <w:rPr>
                                  <w:rFonts w:hint="eastAsia"/>
                                  <w:color w:val="000000"/>
                                  <w:sz w:val="16"/>
                                  <w:szCs w:val="16"/>
                                </w:rPr>
                                <w:t>規則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2633133" y="863600"/>
                            <a:ext cx="1524000" cy="3422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D4EA0" w:rsidRDefault="009D4EA0" w:rsidP="0032702E">
                              <w:pPr>
                                <w:spacing w:line="320" w:lineRule="exact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hint="eastAsia"/>
                                  <w:sz w:val="16"/>
                                  <w:szCs w:val="16"/>
                                </w:rPr>
                                <w:t>成立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>競賽申</w:t>
                              </w:r>
                              <w:r>
                                <w:rPr>
                                  <w:rFonts w:hint="eastAsia"/>
                                  <w:sz w:val="16"/>
                                  <w:szCs w:val="16"/>
                                </w:rPr>
                                <w:t>評會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AutoShape 138"/>
                        <wps:cNvSpPr>
                          <a:spLocks noChangeArrowheads="1"/>
                        </wps:cNvSpPr>
                        <wps:spPr bwMode="auto">
                          <a:xfrm>
                            <a:off x="2565400" y="3124200"/>
                            <a:ext cx="1536700" cy="632460"/>
                          </a:xfrm>
                          <a:prstGeom prst="flowChartDecision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D4EA0" w:rsidRDefault="009D4EA0" w:rsidP="0032702E">
                              <w:pPr>
                                <w:spacing w:line="240" w:lineRule="exact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hint="eastAsia"/>
                                  <w:sz w:val="16"/>
                                  <w:szCs w:val="16"/>
                                </w:rPr>
                                <w:t>辦理程序審查</w:t>
                              </w:r>
                            </w:p>
                            <w:p w:rsidR="009D4EA0" w:rsidRDefault="009D4EA0" w:rsidP="0032702E">
                              <w:pPr>
                                <w:spacing w:line="240" w:lineRule="exact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hint="eastAsia"/>
                                  <w:sz w:val="16"/>
                                  <w:szCs w:val="16"/>
                                </w:rPr>
                                <w:t>裁決是否受理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9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3361266" y="575733"/>
                            <a:ext cx="0" cy="28892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" name="Rectangle 140"/>
                        <wps:cNvSpPr>
                          <a:spLocks noChangeArrowheads="1"/>
                        </wps:cNvSpPr>
                        <wps:spPr bwMode="auto">
                          <a:xfrm>
                            <a:off x="2734733" y="1481666"/>
                            <a:ext cx="1256665" cy="4229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D4EA0" w:rsidRDefault="009D4EA0" w:rsidP="0032702E">
                              <w:pPr>
                                <w:spacing w:line="240" w:lineRule="exact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hint="eastAsia"/>
                                  <w:sz w:val="16"/>
                                  <w:szCs w:val="16"/>
                                </w:rPr>
                                <w:t>說明並宣達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>申</w:t>
                              </w:r>
                              <w:r>
                                <w:rPr>
                                  <w:rFonts w:hint="eastAsia"/>
                                  <w:sz w:val="16"/>
                                  <w:szCs w:val="16"/>
                                </w:rPr>
                                <w:t>評會之組織及運作過程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Line 141"/>
                        <wps:cNvCnPr>
                          <a:cxnSpLocks noChangeShapeType="1"/>
                        </wps:cNvCnPr>
                        <wps:spPr bwMode="auto">
                          <a:xfrm>
                            <a:off x="3352800" y="1202266"/>
                            <a:ext cx="0" cy="28892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2" name="Line 142"/>
                        <wps:cNvCnPr>
                          <a:cxnSpLocks noChangeShapeType="1"/>
                        </wps:cNvCnPr>
                        <wps:spPr bwMode="auto">
                          <a:xfrm flipH="1">
                            <a:off x="3335866" y="2768600"/>
                            <a:ext cx="0" cy="36004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3" name="Line 143"/>
                        <wps:cNvCnPr>
                          <a:cxnSpLocks noChangeShapeType="1"/>
                        </wps:cNvCnPr>
                        <wps:spPr bwMode="auto">
                          <a:xfrm>
                            <a:off x="3352800" y="1905000"/>
                            <a:ext cx="0" cy="28892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4" name="Rectangle 144"/>
                        <wps:cNvSpPr>
                          <a:spLocks noChangeArrowheads="1"/>
                        </wps:cNvSpPr>
                        <wps:spPr bwMode="auto">
                          <a:xfrm>
                            <a:off x="2565400" y="3937000"/>
                            <a:ext cx="1572895" cy="5346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D4EA0" w:rsidRDefault="009D4EA0" w:rsidP="0032702E">
                              <w:pPr>
                                <w:spacing w:line="240" w:lineRule="exact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hint="eastAsia"/>
                                  <w:sz w:val="16"/>
                                  <w:szCs w:val="16"/>
                                </w:rPr>
                                <w:t>邀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>申訴案之</w:t>
                              </w:r>
                              <w:r>
                                <w:rPr>
                                  <w:rFonts w:hint="eastAsia"/>
                                  <w:sz w:val="16"/>
                                  <w:szCs w:val="16"/>
                                </w:rPr>
                                <w:t>競賽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>相關人員</w:t>
                              </w:r>
                            </w:p>
                            <w:p w:rsidR="009D4EA0" w:rsidRDefault="009D4EA0" w:rsidP="0032702E">
                              <w:pPr>
                                <w:spacing w:line="240" w:lineRule="exact"/>
                                <w:jc w:val="center"/>
                                <w:rPr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列席會議說明事件經過</w:t>
                              </w:r>
                            </w:p>
                          </w:txbxContent>
                        </wps:txbx>
                        <wps:bodyPr rot="0" vert="horz" wrap="square" lIns="0" tIns="45720" rIns="0" bIns="45720" anchor="t" anchorCtr="0" upright="1">
                          <a:noAutofit/>
                        </wps:bodyPr>
                      </wps:wsp>
                      <wps:wsp>
                        <wps:cNvPr id="105" name="Rectangle 145"/>
                        <wps:cNvSpPr>
                          <a:spLocks noChangeArrowheads="1"/>
                        </wps:cNvSpPr>
                        <wps:spPr bwMode="auto">
                          <a:xfrm>
                            <a:off x="2590800" y="4622800"/>
                            <a:ext cx="1524000" cy="457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D4EA0" w:rsidRDefault="009D4EA0" w:rsidP="0032702E">
                              <w:pPr>
                                <w:spacing w:line="300" w:lineRule="exact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hint="eastAsia"/>
                                  <w:sz w:val="16"/>
                                  <w:szCs w:val="16"/>
                                </w:rPr>
                                <w:t>受理申訴之案件</w:t>
                              </w:r>
                            </w:p>
                            <w:p w:rsidR="009D4EA0" w:rsidRDefault="009D4EA0" w:rsidP="0032702E">
                              <w:pPr>
                                <w:spacing w:line="300" w:lineRule="exact"/>
                                <w:jc w:val="center"/>
                                <w:rPr>
                                  <w:szCs w:val="16"/>
                                </w:rPr>
                              </w:pPr>
                              <w:r>
                                <w:rPr>
                                  <w:rFonts w:hint="eastAsia"/>
                                  <w:sz w:val="16"/>
                                  <w:szCs w:val="16"/>
                                </w:rPr>
                                <w:t>辦理實質審查</w:t>
                              </w:r>
                            </w:p>
                          </w:txbxContent>
                        </wps:txbx>
                        <wps:bodyPr rot="0" vert="horz" wrap="square" lIns="0" tIns="45720" rIns="0" bIns="45720" anchor="t" anchorCtr="0" upright="1">
                          <a:noAutofit/>
                        </wps:bodyPr>
                      </wps:wsp>
                      <wps:wsp>
                        <wps:cNvPr id="106" name="Line 146"/>
                        <wps:cNvCnPr>
                          <a:cxnSpLocks noChangeShapeType="1"/>
                        </wps:cNvCnPr>
                        <wps:spPr bwMode="auto">
                          <a:xfrm flipH="1">
                            <a:off x="3327400" y="4470400"/>
                            <a:ext cx="2540" cy="15811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7" name="Rectangle 147"/>
                        <wps:cNvSpPr>
                          <a:spLocks noChangeArrowheads="1"/>
                        </wps:cNvSpPr>
                        <wps:spPr bwMode="auto">
                          <a:xfrm>
                            <a:off x="2675466" y="5215466"/>
                            <a:ext cx="1289050" cy="3079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D4EA0" w:rsidRDefault="009D4EA0" w:rsidP="0032702E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hint="eastAsia"/>
                                  <w:sz w:val="16"/>
                                  <w:szCs w:val="16"/>
                                </w:rPr>
                                <w:t>申訴之案件說明及處理</w:t>
                              </w:r>
                            </w:p>
                          </w:txbxContent>
                        </wps:txbx>
                        <wps:bodyPr rot="0" vert="horz" wrap="square" lIns="0" tIns="45720" rIns="0" bIns="45720" anchor="t" anchorCtr="0" upright="1">
                          <a:noAutofit/>
                        </wps:bodyPr>
                      </wps:wsp>
                      <wps:wsp>
                        <wps:cNvPr id="108" name="Line 148"/>
                        <wps:cNvCnPr>
                          <a:cxnSpLocks noChangeShapeType="1"/>
                        </wps:cNvCnPr>
                        <wps:spPr bwMode="auto">
                          <a:xfrm>
                            <a:off x="3327400" y="5080000"/>
                            <a:ext cx="0" cy="13398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9" name="Rectangle 149"/>
                        <wps:cNvSpPr>
                          <a:spLocks noChangeArrowheads="1"/>
                        </wps:cNvSpPr>
                        <wps:spPr bwMode="auto">
                          <a:xfrm>
                            <a:off x="2667000" y="5799666"/>
                            <a:ext cx="1256665" cy="3079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D4EA0" w:rsidRDefault="009D4EA0" w:rsidP="0032702E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hint="eastAsia"/>
                                  <w:sz w:val="16"/>
                                  <w:szCs w:val="16"/>
                                </w:rPr>
                                <w:t>依前述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>評議結果</w:t>
                              </w:r>
                              <w:r>
                                <w:rPr>
                                  <w:rFonts w:hint="eastAsia"/>
                                  <w:sz w:val="16"/>
                                  <w:szCs w:val="16"/>
                                </w:rPr>
                                <w:t>裁定</w:t>
                              </w:r>
                            </w:p>
                          </w:txbxContent>
                        </wps:txbx>
                        <wps:bodyPr rot="0" vert="horz" wrap="square" lIns="0" tIns="45720" rIns="0" bIns="45720" anchor="t" anchorCtr="0" upright="1">
                          <a:noAutofit/>
                        </wps:bodyPr>
                      </wps:wsp>
                      <wps:wsp>
                        <wps:cNvPr id="110" name="Line 150"/>
                        <wps:cNvCnPr>
                          <a:cxnSpLocks noChangeShapeType="1"/>
                        </wps:cNvCnPr>
                        <wps:spPr bwMode="auto">
                          <a:xfrm>
                            <a:off x="3310466" y="5520266"/>
                            <a:ext cx="0" cy="28892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1" name="Line 151"/>
                        <wps:cNvCnPr>
                          <a:cxnSpLocks noChangeShapeType="1"/>
                        </wps:cNvCnPr>
                        <wps:spPr bwMode="auto">
                          <a:xfrm>
                            <a:off x="3302000" y="6104466"/>
                            <a:ext cx="0" cy="28892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2" name="AutoShape 152"/>
                        <wps:cNvSpPr>
                          <a:spLocks noChangeArrowheads="1"/>
                        </wps:cNvSpPr>
                        <wps:spPr bwMode="auto">
                          <a:xfrm>
                            <a:off x="2051436" y="6416675"/>
                            <a:ext cx="2726966" cy="436245"/>
                          </a:xfrm>
                          <a:prstGeom prst="flowChartTermina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D4EA0" w:rsidRDefault="009D4EA0" w:rsidP="0032702E">
                              <w:pPr>
                                <w:spacing w:line="280" w:lineRule="exact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425B18">
                                <w:rPr>
                                  <w:color w:val="000000"/>
                                  <w:sz w:val="16"/>
                                  <w:szCs w:val="16"/>
                                </w:rPr>
                                <w:t>函</w:t>
                              </w:r>
                              <w:r w:rsidRPr="00280933">
                                <w:rPr>
                                  <w:rFonts w:hint="eastAsia"/>
                                  <w:color w:val="000000"/>
                                  <w:sz w:val="16"/>
                                  <w:szCs w:val="16"/>
                                </w:rPr>
                                <w:t>覆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>申訴人</w:t>
                              </w:r>
                              <w:r>
                                <w:rPr>
                                  <w:rFonts w:hint="eastAsia"/>
                                  <w:sz w:val="16"/>
                                  <w:szCs w:val="16"/>
                                </w:rPr>
                                <w:t>（先以電話通知）（結案）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" name="Line 153"/>
                        <wps:cNvCnPr>
                          <a:cxnSpLocks noChangeShapeType="1"/>
                        </wps:cNvCnPr>
                        <wps:spPr bwMode="auto">
                          <a:xfrm flipH="1">
                            <a:off x="1583266" y="1032933"/>
                            <a:ext cx="104965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4" name="Line 154"/>
                        <wps:cNvCnPr>
                          <a:cxnSpLocks noChangeShapeType="1"/>
                        </wps:cNvCnPr>
                        <wps:spPr bwMode="auto">
                          <a:xfrm flipH="1">
                            <a:off x="3369733" y="2015066"/>
                            <a:ext cx="11963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115" name="Group 155"/>
                        <wpg:cNvGrpSpPr>
                          <a:grpSpLocks/>
                        </wpg:cNvGrpSpPr>
                        <wpg:grpSpPr bwMode="auto">
                          <a:xfrm>
                            <a:off x="4563533" y="3149600"/>
                            <a:ext cx="1551305" cy="355600"/>
                            <a:chOff x="8108" y="6867"/>
                            <a:chExt cx="2443" cy="705"/>
                          </a:xfrm>
                        </wpg:grpSpPr>
                        <wps:wsp>
                          <wps:cNvPr id="116" name="Line 156"/>
                          <wps:cNvCnPr/>
                          <wps:spPr bwMode="auto">
                            <a:xfrm flipH="1">
                              <a:off x="8108" y="7349"/>
                              <a:ext cx="481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7" name="Rectangle 157"/>
                          <wps:cNvSpPr>
                            <a:spLocks noChangeArrowheads="1"/>
                          </wps:cNvSpPr>
                          <wps:spPr bwMode="auto">
                            <a:xfrm>
                              <a:off x="8632" y="6867"/>
                              <a:ext cx="1919" cy="7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prstDash val="dash"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9D4EA0" w:rsidRPr="00C8241D" w:rsidRDefault="009D4EA0" w:rsidP="00E03246">
                                <w:pPr>
                                  <w:spacing w:line="240" w:lineRule="exact"/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C8241D">
                                  <w:rPr>
                                    <w:rFonts w:hint="eastAsia"/>
                                    <w:sz w:val="16"/>
                                    <w:szCs w:val="16"/>
                                  </w:rPr>
                                  <w:t>收件處通知申訴單位審查結果。</w:t>
                                </w:r>
                              </w:p>
                            </w:txbxContent>
                          </wps:txbx>
                          <wps:bodyPr rot="0" vert="horz" wrap="square" lIns="18000" tIns="0" rIns="18000" bIns="0" anchor="t" anchorCtr="0" upright="1">
                            <a:noAutofit/>
                          </wps:bodyPr>
                        </wps:wsp>
                      </wpg:grpSp>
                      <wps:wsp>
                        <wps:cNvPr id="118" name="Line 158"/>
                        <wps:cNvCnPr>
                          <a:cxnSpLocks noChangeShapeType="1"/>
                        </wps:cNvCnPr>
                        <wps:spPr bwMode="auto">
                          <a:xfrm flipH="1">
                            <a:off x="1583266" y="2429933"/>
                            <a:ext cx="10922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9" name="Rectangle 159"/>
                        <wps:cNvSpPr>
                          <a:spLocks noChangeArrowheads="1"/>
                        </wps:cNvSpPr>
                        <wps:spPr bwMode="auto">
                          <a:xfrm>
                            <a:off x="3683000" y="3691466"/>
                            <a:ext cx="162560" cy="1981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4EA0" w:rsidRDefault="009D4EA0" w:rsidP="0032702E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hint="eastAsia"/>
                                  <w:sz w:val="16"/>
                                  <w:szCs w:val="16"/>
                                </w:rPr>
                                <w:t>是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0" name="Rectangle 161"/>
                        <wps:cNvSpPr>
                          <a:spLocks noChangeArrowheads="1"/>
                        </wps:cNvSpPr>
                        <wps:spPr bwMode="auto">
                          <a:xfrm>
                            <a:off x="76199" y="609600"/>
                            <a:ext cx="1752349" cy="10591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D4EA0" w:rsidRDefault="009D4EA0" w:rsidP="0032702E">
                              <w:pPr>
                                <w:spacing w:line="240" w:lineRule="exact"/>
                                <w:rPr>
                                  <w:rFonts w:ascii="新細明體" w:hAnsi="新細明體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 w:rsidRPr="0068078E">
                                <w:rPr>
                                  <w:rFonts w:ascii="新細明體" w:hAnsi="新細明體" w:hint="eastAsia"/>
                                  <w:color w:val="000000"/>
                                  <w:sz w:val="16"/>
                                  <w:szCs w:val="16"/>
                                </w:rPr>
                                <w:t>申評會委員五人至</w:t>
                              </w:r>
                              <w:r w:rsidRPr="00425B18">
                                <w:rPr>
                                  <w:rFonts w:ascii="新細明體" w:hAnsi="新細明體" w:hint="eastAsia"/>
                                  <w:color w:val="000000"/>
                                  <w:sz w:val="16"/>
                                  <w:szCs w:val="16"/>
                                </w:rPr>
                                <w:t>十一</w:t>
                              </w:r>
                              <w:r w:rsidRPr="0068078E">
                                <w:rPr>
                                  <w:rFonts w:ascii="新細明體" w:hAnsi="新細明體" w:hint="eastAsia"/>
                                  <w:color w:val="000000"/>
                                  <w:sz w:val="16"/>
                                  <w:szCs w:val="16"/>
                                </w:rPr>
                                <w:t>人，其成員如</w:t>
                              </w:r>
                              <w:r>
                                <w:rPr>
                                  <w:rFonts w:ascii="新細明體" w:hAnsi="新細明體" w:hint="eastAsia"/>
                                  <w:color w:val="000000"/>
                                  <w:sz w:val="16"/>
                                  <w:szCs w:val="16"/>
                                </w:rPr>
                                <w:t>下：</w:t>
                              </w:r>
                            </w:p>
                            <w:p w:rsidR="009D4EA0" w:rsidRDefault="009D4EA0" w:rsidP="0032702E">
                              <w:pPr>
                                <w:spacing w:line="240" w:lineRule="exact"/>
                                <w:rPr>
                                  <w:rFonts w:ascii="新細明體" w:hAnsi="新細明體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新細明體" w:hAnsi="新細明體" w:hint="eastAsia"/>
                                  <w:color w:val="000000"/>
                                  <w:sz w:val="16"/>
                                  <w:szCs w:val="16"/>
                                </w:rPr>
                                <w:t>1、大會評判長</w:t>
                              </w:r>
                              <w:r>
                                <w:rPr>
                                  <w:rFonts w:ascii="新細明體" w:hAnsi="新細明體"/>
                                  <w:color w:val="000000"/>
                                  <w:sz w:val="16"/>
                                  <w:szCs w:val="16"/>
                                </w:rPr>
                                <w:t>(</w:t>
                              </w:r>
                              <w:r>
                                <w:rPr>
                                  <w:rFonts w:ascii="新細明體" w:hAnsi="新細明體" w:hint="eastAsia"/>
                                  <w:color w:val="000000"/>
                                  <w:sz w:val="16"/>
                                  <w:szCs w:val="16"/>
                                </w:rPr>
                                <w:t>兼任申評會召集人</w:t>
                              </w:r>
                              <w:r>
                                <w:rPr>
                                  <w:rFonts w:ascii="新細明體" w:hAnsi="新細明體"/>
                                  <w:color w:val="000000"/>
                                  <w:sz w:val="16"/>
                                  <w:szCs w:val="16"/>
                                </w:rPr>
                                <w:t>)</w:t>
                              </w:r>
                              <w:r>
                                <w:rPr>
                                  <w:rFonts w:ascii="新細明體" w:hAnsi="新細明體" w:hint="eastAsia"/>
                                  <w:color w:val="000000"/>
                                  <w:sz w:val="16"/>
                                  <w:szCs w:val="16"/>
                                </w:rPr>
                                <w:t>。</w:t>
                              </w:r>
                            </w:p>
                            <w:p w:rsidR="009D4EA0" w:rsidRPr="0026569C" w:rsidRDefault="009D4EA0" w:rsidP="0032702E">
                              <w:pPr>
                                <w:spacing w:line="240" w:lineRule="exact"/>
                                <w:rPr>
                                  <w:rFonts w:hAnsi="標楷體" w:cs="細明體"/>
                                  <w:kern w:val="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新細明體" w:hAnsi="新細明體" w:hint="eastAsia"/>
                                  <w:color w:val="000000"/>
                                  <w:sz w:val="16"/>
                                  <w:szCs w:val="16"/>
                                </w:rPr>
                                <w:t>2、</w:t>
                              </w:r>
                              <w:r w:rsidRPr="002E0DFB">
                                <w:rPr>
                                  <w:rFonts w:hAnsi="標楷體" w:cs="細明體" w:hint="eastAsia"/>
                                  <w:kern w:val="0"/>
                                  <w:sz w:val="16"/>
                                  <w:szCs w:val="16"/>
                                </w:rPr>
                                <w:t>由</w:t>
                              </w:r>
                              <w:r>
                                <w:rPr>
                                  <w:rFonts w:hAnsi="標楷體" w:cs="細明體" w:hint="eastAsia"/>
                                  <w:kern w:val="0"/>
                                  <w:sz w:val="16"/>
                                  <w:szCs w:val="16"/>
                                </w:rPr>
                                <w:t>教育</w:t>
                              </w:r>
                              <w:r w:rsidRPr="002E0DFB">
                                <w:rPr>
                                  <w:rFonts w:hAnsi="標楷體" w:cs="細明體" w:hint="eastAsia"/>
                                  <w:kern w:val="0"/>
                                  <w:sz w:val="16"/>
                                  <w:szCs w:val="16"/>
                                </w:rPr>
                                <w:t>部依需要推薦相關學者專家或人員三人至七人</w:t>
                              </w:r>
                              <w:r w:rsidRPr="002E0DFB">
                                <w:rPr>
                                  <w:rFonts w:ascii="新細明體" w:hAnsi="新細明體" w:hint="eastAsia"/>
                                  <w:sz w:val="16"/>
                                  <w:szCs w:val="16"/>
                                </w:rPr>
                                <w:t>。</w:t>
                              </w:r>
                            </w:p>
                            <w:p w:rsidR="009D4EA0" w:rsidRDefault="009D4EA0" w:rsidP="0032702E">
                              <w:pPr>
                                <w:spacing w:line="240" w:lineRule="exact"/>
                                <w:rPr>
                                  <w:szCs w:val="16"/>
                                </w:rPr>
                              </w:pPr>
                              <w:r w:rsidRPr="002E0DFB">
                                <w:rPr>
                                  <w:rFonts w:ascii="新細明體" w:hAnsi="新細明體" w:hint="eastAsia"/>
                                  <w:sz w:val="16"/>
                                  <w:szCs w:val="16"/>
                                </w:rPr>
                                <w:t>3、</w:t>
                              </w:r>
                              <w:r>
                                <w:rPr>
                                  <w:rFonts w:hAnsi="標楷體" w:cs="細明體" w:hint="eastAsia"/>
                                  <w:kern w:val="0"/>
                                  <w:sz w:val="16"/>
                                  <w:szCs w:val="16"/>
                                </w:rPr>
                                <w:t>承辦縣市</w:t>
                              </w:r>
                              <w:r w:rsidRPr="002E0DFB">
                                <w:rPr>
                                  <w:rFonts w:hAnsi="標楷體" w:cs="細明體" w:hint="eastAsia"/>
                                  <w:kern w:val="0"/>
                                  <w:sz w:val="16"/>
                                  <w:szCs w:val="16"/>
                                </w:rPr>
                                <w:t>代表</w:t>
                              </w:r>
                              <w:r>
                                <w:rPr>
                                  <w:rFonts w:ascii="新細明體" w:hAnsi="新細明體" w:hint="eastAsia"/>
                                  <w:color w:val="000000"/>
                                  <w:sz w:val="16"/>
                                  <w:szCs w:val="16"/>
                                </w:rPr>
                                <w:t>一人至三人。</w:t>
                              </w: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121" name="Rectangle 162"/>
                        <wps:cNvSpPr>
                          <a:spLocks noChangeArrowheads="1"/>
                        </wps:cNvSpPr>
                        <wps:spPr bwMode="auto">
                          <a:xfrm>
                            <a:off x="76200" y="2201333"/>
                            <a:ext cx="1752600" cy="457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D4EA0" w:rsidRDefault="009D4EA0" w:rsidP="0032702E">
                              <w:pPr>
                                <w:spacing w:line="240" w:lineRule="exact"/>
                                <w:rPr>
                                  <w:rFonts w:ascii="新細明體" w:hAnsi="新細明體"/>
                                  <w:sz w:val="16"/>
                                  <w:szCs w:val="16"/>
                                </w:rPr>
                              </w:pPr>
                              <w:r w:rsidRPr="00FB67B0">
                                <w:rPr>
                                  <w:rFonts w:ascii="新細明體" w:hAnsi="新細明體" w:hint="eastAsia"/>
                                  <w:sz w:val="16"/>
                                  <w:szCs w:val="16"/>
                                </w:rPr>
                                <w:t>1、收件處收取申訴申請表。</w:t>
                              </w:r>
                            </w:p>
                            <w:p w:rsidR="009D4EA0" w:rsidRDefault="009D4EA0" w:rsidP="0032702E">
                              <w:pPr>
                                <w:spacing w:line="240" w:lineRule="exact"/>
                                <w:rPr>
                                  <w:rFonts w:ascii="新細明體" w:hAnsi="新細明體"/>
                                  <w:sz w:val="16"/>
                                  <w:szCs w:val="16"/>
                                </w:rPr>
                              </w:pPr>
                              <w:r w:rsidRPr="00FB67B0">
                                <w:rPr>
                                  <w:rFonts w:ascii="新細明體" w:hAnsi="新細明體" w:hint="eastAsia"/>
                                  <w:sz w:val="16"/>
                                  <w:szCs w:val="16"/>
                                </w:rPr>
                                <w:t>2、收件處彙整申訴書交申評會評議。</w:t>
                              </w: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group w14:anchorId="2A9C9E08" id="群組 90" o:spid="_x0000_s1028" style="position:absolute;left:0;text-align:left;margin-left:23.05pt;margin-top:30.6pt;width:475.5pt;height:539.6pt;z-index:251667456;mso-width-relative:margin;mso-height-relative:margin" coordorigin="761" coordsize="60386,685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">
                <v:line id="Line 130" o:spid="_x0000_s1029" style="position:absolute;visibility:visible;mso-wrap-style:square" from="33358,37592" to="33358,394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">
                  <v:stroke endarrow="block"/>
                </v:line>
                <v:line id="Line 131" o:spid="_x0000_s1030" style="position:absolute;visibility:visible;mso-wrap-style:square" from="41063,34544" to="45635,345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"/>
                <v:rect id="Rectangle 132" o:spid="_x0000_s1031" style="position:absolute;left:26750;top:21928;width:13932;height:7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">
                  <v:textbox>
                    <w:txbxContent>
                      <w:p w:rsidR="009D4EA0" w:rsidRPr="00476B84" w:rsidRDefault="009D4EA0" w:rsidP="0032702E">
                        <w:pPr>
                          <w:spacing w:line="240" w:lineRule="exact"/>
                          <w:jc w:val="both"/>
                          <w:rPr>
                            <w:sz w:val="16"/>
                            <w:szCs w:val="16"/>
                          </w:rPr>
                        </w:pPr>
                        <w:r w:rsidRPr="00476B84">
                          <w:rPr>
                            <w:rFonts w:hint="eastAsia"/>
                            <w:sz w:val="16"/>
                            <w:szCs w:val="16"/>
                          </w:rPr>
                          <w:t>申訴單位至遲應於各該競賽項目比賽結</w:t>
                        </w:r>
                        <w:r w:rsidRPr="00476B84">
                          <w:rPr>
                            <w:sz w:val="16"/>
                            <w:szCs w:val="16"/>
                          </w:rPr>
                          <w:t>束</w:t>
                        </w:r>
                        <w:r w:rsidRPr="00476B84">
                          <w:rPr>
                            <w:rFonts w:hint="eastAsia"/>
                            <w:sz w:val="16"/>
                            <w:szCs w:val="16"/>
                          </w:rPr>
                          <w:t>後</w:t>
                        </w:r>
                        <w:r w:rsidRPr="00476B84">
                          <w:rPr>
                            <w:rFonts w:hint="eastAsia"/>
                            <w:sz w:val="16"/>
                            <w:szCs w:val="16"/>
                          </w:rPr>
                          <w:t>1</w:t>
                        </w:r>
                        <w:r w:rsidRPr="00476B84">
                          <w:rPr>
                            <w:rFonts w:hint="eastAsia"/>
                            <w:sz w:val="16"/>
                            <w:szCs w:val="16"/>
                          </w:rPr>
                          <w:t>小時內提出，至申訴中心收件處提交申訴申請書</w:t>
                        </w:r>
                      </w:p>
                    </w:txbxContent>
                  </v:textbox>
                </v:rect>
                <v:line id="Line 133" o:spid="_x0000_s1032" style="position:absolute;flip:x y;visibility:visible;mso-wrap-style:square" from="45635,20150" to="45635,34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"/>
                <v:rect id="Rectangle 135" o:spid="_x0000_s1033" style="position:absolute;left:42587;top:31411;width:1625;height:19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" stroked="f">
                  <v:textbox inset="0,0,0,0">
                    <w:txbxContent>
                      <w:p w:rsidR="009D4EA0" w:rsidRDefault="009D4EA0" w:rsidP="0032702E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rFonts w:hint="eastAsia"/>
                            <w:sz w:val="16"/>
                            <w:szCs w:val="16"/>
                          </w:rPr>
                          <w:t>否</w:t>
                        </w:r>
                      </w:p>
                    </w:txbxContent>
                  </v:textbox>
                </v:rect>
                <v:shapetype id="_x0000_t117" coordsize="21600,21600" o:spt="117" path="m4353,l17214,r4386,10800l17214,21600r-12861,l,10800xe">
                  <v:stroke joinstyle="miter"/>
                  <v:path gradientshapeok="t" o:connecttype="rect" textboxrect="4353,0,17214,21600"/>
                </v:shapetype>
                <v:shape id="AutoShape 136" o:spid="_x0000_s1034" type="#_x0000_t117" style="position:absolute;left:25992;width:15596;height:5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">
                  <v:textbox>
                    <w:txbxContent>
                      <w:p w:rsidR="009D4EA0" w:rsidRDefault="009D4EA0" w:rsidP="0032702E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rFonts w:hint="eastAsia"/>
                            <w:sz w:val="16"/>
                            <w:szCs w:val="16"/>
                          </w:rPr>
                          <w:t>制訂全國</w:t>
                        </w:r>
                        <w:r>
                          <w:rPr>
                            <w:sz w:val="16"/>
                            <w:szCs w:val="16"/>
                          </w:rPr>
                          <w:t>語文競賽申訴</w:t>
                        </w:r>
                        <w:r w:rsidRPr="00425B18">
                          <w:rPr>
                            <w:rFonts w:hint="eastAsia"/>
                            <w:color w:val="000000"/>
                            <w:sz w:val="16"/>
                            <w:szCs w:val="16"/>
                          </w:rPr>
                          <w:t>規則</w:t>
                        </w:r>
                      </w:p>
                    </w:txbxContent>
                  </v:textbox>
                </v:shape>
                <v:rect id="Rectangle 137" o:spid="_x0000_s1035" style="position:absolute;left:26331;top:8636;width:15240;height:34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">
                  <v:textbox>
                    <w:txbxContent>
                      <w:p w:rsidR="009D4EA0" w:rsidRDefault="009D4EA0" w:rsidP="0032702E">
                        <w:pPr>
                          <w:spacing w:line="320" w:lineRule="exact"/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rFonts w:hint="eastAsia"/>
                            <w:sz w:val="16"/>
                            <w:szCs w:val="16"/>
                          </w:rPr>
                          <w:t>成立</w:t>
                        </w:r>
                        <w:r>
                          <w:rPr>
                            <w:sz w:val="16"/>
                            <w:szCs w:val="16"/>
                          </w:rPr>
                          <w:t>競賽申</w:t>
                        </w:r>
                        <w:r>
                          <w:rPr>
                            <w:rFonts w:hint="eastAsia"/>
                            <w:sz w:val="16"/>
                            <w:szCs w:val="16"/>
                          </w:rPr>
                          <w:t>評會</w:t>
                        </w:r>
                      </w:p>
                    </w:txbxContent>
                  </v:textbox>
                </v:rect>
                <v:shapetype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AutoShape 138" o:spid="_x0000_s1036" type="#_x0000_t110" style="position:absolute;left:25654;top:31242;width:15367;height:6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">
                  <v:textbox inset="0,0,0,0">
                    <w:txbxContent>
                      <w:p w:rsidR="009D4EA0" w:rsidRDefault="009D4EA0" w:rsidP="0032702E">
                        <w:pPr>
                          <w:spacing w:line="240" w:lineRule="exact"/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rFonts w:hint="eastAsia"/>
                            <w:sz w:val="16"/>
                            <w:szCs w:val="16"/>
                          </w:rPr>
                          <w:t>辦理程序審查</w:t>
                        </w:r>
                      </w:p>
                      <w:p w:rsidR="009D4EA0" w:rsidRDefault="009D4EA0" w:rsidP="0032702E">
                        <w:pPr>
                          <w:spacing w:line="240" w:lineRule="exact"/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rFonts w:hint="eastAsia"/>
                            <w:sz w:val="16"/>
                            <w:szCs w:val="16"/>
                          </w:rPr>
                          <w:t>裁決是否受理</w:t>
                        </w:r>
                      </w:p>
                    </w:txbxContent>
                  </v:textbox>
                </v:shape>
                <v:line id="Line 139" o:spid="_x0000_s1037" style="position:absolute;visibility:visible;mso-wrap-style:square" from="33612,5757" to="33612,86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">
                  <v:stroke endarrow="block"/>
                </v:line>
                <v:rect id="Rectangle 140" o:spid="_x0000_s1038" style="position:absolute;left:27347;top:14816;width:12566;height:4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">
                  <v:textbox>
                    <w:txbxContent>
                      <w:p w:rsidR="009D4EA0" w:rsidRDefault="009D4EA0" w:rsidP="0032702E">
                        <w:pPr>
                          <w:spacing w:line="240" w:lineRule="exact"/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rFonts w:hint="eastAsia"/>
                            <w:sz w:val="16"/>
                            <w:szCs w:val="16"/>
                          </w:rPr>
                          <w:t>說明並宣達</w:t>
                        </w:r>
                        <w:r>
                          <w:rPr>
                            <w:sz w:val="16"/>
                            <w:szCs w:val="16"/>
                          </w:rPr>
                          <w:t>申</w:t>
                        </w:r>
                        <w:r>
                          <w:rPr>
                            <w:rFonts w:hint="eastAsia"/>
                            <w:sz w:val="16"/>
                            <w:szCs w:val="16"/>
                          </w:rPr>
                          <w:t>評會之組織及運作過程</w:t>
                        </w:r>
                      </w:p>
                    </w:txbxContent>
                  </v:textbox>
                </v:rect>
                <v:line id="Line 141" o:spid="_x0000_s1039" style="position:absolute;visibility:visible;mso-wrap-style:square" from="33528,12022" to="33528,14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">
                  <v:stroke endarrow="block"/>
                </v:line>
                <v:line id="Line 142" o:spid="_x0000_s1040" style="position:absolute;flip:x;visibility:visible;mso-wrap-style:square" from="33358,27686" to="33358,312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">
                  <v:stroke endarrow="block"/>
                </v:line>
                <v:line id="Line 143" o:spid="_x0000_s1041" style="position:absolute;visibility:visible;mso-wrap-style:square" from="33528,19050" to="33528,219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">
                  <v:stroke endarrow="block"/>
                </v:line>
                <v:rect id="Rectangle 144" o:spid="_x0000_s1042" style="position:absolute;left:25654;top:39370;width:15728;height:53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">
                  <v:textbox inset="0,,0">
                    <w:txbxContent>
                      <w:p w:rsidR="009D4EA0" w:rsidRDefault="009D4EA0" w:rsidP="0032702E">
                        <w:pPr>
                          <w:spacing w:line="240" w:lineRule="exact"/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rFonts w:hint="eastAsia"/>
                            <w:sz w:val="16"/>
                            <w:szCs w:val="16"/>
                          </w:rPr>
                          <w:t>邀</w:t>
                        </w:r>
                        <w:r>
                          <w:rPr>
                            <w:sz w:val="16"/>
                            <w:szCs w:val="16"/>
                          </w:rPr>
                          <w:t>申訴案之</w:t>
                        </w:r>
                        <w:r>
                          <w:rPr>
                            <w:rFonts w:hint="eastAsia"/>
                            <w:sz w:val="16"/>
                            <w:szCs w:val="16"/>
                          </w:rPr>
                          <w:t>競賽</w:t>
                        </w:r>
                        <w:r>
                          <w:rPr>
                            <w:sz w:val="16"/>
                            <w:szCs w:val="16"/>
                          </w:rPr>
                          <w:t>相關人員</w:t>
                        </w:r>
                      </w:p>
                      <w:p w:rsidR="009D4EA0" w:rsidRDefault="009D4EA0" w:rsidP="0032702E">
                        <w:pPr>
                          <w:spacing w:line="240" w:lineRule="exact"/>
                          <w:jc w:val="center"/>
                          <w:rPr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列席會議說明事件經過</w:t>
                        </w:r>
                      </w:p>
                    </w:txbxContent>
                  </v:textbox>
                </v:rect>
                <v:rect id="Rectangle 145" o:spid="_x0000_s1043" style="position:absolute;left:25908;top:46228;width:15240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">
                  <v:textbox inset="0,,0">
                    <w:txbxContent>
                      <w:p w:rsidR="009D4EA0" w:rsidRDefault="009D4EA0" w:rsidP="0032702E">
                        <w:pPr>
                          <w:spacing w:line="300" w:lineRule="exact"/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rFonts w:hint="eastAsia"/>
                            <w:sz w:val="16"/>
                            <w:szCs w:val="16"/>
                          </w:rPr>
                          <w:t>受理申訴之案件</w:t>
                        </w:r>
                      </w:p>
                      <w:p w:rsidR="009D4EA0" w:rsidRDefault="009D4EA0" w:rsidP="0032702E">
                        <w:pPr>
                          <w:spacing w:line="300" w:lineRule="exact"/>
                          <w:jc w:val="center"/>
                          <w:rPr>
                            <w:szCs w:val="16"/>
                          </w:rPr>
                        </w:pPr>
                        <w:r>
                          <w:rPr>
                            <w:rFonts w:hint="eastAsia"/>
                            <w:sz w:val="16"/>
                            <w:szCs w:val="16"/>
                          </w:rPr>
                          <w:t>辦理實質審查</w:t>
                        </w:r>
                      </w:p>
                    </w:txbxContent>
                  </v:textbox>
                </v:rect>
                <v:line id="Line 146" o:spid="_x0000_s1044" style="position:absolute;flip:x;visibility:visible;mso-wrap-style:square" from="33274,44704" to="33299,462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">
                  <v:stroke endarrow="block"/>
                </v:line>
                <v:rect id="Rectangle 147" o:spid="_x0000_s1045" style="position:absolute;left:26754;top:52154;width:12891;height:3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">
                  <v:textbox inset="0,,0">
                    <w:txbxContent>
                      <w:p w:rsidR="009D4EA0" w:rsidRDefault="009D4EA0" w:rsidP="0032702E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rFonts w:hint="eastAsia"/>
                            <w:sz w:val="16"/>
                            <w:szCs w:val="16"/>
                          </w:rPr>
                          <w:t>申訴之案件說明及處理</w:t>
                        </w:r>
                      </w:p>
                    </w:txbxContent>
                  </v:textbox>
                </v:rect>
                <v:line id="Line 148" o:spid="_x0000_s1046" style="position:absolute;visibility:visible;mso-wrap-style:square" from="33274,50800" to="33274,521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">
                  <v:stroke endarrow="block"/>
                </v:line>
                <v:rect id="Rectangle 149" o:spid="_x0000_s1047" style="position:absolute;left:26670;top:57996;width:12566;height:3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">
                  <v:textbox inset="0,,0">
                    <w:txbxContent>
                      <w:p w:rsidR="009D4EA0" w:rsidRDefault="009D4EA0" w:rsidP="0032702E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rFonts w:hint="eastAsia"/>
                            <w:sz w:val="16"/>
                            <w:szCs w:val="16"/>
                          </w:rPr>
                          <w:t>依前述</w:t>
                        </w:r>
                        <w:r>
                          <w:rPr>
                            <w:sz w:val="16"/>
                            <w:szCs w:val="16"/>
                          </w:rPr>
                          <w:t>評議結果</w:t>
                        </w:r>
                        <w:r>
                          <w:rPr>
                            <w:rFonts w:hint="eastAsia"/>
                            <w:sz w:val="16"/>
                            <w:szCs w:val="16"/>
                          </w:rPr>
                          <w:t>裁定</w:t>
                        </w:r>
                      </w:p>
                    </w:txbxContent>
                  </v:textbox>
                </v:rect>
                <v:line id="Line 150" o:spid="_x0000_s1048" style="position:absolute;visibility:visible;mso-wrap-style:square" from="33104,55202" to="33104,580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">
                  <v:stroke endarrow="block"/>
                </v:line>
                <v:line id="Line 151" o:spid="_x0000_s1049" style="position:absolute;visibility:visible;mso-wrap-style:square" from="33020,61044" to="33020,639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">
                  <v:stroke endarrow="block"/>
                </v:line>
                <v:shapetype id="_x0000_t116" coordsize="21600,21600" o:spt="116" path="m3475,qx,10800,3475,21600l18125,21600qx21600,10800,18125,xe">
                  <v:stroke joinstyle="miter"/>
                  <v:path gradientshapeok="t" o:connecttype="rect" textboxrect="1018,3163,20582,18437"/>
                </v:shapetype>
                <v:shape id="AutoShape 152" o:spid="_x0000_s1050" type="#_x0000_t116" style="position:absolute;left:20514;top:64166;width:27270;height:43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">
                  <v:textbox>
                    <w:txbxContent>
                      <w:p w:rsidR="009D4EA0" w:rsidRDefault="009D4EA0" w:rsidP="0032702E">
                        <w:pPr>
                          <w:spacing w:line="280" w:lineRule="exact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425B18">
                          <w:rPr>
                            <w:color w:val="000000"/>
                            <w:sz w:val="16"/>
                            <w:szCs w:val="16"/>
                          </w:rPr>
                          <w:t>函</w:t>
                        </w:r>
                        <w:r w:rsidRPr="00280933">
                          <w:rPr>
                            <w:rFonts w:hint="eastAsia"/>
                            <w:color w:val="000000"/>
                            <w:sz w:val="16"/>
                            <w:szCs w:val="16"/>
                          </w:rPr>
                          <w:t>覆</w:t>
                        </w:r>
                        <w:r>
                          <w:rPr>
                            <w:sz w:val="16"/>
                            <w:szCs w:val="16"/>
                          </w:rPr>
                          <w:t>申訴人</w:t>
                        </w:r>
                        <w:r>
                          <w:rPr>
                            <w:rFonts w:hint="eastAsia"/>
                            <w:sz w:val="16"/>
                            <w:szCs w:val="16"/>
                          </w:rPr>
                          <w:t>（先以電話通知）（結案）</w:t>
                        </w:r>
                      </w:p>
                    </w:txbxContent>
                  </v:textbox>
                </v:shape>
                <v:line id="Line 153" o:spid="_x0000_s1051" style="position:absolute;flip:x;visibility:visible;mso-wrap-style:square" from="15832,10329" to="26329,103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">
                  <v:stroke dashstyle="dash"/>
                </v:line>
                <v:line id="Line 154" o:spid="_x0000_s1052" style="position:absolute;flip:x;visibility:visible;mso-wrap-style:square" from="33697,20150" to="45660,201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">
                  <v:stroke endarrow="block"/>
                </v:line>
                <v:group id="Group 155" o:spid="_x0000_s1053" style="position:absolute;left:45635;top:31496;width:15513;height:3556" coordorigin="8108,6867" coordsize="2443,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q8Z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+MJvJ4JF8j5EwAA//8DAFBLAQItABQABgAIAAAAIQDb4fbL7gAAAIUBAAATAAAAAAAAAAAAAAAA&#10;AAAAAABbQ29udGVudF9UeXBlc10ueG1sUEsBAi0AFAAGAAgAAAAhAFr0LFu/AAAAFQEAAAsAAAAA&#10;AAAAAAAAAAAAHwEAAF9yZWxzLy5yZWxzUEsBAi0AFAAGAAgAAAAhAN5qrxnBAAAA3AAAAA8AAAAA&#10;AAAAAAAAAAAABwIAAGRycy9kb3ducmV2LnhtbFBLBQYAAAAAAwADALcAAAD1AgAAAAA=&#10;">
                  <v:line id="Line 156" o:spid="_x0000_s1054" style="position:absolute;flip:x;visibility:visible;mso-wrap-style:square" from="8108,7349" to="8589,73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">
                    <v:stroke dashstyle="dash"/>
                  </v:line>
                  <v:rect id="Rectangle 157" o:spid="_x0000_s1055" style="position:absolute;left:8632;top:6867;width:1919;height: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">
                    <v:stroke dashstyle="dash"/>
                    <v:textbox inset=".5mm,0,.5mm,0">
                      <w:txbxContent>
                        <w:p w:rsidR="009D4EA0" w:rsidRPr="00C8241D" w:rsidRDefault="009D4EA0" w:rsidP="00E03246">
                          <w:pPr>
                            <w:spacing w:line="240" w:lineRule="exact"/>
                            <w:rPr>
                              <w:sz w:val="16"/>
                              <w:szCs w:val="16"/>
                            </w:rPr>
                          </w:pPr>
                          <w:r w:rsidRPr="00C8241D">
                            <w:rPr>
                              <w:rFonts w:hint="eastAsia"/>
                              <w:sz w:val="16"/>
                              <w:szCs w:val="16"/>
                            </w:rPr>
                            <w:t>收件處通知申訴單位審查結果。</w:t>
                          </w:r>
                        </w:p>
                      </w:txbxContent>
                    </v:textbox>
                  </v:rect>
                </v:group>
                <v:line id="Line 158" o:spid="_x0000_s1056" style="position:absolute;flip:x;visibility:visible;mso-wrap-style:square" from="15832,24299" to="26754,242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">
                  <v:stroke dashstyle="dash"/>
                </v:line>
                <v:rect id="Rectangle 159" o:spid="_x0000_s1057" style="position:absolute;left:36830;top:36914;width:1625;height:19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" stroked="f">
                  <v:textbox inset="0,0,0,0">
                    <w:txbxContent>
                      <w:p w:rsidR="009D4EA0" w:rsidRDefault="009D4EA0" w:rsidP="0032702E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rFonts w:hint="eastAsia"/>
                            <w:sz w:val="16"/>
                            <w:szCs w:val="16"/>
                          </w:rPr>
                          <w:t>是</w:t>
                        </w:r>
                      </w:p>
                    </w:txbxContent>
                  </v:textbox>
                </v:rect>
                <v:rect id="Rectangle 161" o:spid="_x0000_s1058" style="position:absolute;left:761;top:6096;width:17524;height:105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">
                  <v:stroke dashstyle="dash"/>
                  <v:textbox inset=".5mm,0,.5mm,0">
                    <w:txbxContent>
                      <w:p w:rsidR="009D4EA0" w:rsidRDefault="009D4EA0" w:rsidP="0032702E">
                        <w:pPr>
                          <w:spacing w:line="240" w:lineRule="exact"/>
                          <w:rPr>
                            <w:rFonts w:ascii="新細明體" w:hAnsi="新細明體"/>
                            <w:color w:val="000000"/>
                            <w:sz w:val="16"/>
                            <w:szCs w:val="16"/>
                          </w:rPr>
                        </w:pPr>
                        <w:r w:rsidRPr="0068078E">
                          <w:rPr>
                            <w:rFonts w:ascii="新細明體" w:hAnsi="新細明體" w:hint="eastAsia"/>
                            <w:color w:val="000000"/>
                            <w:sz w:val="16"/>
                            <w:szCs w:val="16"/>
                          </w:rPr>
                          <w:t>申評會委員五人至</w:t>
                        </w:r>
                        <w:r w:rsidRPr="00425B18">
                          <w:rPr>
                            <w:rFonts w:ascii="新細明體" w:hAnsi="新細明體" w:hint="eastAsia"/>
                            <w:color w:val="000000"/>
                            <w:sz w:val="16"/>
                            <w:szCs w:val="16"/>
                          </w:rPr>
                          <w:t>十一</w:t>
                        </w:r>
                        <w:r w:rsidRPr="0068078E">
                          <w:rPr>
                            <w:rFonts w:ascii="新細明體" w:hAnsi="新細明體" w:hint="eastAsia"/>
                            <w:color w:val="000000"/>
                            <w:sz w:val="16"/>
                            <w:szCs w:val="16"/>
                          </w:rPr>
                          <w:t>人，其成員如</w:t>
                        </w:r>
                        <w:r>
                          <w:rPr>
                            <w:rFonts w:ascii="新細明體" w:hAnsi="新細明體" w:hint="eastAsia"/>
                            <w:color w:val="000000"/>
                            <w:sz w:val="16"/>
                            <w:szCs w:val="16"/>
                          </w:rPr>
                          <w:t>下：</w:t>
                        </w:r>
                      </w:p>
                      <w:p w:rsidR="009D4EA0" w:rsidRDefault="009D4EA0" w:rsidP="0032702E">
                        <w:pPr>
                          <w:spacing w:line="240" w:lineRule="exact"/>
                          <w:rPr>
                            <w:rFonts w:ascii="新細明體" w:hAnsi="新細明體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新細明體" w:hAnsi="新細明體" w:hint="eastAsia"/>
                            <w:color w:val="000000"/>
                            <w:sz w:val="16"/>
                            <w:szCs w:val="16"/>
                          </w:rPr>
                          <w:t>1、大會評判長</w:t>
                        </w:r>
                        <w:r>
                          <w:rPr>
                            <w:rFonts w:ascii="新細明體" w:hAnsi="新細明體"/>
                            <w:color w:val="000000"/>
                            <w:sz w:val="16"/>
                            <w:szCs w:val="16"/>
                          </w:rPr>
                          <w:t>(</w:t>
                        </w:r>
                        <w:r>
                          <w:rPr>
                            <w:rFonts w:ascii="新細明體" w:hAnsi="新細明體" w:hint="eastAsia"/>
                            <w:color w:val="000000"/>
                            <w:sz w:val="16"/>
                            <w:szCs w:val="16"/>
                          </w:rPr>
                          <w:t>兼任申評會召集人</w:t>
                        </w:r>
                        <w:r>
                          <w:rPr>
                            <w:rFonts w:ascii="新細明體" w:hAnsi="新細明體"/>
                            <w:color w:val="000000"/>
                            <w:sz w:val="16"/>
                            <w:szCs w:val="16"/>
                          </w:rPr>
                          <w:t>)</w:t>
                        </w:r>
                        <w:r>
                          <w:rPr>
                            <w:rFonts w:ascii="新細明體" w:hAnsi="新細明體" w:hint="eastAsia"/>
                            <w:color w:val="000000"/>
                            <w:sz w:val="16"/>
                            <w:szCs w:val="16"/>
                          </w:rPr>
                          <w:t>。</w:t>
                        </w:r>
                      </w:p>
                      <w:p w:rsidR="009D4EA0" w:rsidRPr="0026569C" w:rsidRDefault="009D4EA0" w:rsidP="0032702E">
                        <w:pPr>
                          <w:spacing w:line="240" w:lineRule="exact"/>
                          <w:rPr>
                            <w:rFonts w:hAnsi="標楷體" w:cs="細明體"/>
                            <w:kern w:val="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新細明體" w:hAnsi="新細明體" w:hint="eastAsia"/>
                            <w:color w:val="000000"/>
                            <w:sz w:val="16"/>
                            <w:szCs w:val="16"/>
                          </w:rPr>
                          <w:t>2、</w:t>
                        </w:r>
                        <w:r w:rsidRPr="002E0DFB">
                          <w:rPr>
                            <w:rFonts w:hAnsi="標楷體" w:cs="細明體" w:hint="eastAsia"/>
                            <w:kern w:val="0"/>
                            <w:sz w:val="16"/>
                            <w:szCs w:val="16"/>
                          </w:rPr>
                          <w:t>由</w:t>
                        </w:r>
                        <w:r>
                          <w:rPr>
                            <w:rFonts w:hAnsi="標楷體" w:cs="細明體" w:hint="eastAsia"/>
                            <w:kern w:val="0"/>
                            <w:sz w:val="16"/>
                            <w:szCs w:val="16"/>
                          </w:rPr>
                          <w:t>教育</w:t>
                        </w:r>
                        <w:r w:rsidRPr="002E0DFB">
                          <w:rPr>
                            <w:rFonts w:hAnsi="標楷體" w:cs="細明體" w:hint="eastAsia"/>
                            <w:kern w:val="0"/>
                            <w:sz w:val="16"/>
                            <w:szCs w:val="16"/>
                          </w:rPr>
                          <w:t>部依需要推薦相關學者專家或人員三人至七人</w:t>
                        </w:r>
                        <w:r w:rsidRPr="002E0DFB">
                          <w:rPr>
                            <w:rFonts w:ascii="新細明體" w:hAnsi="新細明體" w:hint="eastAsia"/>
                            <w:sz w:val="16"/>
                            <w:szCs w:val="16"/>
                          </w:rPr>
                          <w:t>。</w:t>
                        </w:r>
                      </w:p>
                      <w:p w:rsidR="009D4EA0" w:rsidRDefault="009D4EA0" w:rsidP="0032702E">
                        <w:pPr>
                          <w:spacing w:line="240" w:lineRule="exact"/>
                          <w:rPr>
                            <w:szCs w:val="16"/>
                          </w:rPr>
                        </w:pPr>
                        <w:r w:rsidRPr="002E0DFB">
                          <w:rPr>
                            <w:rFonts w:ascii="新細明體" w:hAnsi="新細明體" w:hint="eastAsia"/>
                            <w:sz w:val="16"/>
                            <w:szCs w:val="16"/>
                          </w:rPr>
                          <w:t>3、</w:t>
                        </w:r>
                        <w:r>
                          <w:rPr>
                            <w:rFonts w:hAnsi="標楷體" w:cs="細明體" w:hint="eastAsia"/>
                            <w:kern w:val="0"/>
                            <w:sz w:val="16"/>
                            <w:szCs w:val="16"/>
                          </w:rPr>
                          <w:t>承辦縣市</w:t>
                        </w:r>
                        <w:r w:rsidRPr="002E0DFB">
                          <w:rPr>
                            <w:rFonts w:hAnsi="標楷體" w:cs="細明體" w:hint="eastAsia"/>
                            <w:kern w:val="0"/>
                            <w:sz w:val="16"/>
                            <w:szCs w:val="16"/>
                          </w:rPr>
                          <w:t>代表</w:t>
                        </w:r>
                        <w:r>
                          <w:rPr>
                            <w:rFonts w:ascii="新細明體" w:hAnsi="新細明體" w:hint="eastAsia"/>
                            <w:color w:val="000000"/>
                            <w:sz w:val="16"/>
                            <w:szCs w:val="16"/>
                          </w:rPr>
                          <w:t>一人至三人。</w:t>
                        </w:r>
                      </w:p>
                    </w:txbxContent>
                  </v:textbox>
                </v:rect>
                <v:rect id="Rectangle 162" o:spid="_x0000_s1059" style="position:absolute;left:762;top:22013;width:17526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">
                  <v:stroke dashstyle="dash"/>
                  <v:textbox inset=".5mm,0,.5mm,0">
                    <w:txbxContent>
                      <w:p w:rsidR="009D4EA0" w:rsidRDefault="009D4EA0" w:rsidP="0032702E">
                        <w:pPr>
                          <w:spacing w:line="240" w:lineRule="exact"/>
                          <w:rPr>
                            <w:rFonts w:ascii="新細明體" w:hAnsi="新細明體"/>
                            <w:sz w:val="16"/>
                            <w:szCs w:val="16"/>
                          </w:rPr>
                        </w:pPr>
                        <w:r w:rsidRPr="00FB67B0">
                          <w:rPr>
                            <w:rFonts w:ascii="新細明體" w:hAnsi="新細明體" w:hint="eastAsia"/>
                            <w:sz w:val="16"/>
                            <w:szCs w:val="16"/>
                          </w:rPr>
                          <w:t>1、收件處收取申訴申請表。</w:t>
                        </w:r>
                      </w:p>
                      <w:p w:rsidR="009D4EA0" w:rsidRDefault="009D4EA0" w:rsidP="0032702E">
                        <w:pPr>
                          <w:spacing w:line="240" w:lineRule="exact"/>
                          <w:rPr>
                            <w:rFonts w:ascii="新細明體" w:hAnsi="新細明體"/>
                            <w:sz w:val="16"/>
                            <w:szCs w:val="16"/>
                          </w:rPr>
                        </w:pPr>
                        <w:r w:rsidRPr="00FB67B0">
                          <w:rPr>
                            <w:rFonts w:ascii="新細明體" w:hAnsi="新細明體" w:hint="eastAsia"/>
                            <w:sz w:val="16"/>
                            <w:szCs w:val="16"/>
                          </w:rPr>
                          <w:t>2、收件處彙整申訴書交申評會評議。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Pr="009E205E">
        <w:rPr>
          <w:rFonts w:ascii="標楷體" w:eastAsia="標楷體" w:hAnsi="標楷體"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C36E03A" wp14:editId="60451C36">
                <wp:simplePos x="0" y="0"/>
                <wp:positionH relativeFrom="column">
                  <wp:posOffset>3172460</wp:posOffset>
                </wp:positionH>
                <wp:positionV relativeFrom="paragraph">
                  <wp:posOffset>3820160</wp:posOffset>
                </wp:positionV>
                <wp:extent cx="162560" cy="198120"/>
                <wp:effectExtent l="635" t="635" r="0" b="1270"/>
                <wp:wrapNone/>
                <wp:docPr id="15" name="Rectangle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56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D4EA0" w:rsidRDefault="009D4EA0" w:rsidP="0032702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是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7C36E03A" id="Rectangle 134" o:spid="_x0000_s1060" style="position:absolute;left:0;text-align:left;margin-left:249.8pt;margin-top:300.8pt;width:12.8pt;height:15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" stroked="f">
                <v:textbox inset="0,0,0,0">
                  <w:txbxContent>
                    <w:p w:rsidR="009D4EA0" w:rsidRDefault="009D4EA0" w:rsidP="0032702E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是</w:t>
                      </w:r>
                    </w:p>
                  </w:txbxContent>
                </v:textbox>
              </v:rect>
            </w:pict>
          </mc:Fallback>
        </mc:AlternateContent>
      </w:r>
    </w:p>
    <w:p w:rsidR="0032702E" w:rsidRPr="009E205E" w:rsidRDefault="0032702E" w:rsidP="0032702E">
      <w:pPr>
        <w:tabs>
          <w:tab w:val="center" w:pos="4153"/>
        </w:tabs>
        <w:snapToGrid w:val="0"/>
        <w:spacing w:afterLines="100" w:after="360" w:line="400" w:lineRule="exact"/>
      </w:pPr>
    </w:p>
    <w:p w:rsidR="0032702E" w:rsidRPr="009E205E" w:rsidRDefault="0032702E" w:rsidP="0032702E">
      <w:pPr>
        <w:spacing w:line="440" w:lineRule="exact"/>
        <w:rPr>
          <w:rFonts w:ascii="標楷體" w:eastAsia="標楷體" w:hAnsi="標楷體"/>
          <w:sz w:val="28"/>
        </w:rPr>
      </w:pPr>
    </w:p>
    <w:p w:rsidR="0032702E" w:rsidRPr="009E205E" w:rsidRDefault="0032702E" w:rsidP="0032702E">
      <w:pPr>
        <w:spacing w:line="440" w:lineRule="exact"/>
        <w:rPr>
          <w:rFonts w:ascii="標楷體" w:eastAsia="標楷體" w:hAnsi="標楷體"/>
          <w:sz w:val="28"/>
        </w:rPr>
      </w:pPr>
    </w:p>
    <w:p w:rsidR="0032702E" w:rsidRPr="009E205E" w:rsidRDefault="0032702E" w:rsidP="0032702E">
      <w:pPr>
        <w:spacing w:line="440" w:lineRule="exact"/>
        <w:rPr>
          <w:rFonts w:ascii="標楷體" w:eastAsia="標楷體" w:hAnsi="標楷體"/>
          <w:sz w:val="28"/>
        </w:rPr>
      </w:pPr>
    </w:p>
    <w:p w:rsidR="0032702E" w:rsidRPr="009E205E" w:rsidRDefault="0032702E" w:rsidP="0032702E">
      <w:pPr>
        <w:spacing w:line="440" w:lineRule="exact"/>
        <w:rPr>
          <w:rFonts w:ascii="標楷體" w:eastAsia="標楷體" w:hAnsi="標楷體"/>
          <w:sz w:val="28"/>
        </w:rPr>
      </w:pPr>
    </w:p>
    <w:p w:rsidR="0032702E" w:rsidRPr="009E205E" w:rsidRDefault="0032702E" w:rsidP="0032702E">
      <w:pPr>
        <w:spacing w:line="440" w:lineRule="exact"/>
        <w:rPr>
          <w:rFonts w:ascii="標楷體" w:eastAsia="標楷體" w:hAnsi="標楷體"/>
          <w:sz w:val="28"/>
        </w:rPr>
      </w:pPr>
    </w:p>
    <w:p w:rsidR="0032702E" w:rsidRPr="009E205E" w:rsidRDefault="0032702E" w:rsidP="0032702E">
      <w:pPr>
        <w:spacing w:line="440" w:lineRule="exact"/>
        <w:rPr>
          <w:rFonts w:ascii="標楷體" w:eastAsia="標楷體" w:hAnsi="標楷體"/>
          <w:sz w:val="28"/>
        </w:rPr>
      </w:pPr>
    </w:p>
    <w:p w:rsidR="0032702E" w:rsidRPr="009E205E" w:rsidRDefault="0032702E" w:rsidP="0032702E">
      <w:pPr>
        <w:spacing w:line="440" w:lineRule="exact"/>
        <w:rPr>
          <w:rFonts w:ascii="標楷體" w:eastAsia="標楷體" w:hAnsi="標楷體"/>
          <w:sz w:val="28"/>
        </w:rPr>
      </w:pPr>
    </w:p>
    <w:p w:rsidR="0032702E" w:rsidRPr="009E205E" w:rsidRDefault="0032702E" w:rsidP="0032702E">
      <w:pPr>
        <w:spacing w:line="440" w:lineRule="exact"/>
        <w:rPr>
          <w:rFonts w:ascii="標楷體" w:eastAsia="標楷體" w:hAnsi="標楷體"/>
          <w:sz w:val="28"/>
        </w:rPr>
      </w:pPr>
    </w:p>
    <w:p w:rsidR="0032702E" w:rsidRPr="009E205E" w:rsidRDefault="0032702E" w:rsidP="0032702E">
      <w:pPr>
        <w:spacing w:line="440" w:lineRule="exact"/>
        <w:rPr>
          <w:rFonts w:ascii="標楷體" w:eastAsia="標楷體" w:hAnsi="標楷體"/>
          <w:sz w:val="28"/>
        </w:rPr>
      </w:pPr>
    </w:p>
    <w:p w:rsidR="0032702E" w:rsidRPr="009E205E" w:rsidRDefault="0032702E" w:rsidP="0032702E">
      <w:pPr>
        <w:spacing w:line="440" w:lineRule="exact"/>
        <w:rPr>
          <w:rFonts w:ascii="標楷體" w:eastAsia="標楷體" w:hAnsi="標楷體"/>
          <w:sz w:val="28"/>
        </w:rPr>
      </w:pPr>
    </w:p>
    <w:p w:rsidR="0032702E" w:rsidRPr="009E205E" w:rsidRDefault="0032702E" w:rsidP="0032702E">
      <w:pPr>
        <w:spacing w:line="440" w:lineRule="exact"/>
        <w:rPr>
          <w:rFonts w:ascii="標楷體" w:eastAsia="標楷體" w:hAnsi="標楷體"/>
          <w:sz w:val="28"/>
        </w:rPr>
      </w:pPr>
    </w:p>
    <w:p w:rsidR="0032702E" w:rsidRPr="009E205E" w:rsidRDefault="0032702E" w:rsidP="0032702E">
      <w:pPr>
        <w:spacing w:line="440" w:lineRule="exact"/>
        <w:rPr>
          <w:rFonts w:ascii="標楷體" w:eastAsia="標楷體" w:hAnsi="標楷體"/>
          <w:sz w:val="28"/>
        </w:rPr>
      </w:pPr>
    </w:p>
    <w:p w:rsidR="0032702E" w:rsidRPr="009E205E" w:rsidRDefault="0032702E" w:rsidP="0032702E">
      <w:pPr>
        <w:spacing w:line="440" w:lineRule="exact"/>
        <w:rPr>
          <w:rFonts w:ascii="標楷體" w:eastAsia="標楷體" w:hAnsi="標楷體"/>
          <w:sz w:val="28"/>
        </w:rPr>
      </w:pPr>
    </w:p>
    <w:p w:rsidR="0032702E" w:rsidRPr="009E205E" w:rsidRDefault="0032702E" w:rsidP="0032702E">
      <w:pPr>
        <w:spacing w:line="440" w:lineRule="exact"/>
        <w:rPr>
          <w:rFonts w:ascii="標楷體" w:eastAsia="標楷體" w:hAnsi="標楷體"/>
          <w:sz w:val="28"/>
        </w:rPr>
      </w:pPr>
    </w:p>
    <w:p w:rsidR="0032702E" w:rsidRPr="009E205E" w:rsidRDefault="0032702E" w:rsidP="0032702E">
      <w:pPr>
        <w:spacing w:line="440" w:lineRule="exact"/>
        <w:rPr>
          <w:rFonts w:ascii="標楷體" w:eastAsia="標楷體" w:hAnsi="標楷體"/>
          <w:sz w:val="28"/>
        </w:rPr>
      </w:pPr>
    </w:p>
    <w:p w:rsidR="0032702E" w:rsidRPr="009E205E" w:rsidRDefault="0032702E" w:rsidP="0032702E">
      <w:pPr>
        <w:spacing w:line="440" w:lineRule="exact"/>
        <w:rPr>
          <w:rFonts w:ascii="標楷體" w:eastAsia="標楷體" w:hAnsi="標楷體"/>
          <w:sz w:val="28"/>
        </w:rPr>
      </w:pPr>
    </w:p>
    <w:p w:rsidR="0032702E" w:rsidRPr="009E205E" w:rsidRDefault="0032702E" w:rsidP="0032702E">
      <w:pPr>
        <w:spacing w:line="440" w:lineRule="exact"/>
        <w:rPr>
          <w:rFonts w:ascii="標楷體" w:eastAsia="標楷體" w:hAnsi="標楷體"/>
          <w:sz w:val="28"/>
        </w:rPr>
      </w:pPr>
    </w:p>
    <w:p w:rsidR="0032702E" w:rsidRPr="009E205E" w:rsidRDefault="0032702E" w:rsidP="0032702E">
      <w:pPr>
        <w:spacing w:line="440" w:lineRule="exact"/>
        <w:rPr>
          <w:rFonts w:ascii="標楷體" w:eastAsia="標楷體" w:hAnsi="標楷體"/>
          <w:sz w:val="28"/>
        </w:rPr>
      </w:pPr>
    </w:p>
    <w:p w:rsidR="0032702E" w:rsidRPr="009E205E" w:rsidRDefault="0032702E" w:rsidP="0032702E">
      <w:pPr>
        <w:spacing w:line="440" w:lineRule="exact"/>
        <w:rPr>
          <w:rFonts w:ascii="標楷體" w:eastAsia="標楷體" w:hAnsi="標楷體"/>
          <w:sz w:val="28"/>
        </w:rPr>
      </w:pPr>
    </w:p>
    <w:p w:rsidR="0032702E" w:rsidRPr="009E205E" w:rsidRDefault="0032702E" w:rsidP="0032702E">
      <w:pPr>
        <w:spacing w:line="440" w:lineRule="exact"/>
        <w:rPr>
          <w:rFonts w:ascii="標楷體" w:eastAsia="標楷體" w:hAnsi="標楷體"/>
          <w:sz w:val="28"/>
        </w:rPr>
      </w:pPr>
    </w:p>
    <w:p w:rsidR="0032702E" w:rsidRPr="009E205E" w:rsidRDefault="0032702E" w:rsidP="0032702E">
      <w:pPr>
        <w:widowControl/>
        <w:rPr>
          <w:rFonts w:ascii="標楷體" w:eastAsia="標楷體" w:hAnsi="標楷體" w:cs="細明體"/>
          <w:kern w:val="0"/>
          <w:sz w:val="26"/>
          <w:szCs w:val="26"/>
        </w:rPr>
      </w:pPr>
    </w:p>
    <w:p w:rsidR="0032702E" w:rsidRPr="006764A9" w:rsidRDefault="0032702E" w:rsidP="0032702E">
      <w:pPr>
        <w:widowControl/>
        <w:rPr>
          <w:rFonts w:ascii="標楷體" w:eastAsia="標楷體" w:hAnsi="標楷體"/>
          <w:sz w:val="26"/>
          <w:szCs w:val="26"/>
        </w:rPr>
      </w:pPr>
      <w:r w:rsidRPr="006764A9">
        <w:rPr>
          <w:rFonts w:ascii="標楷體" w:eastAsia="標楷體" w:hAnsi="標楷體" w:cs="細明體"/>
          <w:kern w:val="0"/>
          <w:sz w:val="26"/>
          <w:szCs w:val="26"/>
        </w:rPr>
        <w:br w:type="page"/>
      </w:r>
    </w:p>
    <w:p w:rsidR="0032702E" w:rsidRPr="006764A9" w:rsidRDefault="00E573FB" w:rsidP="0032702E">
      <w:pPr>
        <w:jc w:val="center"/>
        <w:rPr>
          <w:rFonts w:ascii="標楷體" w:eastAsia="標楷體" w:hAnsi="標楷體"/>
          <w:sz w:val="32"/>
          <w:szCs w:val="32"/>
        </w:rPr>
      </w:pPr>
      <w:r w:rsidRPr="006764A9">
        <w:rPr>
          <w:rFonts w:ascii="標楷體" w:eastAsia="標楷體" w:hAnsi="標楷體" w:hint="eastAsia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202390" wp14:editId="58013556">
                <wp:simplePos x="0" y="0"/>
                <wp:positionH relativeFrom="column">
                  <wp:posOffset>-248285</wp:posOffset>
                </wp:positionH>
                <wp:positionV relativeFrom="paragraph">
                  <wp:posOffset>-9525</wp:posOffset>
                </wp:positionV>
                <wp:extent cx="762000" cy="243840"/>
                <wp:effectExtent l="0" t="0" r="19050" b="22860"/>
                <wp:wrapNone/>
                <wp:docPr id="36" name="Text Box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2438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D4EA0" w:rsidRPr="00261214" w:rsidRDefault="009D4EA0" w:rsidP="0032702E">
                            <w:pPr>
                              <w:spacing w:line="200" w:lineRule="exact"/>
                              <w:rPr>
                                <w:rFonts w:ascii="標楷體" w:eastAsia="標楷體" w:hAnsi="標楷體"/>
                              </w:rPr>
                            </w:pPr>
                            <w:r w:rsidRPr="00261214">
                              <w:rPr>
                                <w:rFonts w:ascii="標楷體" w:eastAsia="標楷體" w:hAnsi="標楷體" w:hint="eastAsia"/>
                              </w:rPr>
                              <w:t>附</w:t>
                            </w:r>
                            <w:r w:rsidRPr="00261214">
                              <w:rPr>
                                <w:rFonts w:ascii="標楷體" w:eastAsia="標楷體" w:hAnsi="標楷體"/>
                              </w:rPr>
                              <w:t>件3</w:t>
                            </w:r>
                          </w:p>
                          <w:p w:rsidR="009D4EA0" w:rsidRDefault="009D4EA0" w:rsidP="0032702E">
                            <w:pPr>
                              <w:spacing w:line="200" w:lineRule="exact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5C202390" id="_x0000_s1061" type="#_x0000_t202" style="position:absolute;left:0;text-align:left;margin-left:-19.55pt;margin-top:-.75pt;width:60pt;height:19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" filled="f">
                <v:textbox>
                  <w:txbxContent>
                    <w:p w:rsidR="009D4EA0" w:rsidRPr="00261214" w:rsidRDefault="009D4EA0" w:rsidP="0032702E">
                      <w:pPr>
                        <w:spacing w:line="200" w:lineRule="exact"/>
                        <w:rPr>
                          <w:rFonts w:ascii="標楷體" w:eastAsia="標楷體" w:hAnsi="標楷體"/>
                        </w:rPr>
                      </w:pPr>
                      <w:r w:rsidRPr="00261214">
                        <w:rPr>
                          <w:rFonts w:ascii="標楷體" w:eastAsia="標楷體" w:hAnsi="標楷體" w:hint="eastAsia"/>
                        </w:rPr>
                        <w:t>附</w:t>
                      </w:r>
                      <w:r w:rsidRPr="00261214">
                        <w:rPr>
                          <w:rFonts w:ascii="標楷體" w:eastAsia="標楷體" w:hAnsi="標楷體"/>
                        </w:rPr>
                        <w:t>件3</w:t>
                      </w:r>
                    </w:p>
                    <w:p w:rsidR="009D4EA0" w:rsidRDefault="009D4EA0" w:rsidP="0032702E">
                      <w:pPr>
                        <w:spacing w:line="200" w:lineRule="exact"/>
                        <w:rPr>
                          <w:rFonts w:ascii="標楷體" w:eastAsia="標楷體" w:hAnsi="標楷體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2702E" w:rsidRPr="009E205E" w:rsidRDefault="0032702E" w:rsidP="0032702E">
      <w:pPr>
        <w:jc w:val="center"/>
        <w:rPr>
          <w:rFonts w:ascii="標楷體" w:eastAsia="標楷體" w:hAnsi="標楷體" w:cs="細明體"/>
          <w:kern w:val="0"/>
          <w:sz w:val="26"/>
          <w:szCs w:val="26"/>
        </w:rPr>
      </w:pPr>
      <w:r w:rsidRPr="006764A9">
        <w:rPr>
          <w:rFonts w:ascii="標楷體" w:eastAsia="標楷體" w:hAnsi="標楷體" w:hint="eastAsia"/>
          <w:sz w:val="32"/>
          <w:szCs w:val="32"/>
        </w:rPr>
        <w:t>全國語</w:t>
      </w:r>
      <w:r w:rsidRPr="009E205E">
        <w:rPr>
          <w:rFonts w:ascii="標楷體" w:eastAsia="標楷體" w:hAnsi="標楷體" w:hint="eastAsia"/>
          <w:sz w:val="32"/>
          <w:szCs w:val="32"/>
        </w:rPr>
        <w:t>文競賽著作授權同意書</w:t>
      </w:r>
      <w:r w:rsidRPr="009E205E">
        <w:rPr>
          <w:rFonts w:ascii="標楷體" w:eastAsia="標楷體" w:hAnsi="標楷體" w:hint="eastAsia"/>
          <w:sz w:val="28"/>
          <w:szCs w:val="32"/>
        </w:rPr>
        <w:t>（法定代理人版）</w:t>
      </w:r>
    </w:p>
    <w:p w:rsidR="0032702E" w:rsidRPr="009E205E" w:rsidRDefault="0032702E" w:rsidP="0032702E">
      <w:pPr>
        <w:ind w:rightChars="160" w:right="384"/>
        <w:jc w:val="both"/>
        <w:rPr>
          <w:rFonts w:ascii="標楷體" w:eastAsia="標楷體" w:hAnsi="標楷體"/>
          <w:sz w:val="28"/>
          <w:szCs w:val="26"/>
        </w:rPr>
      </w:pPr>
      <w:r w:rsidRPr="009E205E">
        <w:rPr>
          <w:rFonts w:ascii="標楷體" w:eastAsia="標楷體" w:hAnsi="標楷體" w:hint="eastAsia"/>
          <w:sz w:val="28"/>
          <w:szCs w:val="26"/>
        </w:rPr>
        <w:t>茲因[請填入競賽員姓名]（以下稱競賽員）將參加</w:t>
      </w:r>
      <w:r w:rsidRPr="009E205E">
        <w:rPr>
          <w:rFonts w:ascii="標楷體" w:eastAsia="標楷體" w:hAnsi="標楷體"/>
          <w:sz w:val="28"/>
          <w:szCs w:val="26"/>
        </w:rPr>
        <w:t>中華民</w:t>
      </w:r>
      <w:r w:rsidRPr="00E73CA1">
        <w:rPr>
          <w:rFonts w:ascii="標楷體" w:eastAsia="標楷體" w:hAnsi="標楷體"/>
          <w:sz w:val="28"/>
          <w:szCs w:val="26"/>
        </w:rPr>
        <w:t>國</w:t>
      </w:r>
      <w:r w:rsidR="00C31CD3" w:rsidRPr="00E73CA1">
        <w:rPr>
          <w:rFonts w:ascii="標楷體" w:eastAsia="標楷體" w:hAnsi="標楷體" w:hint="eastAsia"/>
          <w:sz w:val="28"/>
          <w:szCs w:val="32"/>
        </w:rPr>
        <w:t>108</w:t>
      </w:r>
      <w:r w:rsidRPr="00E73CA1">
        <w:rPr>
          <w:rFonts w:ascii="標楷體" w:eastAsia="標楷體" w:hAnsi="標楷體"/>
          <w:sz w:val="28"/>
          <w:szCs w:val="26"/>
        </w:rPr>
        <w:t>年全</w:t>
      </w:r>
      <w:r w:rsidRPr="009E205E">
        <w:rPr>
          <w:rFonts w:ascii="標楷體" w:eastAsia="標楷體" w:hAnsi="標楷體"/>
          <w:sz w:val="28"/>
          <w:szCs w:val="26"/>
        </w:rPr>
        <w:t>國語文競賽</w:t>
      </w:r>
      <w:r w:rsidRPr="009E205E">
        <w:rPr>
          <w:rFonts w:ascii="標楷體" w:eastAsia="標楷體" w:hAnsi="標楷體" w:hint="eastAsia"/>
          <w:sz w:val="28"/>
          <w:szCs w:val="26"/>
        </w:rPr>
        <w:t>（以下稱本活動），本人係競賽員之法定代理人，現同意將競賽員參加本活動</w:t>
      </w:r>
      <w:r w:rsidRPr="009E205E">
        <w:rPr>
          <w:rFonts w:ascii="標楷體" w:eastAsia="標楷體" w:hAnsi="標楷體"/>
          <w:sz w:val="28"/>
          <w:szCs w:val="26"/>
        </w:rPr>
        <w:t>之影音、影像、著作</w:t>
      </w:r>
      <w:r w:rsidRPr="009E205E">
        <w:rPr>
          <w:rFonts w:ascii="標楷體" w:eastAsia="標楷體" w:hAnsi="標楷體" w:hint="eastAsia"/>
          <w:sz w:val="28"/>
          <w:szCs w:val="26"/>
        </w:rPr>
        <w:t>、</w:t>
      </w:r>
      <w:r w:rsidRPr="009E205E">
        <w:rPr>
          <w:rFonts w:ascii="標楷體" w:eastAsia="標楷體" w:hAnsi="標楷體"/>
          <w:sz w:val="28"/>
          <w:szCs w:val="26"/>
        </w:rPr>
        <w:t>肖像權</w:t>
      </w:r>
      <w:r w:rsidRPr="009E205E">
        <w:rPr>
          <w:rFonts w:ascii="標楷體" w:eastAsia="標楷體" w:hAnsi="標楷體" w:hint="eastAsia"/>
          <w:sz w:val="28"/>
          <w:szCs w:val="26"/>
        </w:rPr>
        <w:t>及任何相關之智慧財產權非獨家、非專屬、不限地域無償授權教育部、</w:t>
      </w:r>
      <w:r w:rsidRPr="009E205E">
        <w:rPr>
          <w:rFonts w:ascii="標楷體" w:eastAsia="標楷體" w:hAnsi="標楷體"/>
          <w:sz w:val="28"/>
          <w:szCs w:val="26"/>
        </w:rPr>
        <w:t>原住民族委員會、客家委員會</w:t>
      </w:r>
      <w:r w:rsidRPr="009E205E">
        <w:rPr>
          <w:rFonts w:ascii="標楷體" w:eastAsia="標楷體" w:hAnsi="標楷體" w:hint="eastAsia"/>
          <w:sz w:val="28"/>
          <w:szCs w:val="26"/>
        </w:rPr>
        <w:t>以任何方式利用，並得對第三人進行再授權</w:t>
      </w:r>
      <w:r w:rsidRPr="009E205E">
        <w:rPr>
          <w:rFonts w:ascii="標楷體" w:eastAsia="標楷體" w:hAnsi="標楷體"/>
          <w:sz w:val="28"/>
          <w:szCs w:val="26"/>
        </w:rPr>
        <w:t>。</w:t>
      </w:r>
      <w:r w:rsidRPr="009E205E">
        <w:rPr>
          <w:rFonts w:ascii="標楷體" w:eastAsia="標楷體" w:hAnsi="標楷體" w:hint="eastAsia"/>
          <w:sz w:val="28"/>
          <w:szCs w:val="26"/>
        </w:rPr>
        <w:t>惟競賽員仍為前開各項權利之權利人，有權自行利用相關內容。</w:t>
      </w:r>
    </w:p>
    <w:p w:rsidR="0032702E" w:rsidRPr="009E205E" w:rsidRDefault="0032702E" w:rsidP="0032702E">
      <w:pPr>
        <w:ind w:rightChars="160" w:right="384"/>
        <w:jc w:val="both"/>
        <w:rPr>
          <w:rFonts w:ascii="標楷體" w:eastAsia="標楷體" w:hAnsi="標楷體"/>
          <w:sz w:val="28"/>
          <w:szCs w:val="26"/>
        </w:rPr>
      </w:pPr>
    </w:p>
    <w:p w:rsidR="0032702E" w:rsidRPr="009E205E" w:rsidRDefault="0032702E" w:rsidP="0032702E">
      <w:pPr>
        <w:ind w:rightChars="160" w:right="384"/>
        <w:jc w:val="both"/>
        <w:rPr>
          <w:rFonts w:ascii="標楷體" w:eastAsia="標楷體" w:hAnsi="標楷體"/>
          <w:sz w:val="28"/>
          <w:szCs w:val="26"/>
        </w:rPr>
      </w:pPr>
      <w:r w:rsidRPr="009E205E">
        <w:rPr>
          <w:rFonts w:ascii="標楷體" w:eastAsia="標楷體" w:hAnsi="標楷體" w:hint="eastAsia"/>
          <w:sz w:val="28"/>
          <w:szCs w:val="26"/>
        </w:rPr>
        <w:t>競賽員：</w:t>
      </w:r>
    </w:p>
    <w:p w:rsidR="0032702E" w:rsidRPr="009E205E" w:rsidRDefault="0032702E" w:rsidP="0032702E">
      <w:pPr>
        <w:ind w:rightChars="160" w:right="384"/>
        <w:jc w:val="both"/>
        <w:rPr>
          <w:rFonts w:ascii="標楷體" w:eastAsia="標楷體" w:hAnsi="標楷體"/>
          <w:sz w:val="28"/>
          <w:szCs w:val="26"/>
        </w:rPr>
      </w:pPr>
      <w:r w:rsidRPr="009E205E">
        <w:rPr>
          <w:rFonts w:ascii="標楷體" w:eastAsia="標楷體" w:hAnsi="標楷體" w:hint="eastAsia"/>
          <w:sz w:val="28"/>
          <w:szCs w:val="26"/>
        </w:rPr>
        <w:t>學校單位：</w:t>
      </w:r>
    </w:p>
    <w:p w:rsidR="0032702E" w:rsidRPr="009E205E" w:rsidRDefault="0032702E" w:rsidP="0032702E">
      <w:pPr>
        <w:ind w:rightChars="160" w:right="384"/>
        <w:rPr>
          <w:rFonts w:ascii="標楷體" w:eastAsia="標楷體" w:hAnsi="標楷體"/>
          <w:sz w:val="28"/>
          <w:szCs w:val="26"/>
        </w:rPr>
      </w:pPr>
      <w:r w:rsidRPr="009E205E">
        <w:rPr>
          <w:rFonts w:ascii="標楷體" w:eastAsia="標楷體" w:hAnsi="標楷體" w:hint="eastAsia"/>
          <w:sz w:val="28"/>
          <w:szCs w:val="26"/>
        </w:rPr>
        <w:t>指導老師：                        （簽名）</w:t>
      </w:r>
    </w:p>
    <w:p w:rsidR="0032702E" w:rsidRPr="009E205E" w:rsidRDefault="0032702E" w:rsidP="0032702E">
      <w:pPr>
        <w:ind w:rightChars="160" w:right="384"/>
        <w:rPr>
          <w:rFonts w:ascii="標楷體" w:eastAsia="標楷體" w:hAnsi="標楷體"/>
          <w:sz w:val="28"/>
          <w:szCs w:val="26"/>
        </w:rPr>
      </w:pPr>
      <w:r w:rsidRPr="009E205E">
        <w:rPr>
          <w:rFonts w:ascii="標楷體" w:eastAsia="標楷體" w:hAnsi="標楷體" w:hint="eastAsia"/>
          <w:sz w:val="28"/>
          <w:szCs w:val="26"/>
        </w:rPr>
        <w:t>授權人：                          （簽名）</w:t>
      </w:r>
    </w:p>
    <w:p w:rsidR="0032702E" w:rsidRPr="009E205E" w:rsidRDefault="0032702E" w:rsidP="0032702E">
      <w:pPr>
        <w:ind w:rightChars="160" w:right="384"/>
        <w:rPr>
          <w:rFonts w:ascii="標楷體" w:eastAsia="標楷體" w:hAnsi="標楷體"/>
          <w:sz w:val="28"/>
          <w:szCs w:val="26"/>
        </w:rPr>
      </w:pPr>
      <w:r w:rsidRPr="009E205E">
        <w:rPr>
          <w:rFonts w:ascii="標楷體" w:eastAsia="標楷體" w:hAnsi="標楷體" w:hint="eastAsia"/>
          <w:sz w:val="28"/>
          <w:szCs w:val="26"/>
        </w:rPr>
        <w:t>與</w:t>
      </w:r>
      <w:r w:rsidRPr="009E205E">
        <w:rPr>
          <w:rFonts w:eastAsia="標楷體" w:hint="eastAsia"/>
          <w:sz w:val="28"/>
          <w:szCs w:val="26"/>
        </w:rPr>
        <w:t>競賽員</w:t>
      </w:r>
      <w:r w:rsidRPr="009E205E">
        <w:rPr>
          <w:rFonts w:ascii="標楷體" w:eastAsia="標楷體" w:hAnsi="標楷體" w:hint="eastAsia"/>
          <w:sz w:val="28"/>
          <w:szCs w:val="26"/>
        </w:rPr>
        <w:t>關係：</w:t>
      </w:r>
    </w:p>
    <w:p w:rsidR="0032702E" w:rsidRPr="009E205E" w:rsidRDefault="0032702E" w:rsidP="0032702E">
      <w:pPr>
        <w:ind w:rightChars="160" w:right="384"/>
        <w:rPr>
          <w:rFonts w:ascii="標楷體" w:eastAsia="標楷體" w:hAnsi="標楷體"/>
          <w:sz w:val="28"/>
          <w:szCs w:val="26"/>
        </w:rPr>
      </w:pPr>
      <w:r w:rsidRPr="009E205E">
        <w:rPr>
          <w:rFonts w:ascii="標楷體" w:eastAsia="標楷體" w:hAnsi="標楷體" w:hint="eastAsia"/>
          <w:sz w:val="28"/>
          <w:szCs w:val="26"/>
        </w:rPr>
        <w:t>身分證</w:t>
      </w:r>
      <w:r w:rsidR="005507D9" w:rsidRPr="00576945">
        <w:rPr>
          <w:rFonts w:ascii="標楷體" w:eastAsia="標楷體" w:hAnsi="標楷體" w:hint="eastAsia"/>
          <w:sz w:val="28"/>
          <w:szCs w:val="26"/>
        </w:rPr>
        <w:t>統一編號</w:t>
      </w:r>
      <w:r w:rsidRPr="00576945">
        <w:rPr>
          <w:rFonts w:ascii="標楷體" w:eastAsia="標楷體" w:hAnsi="標楷體" w:hint="eastAsia"/>
          <w:sz w:val="28"/>
          <w:szCs w:val="26"/>
        </w:rPr>
        <w:t>：</w:t>
      </w:r>
    </w:p>
    <w:p w:rsidR="0032702E" w:rsidRPr="009E205E" w:rsidRDefault="0032702E" w:rsidP="0032702E">
      <w:pPr>
        <w:ind w:rightChars="160" w:right="384"/>
        <w:rPr>
          <w:rFonts w:ascii="標楷體" w:eastAsia="標楷體" w:hAnsi="標楷體"/>
          <w:sz w:val="28"/>
          <w:szCs w:val="26"/>
        </w:rPr>
      </w:pPr>
      <w:r w:rsidRPr="009E205E">
        <w:rPr>
          <w:rFonts w:ascii="標楷體" w:eastAsia="標楷體" w:hAnsi="標楷體" w:hint="eastAsia"/>
          <w:sz w:val="28"/>
          <w:szCs w:val="26"/>
        </w:rPr>
        <w:t>戶籍地址：</w:t>
      </w:r>
    </w:p>
    <w:p w:rsidR="0032702E" w:rsidRPr="009E205E" w:rsidRDefault="0032702E" w:rsidP="0032702E">
      <w:pPr>
        <w:ind w:rightChars="160" w:right="384"/>
        <w:rPr>
          <w:rFonts w:ascii="標楷體" w:eastAsia="標楷體" w:hAnsi="標楷體"/>
          <w:sz w:val="28"/>
          <w:szCs w:val="26"/>
        </w:rPr>
      </w:pPr>
      <w:r w:rsidRPr="009E205E">
        <w:rPr>
          <w:rFonts w:ascii="標楷體" w:eastAsia="標楷體" w:hAnsi="標楷體" w:hint="eastAsia"/>
          <w:sz w:val="28"/>
          <w:szCs w:val="26"/>
        </w:rPr>
        <w:t>聯絡電話：</w:t>
      </w:r>
    </w:p>
    <w:p w:rsidR="0032702E" w:rsidRPr="009E205E" w:rsidRDefault="0032702E" w:rsidP="0032702E">
      <w:pPr>
        <w:widowControl/>
        <w:rPr>
          <w:rFonts w:ascii="標楷體" w:eastAsia="標楷體" w:hAnsi="標楷體"/>
          <w:sz w:val="28"/>
          <w:szCs w:val="26"/>
        </w:rPr>
      </w:pPr>
      <w:r w:rsidRPr="009E205E">
        <w:rPr>
          <w:rFonts w:ascii="標楷體" w:eastAsia="標楷體" w:hAnsi="標楷體" w:hint="eastAsia"/>
          <w:sz w:val="28"/>
          <w:szCs w:val="26"/>
        </w:rPr>
        <w:t>中華</w:t>
      </w:r>
      <w:r w:rsidRPr="00E73CA1">
        <w:rPr>
          <w:rFonts w:ascii="標楷體" w:eastAsia="標楷體" w:hAnsi="標楷體" w:hint="eastAsia"/>
          <w:sz w:val="28"/>
          <w:szCs w:val="26"/>
        </w:rPr>
        <w:t>民國</w:t>
      </w:r>
      <w:r w:rsidR="00C31CD3" w:rsidRPr="00E73CA1">
        <w:rPr>
          <w:rFonts w:ascii="標楷體" w:eastAsia="標楷體" w:hAnsi="標楷體" w:hint="eastAsia"/>
          <w:sz w:val="28"/>
          <w:szCs w:val="32"/>
        </w:rPr>
        <w:t>108</w:t>
      </w:r>
      <w:r w:rsidRPr="00E73CA1">
        <w:rPr>
          <w:rFonts w:ascii="標楷體" w:eastAsia="標楷體" w:hAnsi="標楷體"/>
          <w:sz w:val="28"/>
          <w:szCs w:val="26"/>
        </w:rPr>
        <w:t>年</w:t>
      </w:r>
      <w:r w:rsidRPr="009E205E">
        <w:rPr>
          <w:rFonts w:ascii="標楷體" w:eastAsia="標楷體" w:hAnsi="標楷體" w:hint="eastAsia"/>
          <w:sz w:val="28"/>
          <w:szCs w:val="26"/>
        </w:rPr>
        <w:t>○○</w:t>
      </w:r>
      <w:r w:rsidRPr="009E205E">
        <w:rPr>
          <w:rFonts w:ascii="標楷體" w:eastAsia="標楷體" w:hAnsi="標楷體"/>
          <w:sz w:val="28"/>
          <w:szCs w:val="26"/>
        </w:rPr>
        <w:t>月</w:t>
      </w:r>
      <w:r w:rsidRPr="009E205E">
        <w:rPr>
          <w:rFonts w:ascii="標楷體" w:eastAsia="標楷體" w:hAnsi="標楷體" w:hint="eastAsia"/>
          <w:sz w:val="28"/>
          <w:szCs w:val="26"/>
        </w:rPr>
        <w:t>○○</w:t>
      </w:r>
      <w:r w:rsidRPr="009E205E">
        <w:rPr>
          <w:rFonts w:ascii="標楷體" w:eastAsia="標楷體" w:hAnsi="標楷體"/>
          <w:sz w:val="28"/>
          <w:szCs w:val="26"/>
        </w:rPr>
        <w:t>日</w:t>
      </w:r>
    </w:p>
    <w:p w:rsidR="0032702E" w:rsidRPr="009E205E" w:rsidRDefault="0032702E" w:rsidP="0032702E">
      <w:pPr>
        <w:widowControl/>
        <w:rPr>
          <w:rFonts w:ascii="標楷體" w:eastAsia="標楷體" w:hAnsi="標楷體"/>
          <w:sz w:val="28"/>
          <w:szCs w:val="26"/>
        </w:rPr>
      </w:pPr>
      <w:r w:rsidRPr="009E205E">
        <w:rPr>
          <w:rFonts w:ascii="標楷體" w:eastAsia="標楷體" w:hAnsi="標楷體"/>
          <w:sz w:val="28"/>
          <w:szCs w:val="26"/>
        </w:rPr>
        <w:br w:type="page"/>
      </w:r>
    </w:p>
    <w:p w:rsidR="0032702E" w:rsidRPr="009E205E" w:rsidRDefault="00E573FB" w:rsidP="0032702E">
      <w:pPr>
        <w:widowControl/>
        <w:jc w:val="center"/>
        <w:rPr>
          <w:rFonts w:ascii="標楷體" w:eastAsia="標楷體" w:hAnsi="標楷體"/>
          <w:sz w:val="32"/>
          <w:szCs w:val="32"/>
        </w:rPr>
      </w:pPr>
      <w:r w:rsidRPr="009E205E">
        <w:rPr>
          <w:rFonts w:ascii="標楷體" w:eastAsia="標楷體" w:hAnsi="標楷體" w:hint="eastAsia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D982B7F" wp14:editId="71C95D28">
                <wp:simplePos x="0" y="0"/>
                <wp:positionH relativeFrom="margin">
                  <wp:posOffset>-229235</wp:posOffset>
                </wp:positionH>
                <wp:positionV relativeFrom="paragraph">
                  <wp:posOffset>9525</wp:posOffset>
                </wp:positionV>
                <wp:extent cx="895350" cy="243840"/>
                <wp:effectExtent l="0" t="0" r="19050" b="22860"/>
                <wp:wrapNone/>
                <wp:docPr id="38" name="Text Box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2438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D4EA0" w:rsidRPr="00261214" w:rsidRDefault="009D4EA0" w:rsidP="0032702E">
                            <w:pPr>
                              <w:spacing w:line="200" w:lineRule="exact"/>
                              <w:rPr>
                                <w:rFonts w:ascii="標楷體" w:eastAsia="標楷體" w:hAnsi="標楷體"/>
                              </w:rPr>
                            </w:pPr>
                            <w:r w:rsidRPr="00261214">
                              <w:rPr>
                                <w:rFonts w:ascii="標楷體" w:eastAsia="標楷體" w:hAnsi="標楷體" w:hint="eastAsia"/>
                              </w:rPr>
                              <w:t>附</w:t>
                            </w:r>
                            <w:r w:rsidRPr="00261214">
                              <w:rPr>
                                <w:rFonts w:ascii="標楷體" w:eastAsia="標楷體" w:hAnsi="標楷體"/>
                              </w:rPr>
                              <w:t>件4</w:t>
                            </w:r>
                          </w:p>
                          <w:p w:rsidR="009D4EA0" w:rsidRDefault="009D4EA0" w:rsidP="0032702E">
                            <w:pPr>
                              <w:spacing w:line="200" w:lineRule="exact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1D982B7F" id="_x0000_s1062" type="#_x0000_t202" style="position:absolute;left:0;text-align:left;margin-left:-18.05pt;margin-top:.75pt;width:70.5pt;height:19.2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" filled="f">
                <v:textbox>
                  <w:txbxContent>
                    <w:p w:rsidR="009D4EA0" w:rsidRPr="00261214" w:rsidRDefault="009D4EA0" w:rsidP="0032702E">
                      <w:pPr>
                        <w:spacing w:line="200" w:lineRule="exact"/>
                        <w:rPr>
                          <w:rFonts w:ascii="標楷體" w:eastAsia="標楷體" w:hAnsi="標楷體"/>
                        </w:rPr>
                      </w:pPr>
                      <w:r w:rsidRPr="00261214">
                        <w:rPr>
                          <w:rFonts w:ascii="標楷體" w:eastAsia="標楷體" w:hAnsi="標楷體" w:hint="eastAsia"/>
                        </w:rPr>
                        <w:t>附</w:t>
                      </w:r>
                      <w:r w:rsidRPr="00261214">
                        <w:rPr>
                          <w:rFonts w:ascii="標楷體" w:eastAsia="標楷體" w:hAnsi="標楷體"/>
                        </w:rPr>
                        <w:t>件4</w:t>
                      </w:r>
                    </w:p>
                    <w:p w:rsidR="009D4EA0" w:rsidRDefault="009D4EA0" w:rsidP="0032702E">
                      <w:pPr>
                        <w:spacing w:line="200" w:lineRule="exact"/>
                        <w:rPr>
                          <w:rFonts w:ascii="標楷體" w:eastAsia="標楷體" w:hAnsi="標楷體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32702E" w:rsidRPr="009E205E" w:rsidRDefault="0032702E" w:rsidP="0032702E">
      <w:pPr>
        <w:widowControl/>
        <w:jc w:val="center"/>
        <w:rPr>
          <w:rFonts w:ascii="標楷體" w:eastAsia="標楷體" w:hAnsi="標楷體"/>
          <w:sz w:val="28"/>
          <w:szCs w:val="32"/>
        </w:rPr>
      </w:pPr>
      <w:r w:rsidRPr="009E205E">
        <w:rPr>
          <w:rFonts w:ascii="標楷體" w:eastAsia="標楷體" w:hAnsi="標楷體" w:hint="eastAsia"/>
          <w:sz w:val="32"/>
          <w:szCs w:val="32"/>
        </w:rPr>
        <w:t>全國語文競賽著作授權同意書</w:t>
      </w:r>
      <w:r w:rsidRPr="009E205E">
        <w:rPr>
          <w:rFonts w:ascii="標楷體" w:eastAsia="標楷體" w:hAnsi="標楷體"/>
          <w:sz w:val="28"/>
          <w:szCs w:val="32"/>
        </w:rPr>
        <w:t>（成年版）</w:t>
      </w:r>
    </w:p>
    <w:p w:rsidR="0032702E" w:rsidRPr="009E205E" w:rsidRDefault="0032702E" w:rsidP="0032702E">
      <w:pPr>
        <w:ind w:rightChars="160" w:right="384"/>
        <w:jc w:val="both"/>
        <w:rPr>
          <w:rFonts w:ascii="標楷體" w:eastAsia="標楷體" w:hAnsi="標楷體"/>
          <w:sz w:val="28"/>
          <w:szCs w:val="28"/>
        </w:rPr>
      </w:pPr>
      <w:r w:rsidRPr="009E205E">
        <w:rPr>
          <w:rFonts w:ascii="標楷體" w:eastAsia="標楷體" w:hAnsi="標楷體" w:hint="eastAsia"/>
          <w:sz w:val="28"/>
          <w:szCs w:val="28"/>
        </w:rPr>
        <w:t>本人同意將本人參加</w:t>
      </w:r>
      <w:r w:rsidRPr="009E205E">
        <w:rPr>
          <w:rFonts w:ascii="標楷體" w:eastAsia="標楷體" w:hAnsi="標楷體"/>
          <w:sz w:val="28"/>
          <w:szCs w:val="28"/>
        </w:rPr>
        <w:t>中華</w:t>
      </w:r>
      <w:r w:rsidRPr="00E73CA1">
        <w:rPr>
          <w:rFonts w:ascii="標楷體" w:eastAsia="標楷體" w:hAnsi="標楷體"/>
          <w:sz w:val="28"/>
          <w:szCs w:val="28"/>
        </w:rPr>
        <w:t>民國</w:t>
      </w:r>
      <w:r w:rsidR="00CD7D9B" w:rsidRPr="00E73CA1">
        <w:rPr>
          <w:rFonts w:ascii="標楷體" w:eastAsia="標楷體" w:hAnsi="標楷體" w:hint="eastAsia"/>
          <w:sz w:val="28"/>
          <w:szCs w:val="32"/>
        </w:rPr>
        <w:t>10</w:t>
      </w:r>
      <w:r w:rsidR="00C31CD3" w:rsidRPr="00E73CA1">
        <w:rPr>
          <w:rFonts w:ascii="標楷體" w:eastAsia="標楷體" w:hAnsi="標楷體" w:hint="eastAsia"/>
          <w:sz w:val="28"/>
          <w:szCs w:val="32"/>
        </w:rPr>
        <w:t>8</w:t>
      </w:r>
      <w:r w:rsidRPr="00E73CA1">
        <w:rPr>
          <w:rFonts w:ascii="標楷體" w:eastAsia="標楷體" w:hAnsi="標楷體"/>
          <w:sz w:val="28"/>
          <w:szCs w:val="28"/>
        </w:rPr>
        <w:t>年全國語</w:t>
      </w:r>
      <w:r w:rsidRPr="009E205E">
        <w:rPr>
          <w:rFonts w:ascii="標楷體" w:eastAsia="標楷體" w:hAnsi="標楷體"/>
          <w:sz w:val="28"/>
          <w:szCs w:val="28"/>
        </w:rPr>
        <w:t>文競賽之影音、影像、著作</w:t>
      </w:r>
      <w:r w:rsidRPr="009E205E">
        <w:rPr>
          <w:rFonts w:ascii="標楷體" w:eastAsia="標楷體" w:hAnsi="標楷體" w:hint="eastAsia"/>
          <w:sz w:val="28"/>
          <w:szCs w:val="28"/>
        </w:rPr>
        <w:t>、</w:t>
      </w:r>
      <w:r w:rsidRPr="009E205E">
        <w:rPr>
          <w:rFonts w:ascii="標楷體" w:eastAsia="標楷體" w:hAnsi="標楷體"/>
          <w:sz w:val="28"/>
          <w:szCs w:val="28"/>
        </w:rPr>
        <w:t>肖像權</w:t>
      </w:r>
      <w:r w:rsidRPr="009E205E">
        <w:rPr>
          <w:rFonts w:ascii="標楷體" w:eastAsia="標楷體" w:hAnsi="標楷體" w:hint="eastAsia"/>
          <w:sz w:val="28"/>
          <w:szCs w:val="28"/>
        </w:rPr>
        <w:t>及任何相關之智慧財產權非獨家、非專屬、不限地域無償授權教育部、</w:t>
      </w:r>
      <w:r w:rsidRPr="009E205E">
        <w:rPr>
          <w:rFonts w:ascii="標楷體" w:eastAsia="標楷體" w:hAnsi="標楷體"/>
          <w:sz w:val="28"/>
          <w:szCs w:val="28"/>
        </w:rPr>
        <w:t>原住民族委員會、客家委員會</w:t>
      </w:r>
      <w:r w:rsidRPr="009E205E">
        <w:rPr>
          <w:rFonts w:ascii="標楷體" w:eastAsia="標楷體" w:hAnsi="標楷體" w:hint="eastAsia"/>
          <w:sz w:val="28"/>
          <w:szCs w:val="28"/>
        </w:rPr>
        <w:t>以任何方式利用，並得對第三人進行再授權</w:t>
      </w:r>
      <w:r w:rsidRPr="009E205E">
        <w:rPr>
          <w:rFonts w:ascii="標楷體" w:eastAsia="標楷體" w:hAnsi="標楷體"/>
          <w:sz w:val="28"/>
          <w:szCs w:val="28"/>
        </w:rPr>
        <w:t>。</w:t>
      </w:r>
      <w:r w:rsidRPr="009E205E">
        <w:rPr>
          <w:rFonts w:ascii="標楷體" w:eastAsia="標楷體" w:hAnsi="標楷體" w:hint="eastAsia"/>
          <w:sz w:val="28"/>
          <w:szCs w:val="28"/>
        </w:rPr>
        <w:t>惟本人仍為前開各項權利之權利人，有權自行利用相關內容。</w:t>
      </w:r>
    </w:p>
    <w:p w:rsidR="0032702E" w:rsidRPr="009E205E" w:rsidRDefault="0032702E" w:rsidP="0032702E">
      <w:pPr>
        <w:ind w:rightChars="160" w:right="384"/>
        <w:rPr>
          <w:rFonts w:ascii="標楷體" w:eastAsia="標楷體" w:hAnsi="標楷體"/>
          <w:sz w:val="32"/>
          <w:szCs w:val="32"/>
        </w:rPr>
      </w:pPr>
    </w:p>
    <w:p w:rsidR="0032702E" w:rsidRPr="009E205E" w:rsidRDefault="0032702E" w:rsidP="0032702E">
      <w:pPr>
        <w:ind w:rightChars="160" w:right="384"/>
        <w:rPr>
          <w:rFonts w:ascii="標楷體" w:eastAsia="標楷體" w:hAnsi="標楷體"/>
          <w:sz w:val="32"/>
          <w:szCs w:val="32"/>
        </w:rPr>
      </w:pPr>
    </w:p>
    <w:p w:rsidR="0032702E" w:rsidRPr="009E205E" w:rsidRDefault="0032702E" w:rsidP="0032702E">
      <w:pPr>
        <w:ind w:rightChars="160" w:right="384"/>
        <w:rPr>
          <w:rFonts w:ascii="標楷體" w:eastAsia="標楷體" w:hAnsi="標楷體"/>
          <w:sz w:val="32"/>
          <w:szCs w:val="32"/>
        </w:rPr>
      </w:pPr>
    </w:p>
    <w:p w:rsidR="0032702E" w:rsidRPr="009E205E" w:rsidRDefault="0032702E" w:rsidP="0032702E">
      <w:pPr>
        <w:ind w:rightChars="160" w:right="384"/>
        <w:rPr>
          <w:rFonts w:ascii="標楷體" w:eastAsia="標楷體" w:hAnsi="標楷體"/>
          <w:sz w:val="32"/>
          <w:szCs w:val="32"/>
        </w:rPr>
      </w:pPr>
    </w:p>
    <w:p w:rsidR="0032702E" w:rsidRPr="009E205E" w:rsidRDefault="0032702E" w:rsidP="0032702E">
      <w:pPr>
        <w:ind w:rightChars="160" w:right="384"/>
        <w:rPr>
          <w:rFonts w:ascii="標楷體" w:eastAsia="標楷體" w:hAnsi="標楷體"/>
          <w:sz w:val="32"/>
          <w:szCs w:val="32"/>
        </w:rPr>
      </w:pPr>
    </w:p>
    <w:p w:rsidR="0032702E" w:rsidRPr="009E205E" w:rsidRDefault="0032702E" w:rsidP="0032702E">
      <w:pPr>
        <w:ind w:rightChars="160" w:right="384"/>
        <w:rPr>
          <w:rFonts w:ascii="標楷體" w:eastAsia="標楷體" w:hAnsi="標楷體"/>
          <w:sz w:val="32"/>
          <w:szCs w:val="32"/>
        </w:rPr>
      </w:pPr>
    </w:p>
    <w:p w:rsidR="0032702E" w:rsidRPr="009E205E" w:rsidRDefault="0032702E" w:rsidP="0032702E">
      <w:pPr>
        <w:ind w:rightChars="160" w:right="384"/>
        <w:rPr>
          <w:rFonts w:ascii="標楷體" w:eastAsia="標楷體" w:hAnsi="標楷體"/>
          <w:sz w:val="28"/>
          <w:szCs w:val="28"/>
        </w:rPr>
      </w:pPr>
      <w:r w:rsidRPr="009E205E">
        <w:rPr>
          <w:rFonts w:ascii="標楷體" w:eastAsia="標楷體" w:hAnsi="標楷體" w:hint="eastAsia"/>
          <w:sz w:val="28"/>
          <w:szCs w:val="28"/>
        </w:rPr>
        <w:t>授權人：                          （簽名）</w:t>
      </w:r>
    </w:p>
    <w:p w:rsidR="005507D9" w:rsidRPr="009E205E" w:rsidRDefault="005507D9" w:rsidP="005507D9">
      <w:pPr>
        <w:ind w:rightChars="160" w:right="384"/>
        <w:rPr>
          <w:rFonts w:ascii="標楷體" w:eastAsia="標楷體" w:hAnsi="標楷體"/>
          <w:sz w:val="28"/>
          <w:szCs w:val="26"/>
        </w:rPr>
      </w:pPr>
      <w:r w:rsidRPr="009E205E">
        <w:rPr>
          <w:rFonts w:ascii="標楷體" w:eastAsia="標楷體" w:hAnsi="標楷體" w:hint="eastAsia"/>
          <w:sz w:val="28"/>
          <w:szCs w:val="26"/>
        </w:rPr>
        <w:t>身分</w:t>
      </w:r>
      <w:r w:rsidRPr="00576945">
        <w:rPr>
          <w:rFonts w:ascii="標楷體" w:eastAsia="標楷體" w:hAnsi="標楷體" w:hint="eastAsia"/>
          <w:sz w:val="28"/>
          <w:szCs w:val="26"/>
        </w:rPr>
        <w:t>證統一編號：</w:t>
      </w:r>
    </w:p>
    <w:p w:rsidR="0032702E" w:rsidRPr="009E205E" w:rsidRDefault="0032702E" w:rsidP="0032702E">
      <w:pPr>
        <w:ind w:rightChars="160" w:right="384"/>
        <w:rPr>
          <w:rFonts w:ascii="標楷體" w:eastAsia="標楷體" w:hAnsi="標楷體"/>
          <w:sz w:val="28"/>
          <w:szCs w:val="28"/>
        </w:rPr>
      </w:pPr>
      <w:r w:rsidRPr="009E205E">
        <w:rPr>
          <w:rFonts w:ascii="標楷體" w:eastAsia="標楷體" w:hAnsi="標楷體" w:hint="eastAsia"/>
          <w:sz w:val="28"/>
          <w:szCs w:val="28"/>
        </w:rPr>
        <w:t>戶籍地址：</w:t>
      </w:r>
    </w:p>
    <w:p w:rsidR="0032702E" w:rsidRPr="009E205E" w:rsidRDefault="0032702E" w:rsidP="0032702E">
      <w:pPr>
        <w:ind w:rightChars="160" w:right="384"/>
        <w:rPr>
          <w:rFonts w:ascii="標楷體" w:eastAsia="標楷體" w:hAnsi="標楷體"/>
          <w:sz w:val="28"/>
          <w:szCs w:val="28"/>
        </w:rPr>
      </w:pPr>
      <w:r w:rsidRPr="009E205E">
        <w:rPr>
          <w:rFonts w:ascii="標楷體" w:eastAsia="標楷體" w:hAnsi="標楷體" w:hint="eastAsia"/>
          <w:sz w:val="28"/>
          <w:szCs w:val="28"/>
        </w:rPr>
        <w:t>聯絡電話：</w:t>
      </w:r>
    </w:p>
    <w:p w:rsidR="0032702E" w:rsidRPr="006764A9" w:rsidRDefault="0032702E" w:rsidP="0032702E">
      <w:pPr>
        <w:widowControl/>
        <w:rPr>
          <w:rFonts w:ascii="標楷體" w:eastAsia="標楷體" w:hAnsi="標楷體"/>
          <w:sz w:val="28"/>
          <w:szCs w:val="28"/>
        </w:rPr>
      </w:pPr>
      <w:r w:rsidRPr="009E205E">
        <w:rPr>
          <w:rFonts w:ascii="標楷體" w:eastAsia="標楷體" w:hAnsi="標楷體" w:hint="eastAsia"/>
          <w:sz w:val="28"/>
          <w:szCs w:val="28"/>
        </w:rPr>
        <w:t>中華</w:t>
      </w:r>
      <w:r w:rsidRPr="00E73CA1">
        <w:rPr>
          <w:rFonts w:ascii="標楷體" w:eastAsia="標楷體" w:hAnsi="標楷體" w:hint="eastAsia"/>
          <w:sz w:val="28"/>
          <w:szCs w:val="28"/>
        </w:rPr>
        <w:t>民國</w:t>
      </w:r>
      <w:r w:rsidR="00C31CD3" w:rsidRPr="00E73CA1">
        <w:rPr>
          <w:rFonts w:ascii="標楷體" w:eastAsia="標楷體" w:hAnsi="標楷體" w:hint="eastAsia"/>
          <w:sz w:val="28"/>
          <w:szCs w:val="32"/>
        </w:rPr>
        <w:t>108</w:t>
      </w:r>
      <w:r w:rsidRPr="009E205E">
        <w:rPr>
          <w:rFonts w:ascii="標楷體" w:eastAsia="標楷體" w:hAnsi="標楷體"/>
          <w:sz w:val="28"/>
          <w:szCs w:val="28"/>
        </w:rPr>
        <w:t>年</w:t>
      </w:r>
      <w:r w:rsidRPr="009E205E"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9E205E">
        <w:rPr>
          <w:rFonts w:ascii="標楷體" w:eastAsia="標楷體" w:hAnsi="標楷體"/>
          <w:sz w:val="28"/>
          <w:szCs w:val="28"/>
        </w:rPr>
        <w:t>月</w:t>
      </w:r>
      <w:r w:rsidRPr="009E205E"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9E205E">
        <w:rPr>
          <w:rFonts w:ascii="標楷體" w:eastAsia="標楷體" w:hAnsi="標楷體"/>
          <w:sz w:val="28"/>
          <w:szCs w:val="28"/>
        </w:rPr>
        <w:t xml:space="preserve"> 日</w:t>
      </w:r>
      <w:r w:rsidRPr="006764A9">
        <w:rPr>
          <w:rFonts w:ascii="標楷體" w:eastAsia="標楷體" w:hAnsi="標楷體"/>
          <w:sz w:val="28"/>
          <w:szCs w:val="28"/>
        </w:rPr>
        <w:br w:type="page"/>
      </w:r>
    </w:p>
    <w:p w:rsidR="0032702E" w:rsidRPr="006764A9" w:rsidRDefault="00E573FB" w:rsidP="0032702E">
      <w:pPr>
        <w:widowControl/>
        <w:jc w:val="center"/>
        <w:rPr>
          <w:rFonts w:ascii="標楷體" w:eastAsia="標楷體" w:hAnsi="標楷體"/>
          <w:sz w:val="32"/>
          <w:szCs w:val="32"/>
        </w:rPr>
      </w:pPr>
      <w:r w:rsidRPr="006764A9">
        <w:rPr>
          <w:rFonts w:ascii="標楷體" w:eastAsia="標楷體" w:hAnsi="標楷體" w:hint="eastAsia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7BD8084" wp14:editId="4BF82503">
                <wp:simplePos x="0" y="0"/>
                <wp:positionH relativeFrom="column">
                  <wp:posOffset>-219710</wp:posOffset>
                </wp:positionH>
                <wp:positionV relativeFrom="paragraph">
                  <wp:posOffset>0</wp:posOffset>
                </wp:positionV>
                <wp:extent cx="857250" cy="243840"/>
                <wp:effectExtent l="0" t="0" r="19050" b="22860"/>
                <wp:wrapNone/>
                <wp:docPr id="39" name="Text Box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250" cy="2438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D4EA0" w:rsidRPr="00261214" w:rsidRDefault="009D4EA0" w:rsidP="0032702E">
                            <w:pPr>
                              <w:spacing w:line="200" w:lineRule="exact"/>
                              <w:rPr>
                                <w:rFonts w:ascii="標楷體" w:eastAsia="標楷體" w:hAnsi="標楷體"/>
                              </w:rPr>
                            </w:pPr>
                            <w:r w:rsidRPr="00261214">
                              <w:rPr>
                                <w:rFonts w:ascii="標楷體" w:eastAsia="標楷體" w:hAnsi="標楷體" w:hint="eastAsia"/>
                              </w:rPr>
                              <w:t>附</w:t>
                            </w:r>
                            <w:r w:rsidRPr="00261214">
                              <w:rPr>
                                <w:rFonts w:ascii="標楷體" w:eastAsia="標楷體" w:hAnsi="標楷體"/>
                              </w:rPr>
                              <w:t>件5</w:t>
                            </w:r>
                          </w:p>
                          <w:p w:rsidR="009D4EA0" w:rsidRDefault="009D4EA0" w:rsidP="0032702E">
                            <w:pPr>
                              <w:spacing w:line="200" w:lineRule="exact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47BD8084" id="_x0000_s1063" type="#_x0000_t202" style="position:absolute;left:0;text-align:left;margin-left:-17.3pt;margin-top:0;width:67.5pt;height:19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" filled="f">
                <v:textbox>
                  <w:txbxContent>
                    <w:p w:rsidR="009D4EA0" w:rsidRPr="00261214" w:rsidRDefault="009D4EA0" w:rsidP="0032702E">
                      <w:pPr>
                        <w:spacing w:line="200" w:lineRule="exact"/>
                        <w:rPr>
                          <w:rFonts w:ascii="標楷體" w:eastAsia="標楷體" w:hAnsi="標楷體"/>
                        </w:rPr>
                      </w:pPr>
                      <w:r w:rsidRPr="00261214">
                        <w:rPr>
                          <w:rFonts w:ascii="標楷體" w:eastAsia="標楷體" w:hAnsi="標楷體" w:hint="eastAsia"/>
                        </w:rPr>
                        <w:t>附</w:t>
                      </w:r>
                      <w:r w:rsidRPr="00261214">
                        <w:rPr>
                          <w:rFonts w:ascii="標楷體" w:eastAsia="標楷體" w:hAnsi="標楷體"/>
                        </w:rPr>
                        <w:t>件5</w:t>
                      </w:r>
                    </w:p>
                    <w:p w:rsidR="009D4EA0" w:rsidRDefault="009D4EA0" w:rsidP="0032702E">
                      <w:pPr>
                        <w:spacing w:line="200" w:lineRule="exact"/>
                        <w:rPr>
                          <w:rFonts w:ascii="標楷體" w:eastAsia="標楷體" w:hAnsi="標楷體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2702E" w:rsidRPr="009E205E" w:rsidRDefault="0032702E" w:rsidP="0032702E">
      <w:pPr>
        <w:widowControl/>
        <w:jc w:val="center"/>
        <w:rPr>
          <w:rFonts w:ascii="標楷體" w:eastAsia="標楷體" w:hAnsi="標楷體" w:cs="細明體"/>
          <w:kern w:val="0"/>
          <w:sz w:val="26"/>
          <w:szCs w:val="26"/>
        </w:rPr>
      </w:pPr>
      <w:r w:rsidRPr="006764A9">
        <w:rPr>
          <w:rFonts w:ascii="標楷體" w:eastAsia="標楷體" w:hAnsi="標楷體" w:hint="eastAsia"/>
          <w:sz w:val="32"/>
          <w:szCs w:val="32"/>
        </w:rPr>
        <w:t>錄</w:t>
      </w:r>
      <w:r w:rsidRPr="009E205E">
        <w:rPr>
          <w:rFonts w:ascii="標楷體" w:eastAsia="標楷體" w:hAnsi="標楷體" w:hint="eastAsia"/>
          <w:sz w:val="32"/>
          <w:szCs w:val="32"/>
        </w:rPr>
        <w:t>影錄音授權書</w:t>
      </w:r>
      <w:r w:rsidRPr="009E205E">
        <w:rPr>
          <w:rFonts w:ascii="標楷體" w:eastAsia="標楷體" w:hAnsi="標楷體" w:hint="eastAsia"/>
          <w:sz w:val="28"/>
          <w:szCs w:val="32"/>
        </w:rPr>
        <w:t>（法定代理人版）</w:t>
      </w:r>
    </w:p>
    <w:p w:rsidR="0032702E" w:rsidRPr="009E205E" w:rsidRDefault="0032702E" w:rsidP="0032702E">
      <w:pPr>
        <w:rPr>
          <w:rFonts w:eastAsia="標楷體"/>
          <w:sz w:val="27"/>
        </w:rPr>
      </w:pPr>
      <w:r w:rsidRPr="009E205E">
        <w:rPr>
          <w:rFonts w:eastAsia="標楷體" w:hint="eastAsia"/>
          <w:sz w:val="27"/>
        </w:rPr>
        <w:t>立書人：</w:t>
      </w:r>
    </w:p>
    <w:p w:rsidR="0032702E" w:rsidRPr="009E205E" w:rsidRDefault="0032702E" w:rsidP="0032702E">
      <w:pPr>
        <w:rPr>
          <w:rFonts w:eastAsia="標楷體"/>
          <w:sz w:val="26"/>
          <w:szCs w:val="26"/>
        </w:rPr>
      </w:pPr>
    </w:p>
    <w:p w:rsidR="0032702E" w:rsidRPr="00E73CA1" w:rsidRDefault="0032702E" w:rsidP="0032702E">
      <w:pPr>
        <w:spacing w:line="380" w:lineRule="exact"/>
        <w:rPr>
          <w:rFonts w:ascii="標楷體" w:eastAsia="標楷體" w:hAnsi="標楷體"/>
          <w:sz w:val="26"/>
          <w:szCs w:val="26"/>
        </w:rPr>
      </w:pPr>
      <w:r w:rsidRPr="009E205E">
        <w:rPr>
          <w:rFonts w:ascii="標楷體" w:eastAsia="標楷體" w:hAnsi="標楷體" w:hint="eastAsia"/>
          <w:sz w:val="26"/>
          <w:szCs w:val="26"/>
        </w:rPr>
        <w:t>茲因[請填入競</w:t>
      </w:r>
      <w:r w:rsidRPr="00E73CA1">
        <w:rPr>
          <w:rFonts w:ascii="標楷體" w:eastAsia="標楷體" w:hAnsi="標楷體" w:hint="eastAsia"/>
          <w:sz w:val="26"/>
          <w:szCs w:val="26"/>
        </w:rPr>
        <w:t>賽員姓名]（以下稱「競賽員」）於民國</w:t>
      </w:r>
      <w:r w:rsidR="00C31CD3" w:rsidRPr="00E73CA1">
        <w:rPr>
          <w:rFonts w:ascii="標楷體" w:eastAsia="標楷體" w:hAnsi="標楷體" w:hint="eastAsia"/>
          <w:sz w:val="28"/>
          <w:szCs w:val="32"/>
        </w:rPr>
        <w:t>108</w:t>
      </w:r>
      <w:r w:rsidRPr="00E73CA1">
        <w:rPr>
          <w:rFonts w:ascii="標楷體" w:eastAsia="標楷體" w:hAnsi="標楷體" w:hint="eastAsia"/>
          <w:sz w:val="26"/>
          <w:szCs w:val="26"/>
        </w:rPr>
        <w:t>年</w:t>
      </w:r>
      <w:r w:rsidR="005359CE" w:rsidRPr="00E73CA1">
        <w:rPr>
          <w:rFonts w:ascii="標楷體" w:eastAsia="標楷體" w:hAnsi="標楷體" w:hint="eastAsia"/>
          <w:sz w:val="26"/>
          <w:szCs w:val="26"/>
        </w:rPr>
        <w:t>11</w:t>
      </w:r>
      <w:r w:rsidRPr="00E73CA1">
        <w:rPr>
          <w:rFonts w:ascii="標楷體" w:eastAsia="標楷體" w:hAnsi="標楷體" w:hint="eastAsia"/>
          <w:sz w:val="26"/>
          <w:szCs w:val="26"/>
        </w:rPr>
        <w:t>月</w:t>
      </w:r>
      <w:r w:rsidR="005359CE" w:rsidRPr="00E73CA1">
        <w:rPr>
          <w:rFonts w:ascii="標楷體" w:eastAsia="標楷體" w:hAnsi="標楷體" w:hint="eastAsia"/>
          <w:sz w:val="26"/>
          <w:szCs w:val="26"/>
        </w:rPr>
        <w:t>23</w:t>
      </w:r>
      <w:r w:rsidRPr="00E73CA1">
        <w:rPr>
          <w:rFonts w:ascii="標楷體" w:eastAsia="標楷體" w:hAnsi="標楷體" w:hint="eastAsia"/>
          <w:sz w:val="26"/>
          <w:szCs w:val="26"/>
        </w:rPr>
        <w:t>日至</w:t>
      </w:r>
      <w:r w:rsidR="005359CE" w:rsidRPr="00E73CA1">
        <w:rPr>
          <w:rFonts w:ascii="標楷體" w:eastAsia="標楷體" w:hAnsi="標楷體" w:hint="eastAsia"/>
          <w:sz w:val="26"/>
          <w:szCs w:val="26"/>
        </w:rPr>
        <w:t>24</w:t>
      </w:r>
      <w:r w:rsidRPr="00E73CA1">
        <w:rPr>
          <w:rFonts w:ascii="標楷體" w:eastAsia="標楷體" w:hAnsi="標楷體" w:hint="eastAsia"/>
          <w:sz w:val="26"/>
          <w:szCs w:val="26"/>
        </w:rPr>
        <w:t>日參與中華民國</w:t>
      </w:r>
      <w:r w:rsidR="005359CE" w:rsidRPr="00E73CA1">
        <w:rPr>
          <w:rFonts w:ascii="標楷體" w:eastAsia="標楷體" w:hAnsi="標楷體" w:hint="eastAsia"/>
          <w:sz w:val="26"/>
          <w:szCs w:val="26"/>
        </w:rPr>
        <w:t>108</w:t>
      </w:r>
      <w:r w:rsidRPr="00E73CA1">
        <w:rPr>
          <w:rFonts w:ascii="標楷體" w:eastAsia="標楷體" w:hAnsi="標楷體" w:hint="eastAsia"/>
          <w:sz w:val="26"/>
          <w:szCs w:val="26"/>
        </w:rPr>
        <w:t>年全國語文競賽之演說/朗讀/競賽活動（以下稱「本活動」），立書人係競賽員之法定代理人，立書人謹此同意授權教育部對競賽員參與本活動之過程，進行錄音及錄影，並聲明如下：</w:t>
      </w:r>
    </w:p>
    <w:p w:rsidR="0032702E" w:rsidRPr="009E205E" w:rsidRDefault="0032702E" w:rsidP="0032702E">
      <w:pPr>
        <w:spacing w:line="400" w:lineRule="exact"/>
        <w:ind w:left="520" w:hangingChars="200" w:hanging="520"/>
        <w:jc w:val="both"/>
        <w:rPr>
          <w:rFonts w:eastAsia="標楷體"/>
          <w:sz w:val="26"/>
          <w:szCs w:val="26"/>
        </w:rPr>
      </w:pPr>
      <w:r w:rsidRPr="009E205E">
        <w:rPr>
          <w:rFonts w:eastAsia="標楷體" w:hint="eastAsia"/>
          <w:sz w:val="26"/>
          <w:szCs w:val="26"/>
        </w:rPr>
        <w:t>一、</w:t>
      </w:r>
      <w:r w:rsidRPr="009E205E">
        <w:rPr>
          <w:rFonts w:ascii="標楷體" w:eastAsia="標楷體" w:hAnsi="標楷體" w:hint="eastAsia"/>
          <w:sz w:val="26"/>
          <w:szCs w:val="26"/>
        </w:rPr>
        <w:t>立書人就競賽員在本活動所為之演說/朗讀/競賽內容及所同意之錄音/錄影內容，非獨家、非專屬、不限地域授權教育部在教育</w:t>
      </w:r>
      <w:r w:rsidRPr="009E205E">
        <w:rPr>
          <w:rFonts w:eastAsia="標楷體" w:hint="eastAsia"/>
          <w:sz w:val="26"/>
          <w:szCs w:val="26"/>
        </w:rPr>
        <w:t>推廣之目的範圍內進行利用，包括但不限於以</w:t>
      </w:r>
      <w:r w:rsidRPr="009E205E">
        <w:rPr>
          <w:rFonts w:ascii="標楷體" w:eastAsia="標楷體" w:hAnsi="標楷體" w:hint="eastAsia"/>
          <w:sz w:val="26"/>
          <w:szCs w:val="26"/>
        </w:rPr>
        <w:t>實體與數位方式</w:t>
      </w:r>
      <w:r w:rsidRPr="009E205E">
        <w:rPr>
          <w:rFonts w:eastAsia="標楷體" w:hint="eastAsia"/>
          <w:sz w:val="26"/>
          <w:szCs w:val="26"/>
        </w:rPr>
        <w:t>重製、改作、編輯、公開口述、公開演出、公開上映、公開傳輸或以其他方式利用授權標的，並得對第三人進行再授權。</w:t>
      </w:r>
    </w:p>
    <w:p w:rsidR="0032702E" w:rsidRPr="009E205E" w:rsidRDefault="0032702E" w:rsidP="0032702E">
      <w:pPr>
        <w:spacing w:beforeLines="50" w:before="180"/>
        <w:ind w:left="520" w:hangingChars="200" w:hanging="520"/>
        <w:jc w:val="both"/>
        <w:rPr>
          <w:rFonts w:eastAsia="標楷體"/>
          <w:sz w:val="26"/>
          <w:szCs w:val="26"/>
        </w:rPr>
      </w:pPr>
      <w:r w:rsidRPr="009E205E">
        <w:rPr>
          <w:rFonts w:eastAsia="標楷體" w:hint="eastAsia"/>
          <w:sz w:val="26"/>
          <w:szCs w:val="26"/>
        </w:rPr>
        <w:t>二、除前條所列授與教育部之權利外，競賽員仍為相關內容及作品之著作權人，保有一切著作權及其他智慧財產權，不受本協議書之影響。</w:t>
      </w:r>
    </w:p>
    <w:p w:rsidR="0032702E" w:rsidRPr="009E205E" w:rsidRDefault="0032702E" w:rsidP="0032702E">
      <w:pPr>
        <w:spacing w:beforeLines="50" w:before="180"/>
        <w:ind w:left="520" w:hangingChars="200" w:hanging="520"/>
        <w:jc w:val="both"/>
        <w:rPr>
          <w:rFonts w:eastAsia="標楷體"/>
          <w:sz w:val="26"/>
          <w:szCs w:val="26"/>
        </w:rPr>
      </w:pPr>
      <w:r w:rsidRPr="009E205E">
        <w:rPr>
          <w:rFonts w:eastAsia="標楷體" w:hint="eastAsia"/>
          <w:sz w:val="26"/>
          <w:szCs w:val="26"/>
        </w:rPr>
        <w:t>三、競賽員參與本活動所提供之一切內容，均遵守各項法令之規定，絕無侵害任何他人之著作權或任何其他權利之情事。立書人並保證競賽員參與本活動所提供</w:t>
      </w:r>
      <w:r w:rsidRPr="009E205E">
        <w:rPr>
          <w:rFonts w:ascii="標楷體" w:eastAsia="標楷體" w:hAnsi="標楷體" w:hint="eastAsia"/>
          <w:sz w:val="26"/>
          <w:szCs w:val="26"/>
        </w:rPr>
        <w:t>/</w:t>
      </w:r>
      <w:r w:rsidRPr="009E205E">
        <w:rPr>
          <w:rFonts w:eastAsia="標楷體" w:hint="eastAsia"/>
          <w:sz w:val="26"/>
          <w:szCs w:val="26"/>
        </w:rPr>
        <w:t>演出之一切內容均係競賽員自行創作，有權對教育部進行本協議書所列之授權，絕無侵害他人著作權或任何其他權利之情事。</w:t>
      </w:r>
    </w:p>
    <w:p w:rsidR="0032702E" w:rsidRPr="009E205E" w:rsidRDefault="0032702E" w:rsidP="0032702E">
      <w:pPr>
        <w:spacing w:beforeLines="50" w:before="180"/>
        <w:ind w:left="520" w:hangingChars="200" w:hanging="520"/>
        <w:jc w:val="both"/>
        <w:rPr>
          <w:rFonts w:eastAsia="標楷體"/>
          <w:sz w:val="26"/>
          <w:szCs w:val="26"/>
        </w:rPr>
      </w:pPr>
      <w:r w:rsidRPr="009E205E">
        <w:rPr>
          <w:rFonts w:eastAsia="標楷體" w:hint="eastAsia"/>
          <w:sz w:val="26"/>
          <w:szCs w:val="26"/>
        </w:rPr>
        <w:t>四、如因本協議書相關事宜有爭議需以訴訟處理時，立書人同意應以中華民國法律為準據法，並以臺灣臺北地方法院為第一審管轄法院。</w:t>
      </w:r>
    </w:p>
    <w:p w:rsidR="0032702E" w:rsidRPr="009E205E" w:rsidRDefault="0032702E" w:rsidP="0032702E">
      <w:pPr>
        <w:jc w:val="both"/>
        <w:rPr>
          <w:rFonts w:eastAsia="標楷體"/>
          <w:sz w:val="26"/>
          <w:szCs w:val="26"/>
        </w:rPr>
      </w:pPr>
    </w:p>
    <w:p w:rsidR="0032702E" w:rsidRPr="009E205E" w:rsidRDefault="0032702E" w:rsidP="0032702E">
      <w:pPr>
        <w:jc w:val="both"/>
        <w:rPr>
          <w:rFonts w:eastAsia="標楷體"/>
          <w:sz w:val="26"/>
          <w:szCs w:val="26"/>
        </w:rPr>
      </w:pPr>
    </w:p>
    <w:p w:rsidR="0032702E" w:rsidRPr="009E205E" w:rsidRDefault="0032702E" w:rsidP="0032702E">
      <w:pPr>
        <w:jc w:val="both"/>
        <w:rPr>
          <w:rFonts w:eastAsia="標楷體"/>
          <w:sz w:val="26"/>
          <w:szCs w:val="26"/>
        </w:rPr>
      </w:pPr>
    </w:p>
    <w:p w:rsidR="0032702E" w:rsidRPr="009E205E" w:rsidRDefault="0032702E" w:rsidP="0032702E">
      <w:pPr>
        <w:rPr>
          <w:rFonts w:eastAsia="標楷體"/>
          <w:sz w:val="26"/>
          <w:szCs w:val="26"/>
        </w:rPr>
      </w:pPr>
      <w:r w:rsidRPr="009E205E">
        <w:rPr>
          <w:rFonts w:eastAsia="標楷體" w:hint="eastAsia"/>
          <w:sz w:val="26"/>
          <w:szCs w:val="26"/>
        </w:rPr>
        <w:t>競賽員：</w:t>
      </w:r>
    </w:p>
    <w:p w:rsidR="0032702E" w:rsidRPr="009E205E" w:rsidRDefault="0032702E" w:rsidP="0032702E">
      <w:pPr>
        <w:rPr>
          <w:rFonts w:eastAsia="標楷體"/>
          <w:sz w:val="26"/>
          <w:szCs w:val="26"/>
        </w:rPr>
      </w:pPr>
      <w:r w:rsidRPr="009E205E">
        <w:rPr>
          <w:rFonts w:eastAsia="標楷體" w:hint="eastAsia"/>
          <w:sz w:val="26"/>
          <w:szCs w:val="26"/>
        </w:rPr>
        <w:t>學校單位：</w:t>
      </w:r>
    </w:p>
    <w:p w:rsidR="0032702E" w:rsidRPr="009E205E" w:rsidRDefault="0032702E" w:rsidP="0032702E">
      <w:pPr>
        <w:rPr>
          <w:rFonts w:eastAsia="標楷體"/>
          <w:sz w:val="26"/>
          <w:szCs w:val="26"/>
        </w:rPr>
      </w:pPr>
      <w:r w:rsidRPr="009E205E">
        <w:rPr>
          <w:rFonts w:eastAsia="標楷體" w:hint="eastAsia"/>
          <w:sz w:val="26"/>
          <w:szCs w:val="26"/>
        </w:rPr>
        <w:t>指導老師：</w:t>
      </w:r>
      <w:r w:rsidRPr="009E205E">
        <w:rPr>
          <w:rFonts w:eastAsia="標楷體" w:hint="eastAsia"/>
          <w:sz w:val="26"/>
          <w:szCs w:val="26"/>
        </w:rPr>
        <w:t xml:space="preserve">                        </w:t>
      </w:r>
      <w:r w:rsidRPr="009E205E">
        <w:rPr>
          <w:rFonts w:eastAsia="標楷體" w:hint="eastAsia"/>
          <w:sz w:val="26"/>
          <w:szCs w:val="26"/>
        </w:rPr>
        <w:t>（簽名）</w:t>
      </w:r>
    </w:p>
    <w:p w:rsidR="0032702E" w:rsidRPr="009E205E" w:rsidRDefault="0032702E" w:rsidP="0032702E">
      <w:pPr>
        <w:rPr>
          <w:rFonts w:eastAsia="標楷體"/>
          <w:sz w:val="26"/>
          <w:szCs w:val="26"/>
        </w:rPr>
      </w:pPr>
    </w:p>
    <w:p w:rsidR="0032702E" w:rsidRPr="009E205E" w:rsidRDefault="0032702E" w:rsidP="0032702E">
      <w:pPr>
        <w:rPr>
          <w:rFonts w:eastAsia="標楷體"/>
          <w:sz w:val="26"/>
          <w:szCs w:val="26"/>
        </w:rPr>
      </w:pPr>
      <w:r w:rsidRPr="009E205E">
        <w:rPr>
          <w:rFonts w:eastAsia="標楷體" w:hint="eastAsia"/>
          <w:sz w:val="26"/>
          <w:szCs w:val="26"/>
        </w:rPr>
        <w:t>立書人：</w:t>
      </w:r>
      <w:r w:rsidRPr="009E205E">
        <w:rPr>
          <w:rFonts w:eastAsia="標楷體" w:hint="eastAsia"/>
          <w:sz w:val="26"/>
          <w:szCs w:val="26"/>
        </w:rPr>
        <w:t xml:space="preserve">                          </w:t>
      </w:r>
      <w:r w:rsidRPr="009E205E">
        <w:rPr>
          <w:rFonts w:eastAsia="標楷體" w:hint="eastAsia"/>
          <w:sz w:val="26"/>
          <w:szCs w:val="26"/>
        </w:rPr>
        <w:t>（簽名）</w:t>
      </w:r>
    </w:p>
    <w:p w:rsidR="0032702E" w:rsidRPr="009E205E" w:rsidRDefault="0032702E" w:rsidP="0032702E">
      <w:pPr>
        <w:rPr>
          <w:rFonts w:eastAsia="標楷體"/>
          <w:sz w:val="26"/>
          <w:szCs w:val="26"/>
        </w:rPr>
      </w:pPr>
      <w:r w:rsidRPr="009E205E">
        <w:rPr>
          <w:rFonts w:eastAsia="標楷體" w:hint="eastAsia"/>
          <w:sz w:val="26"/>
          <w:szCs w:val="26"/>
        </w:rPr>
        <w:t>與競賽員關係：</w:t>
      </w:r>
    </w:p>
    <w:p w:rsidR="0032702E" w:rsidRPr="009E205E" w:rsidRDefault="009E205E" w:rsidP="0032702E">
      <w:pPr>
        <w:rPr>
          <w:rFonts w:eastAsia="標楷體"/>
          <w:sz w:val="26"/>
          <w:szCs w:val="26"/>
        </w:rPr>
      </w:pPr>
      <w:r w:rsidRPr="00E73CA1">
        <w:rPr>
          <w:rFonts w:eastAsia="標楷體" w:hint="eastAsia"/>
          <w:sz w:val="26"/>
          <w:szCs w:val="26"/>
        </w:rPr>
        <w:t>身分證統一編號</w:t>
      </w:r>
      <w:r w:rsidR="0032702E" w:rsidRPr="00E73CA1">
        <w:rPr>
          <w:rFonts w:eastAsia="標楷體" w:hint="eastAsia"/>
          <w:sz w:val="26"/>
          <w:szCs w:val="26"/>
        </w:rPr>
        <w:t>：</w:t>
      </w:r>
    </w:p>
    <w:p w:rsidR="0032702E" w:rsidRPr="009E205E" w:rsidRDefault="0032702E" w:rsidP="0032702E">
      <w:pPr>
        <w:rPr>
          <w:rFonts w:eastAsia="標楷體"/>
          <w:sz w:val="26"/>
          <w:szCs w:val="26"/>
        </w:rPr>
      </w:pPr>
      <w:r w:rsidRPr="009E205E">
        <w:rPr>
          <w:rFonts w:eastAsia="標楷體" w:hint="eastAsia"/>
          <w:sz w:val="26"/>
          <w:szCs w:val="26"/>
        </w:rPr>
        <w:t>戶籍地址：</w:t>
      </w:r>
    </w:p>
    <w:p w:rsidR="0032702E" w:rsidRPr="009E205E" w:rsidRDefault="0032702E" w:rsidP="0032702E">
      <w:pPr>
        <w:rPr>
          <w:rFonts w:eastAsia="標楷體"/>
          <w:sz w:val="26"/>
          <w:szCs w:val="26"/>
        </w:rPr>
      </w:pPr>
    </w:p>
    <w:p w:rsidR="0032702E" w:rsidRPr="009E205E" w:rsidRDefault="0032702E" w:rsidP="0032702E">
      <w:pPr>
        <w:jc w:val="center"/>
        <w:rPr>
          <w:rFonts w:ascii="標楷體" w:eastAsia="標楷體" w:hAnsi="標楷體"/>
          <w:sz w:val="26"/>
          <w:szCs w:val="26"/>
        </w:rPr>
      </w:pPr>
      <w:r w:rsidRPr="00E73CA1">
        <w:rPr>
          <w:rFonts w:eastAsia="標楷體" w:hint="eastAsia"/>
          <w:sz w:val="26"/>
          <w:szCs w:val="26"/>
        </w:rPr>
        <w:t>中華民國</w:t>
      </w:r>
      <w:r w:rsidRPr="00E73CA1">
        <w:rPr>
          <w:rFonts w:hint="eastAsia"/>
          <w:sz w:val="26"/>
          <w:szCs w:val="26"/>
        </w:rPr>
        <w:t>10</w:t>
      </w:r>
      <w:r w:rsidR="00F64E05" w:rsidRPr="00E73CA1">
        <w:rPr>
          <w:rFonts w:eastAsia="標楷體" w:hint="eastAsia"/>
          <w:sz w:val="26"/>
          <w:szCs w:val="26"/>
        </w:rPr>
        <w:t>8</w:t>
      </w:r>
      <w:r w:rsidRPr="009E205E">
        <w:rPr>
          <w:rFonts w:eastAsia="標楷體" w:hint="eastAsia"/>
          <w:sz w:val="26"/>
          <w:szCs w:val="26"/>
        </w:rPr>
        <w:t>年</w:t>
      </w:r>
      <w:r w:rsidRPr="009E205E">
        <w:rPr>
          <w:rFonts w:hint="eastAsia"/>
          <w:sz w:val="26"/>
          <w:szCs w:val="26"/>
        </w:rPr>
        <w:t>○○</w:t>
      </w:r>
      <w:r w:rsidRPr="009E205E">
        <w:rPr>
          <w:rFonts w:eastAsia="標楷體" w:hint="eastAsia"/>
          <w:sz w:val="26"/>
          <w:szCs w:val="26"/>
        </w:rPr>
        <w:t>月</w:t>
      </w:r>
      <w:r w:rsidRPr="009E205E">
        <w:rPr>
          <w:rFonts w:hint="eastAsia"/>
          <w:sz w:val="26"/>
          <w:szCs w:val="26"/>
        </w:rPr>
        <w:t>○○</w:t>
      </w:r>
      <w:r w:rsidRPr="009E205E">
        <w:rPr>
          <w:rFonts w:eastAsia="標楷體" w:hint="eastAsia"/>
          <w:sz w:val="26"/>
          <w:szCs w:val="26"/>
        </w:rPr>
        <w:t>日</w:t>
      </w:r>
      <w:r w:rsidRPr="009E205E">
        <w:rPr>
          <w:rFonts w:ascii="標楷體" w:eastAsia="標楷體" w:hAnsi="標楷體"/>
          <w:sz w:val="26"/>
          <w:szCs w:val="26"/>
        </w:rPr>
        <w:br w:type="page"/>
      </w:r>
    </w:p>
    <w:p w:rsidR="0032702E" w:rsidRPr="009E205E" w:rsidRDefault="00510311" w:rsidP="0032702E">
      <w:pPr>
        <w:widowControl/>
        <w:jc w:val="center"/>
        <w:rPr>
          <w:rFonts w:ascii="標楷體" w:eastAsia="標楷體" w:hAnsi="標楷體"/>
          <w:sz w:val="32"/>
          <w:szCs w:val="32"/>
        </w:rPr>
      </w:pPr>
      <w:r w:rsidRPr="009E205E">
        <w:rPr>
          <w:rFonts w:ascii="標楷體" w:eastAsia="標楷體" w:hAnsi="標楷體" w:hint="eastAsia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FFAE854" wp14:editId="57AFCEC2">
                <wp:simplePos x="0" y="0"/>
                <wp:positionH relativeFrom="column">
                  <wp:posOffset>-245745</wp:posOffset>
                </wp:positionH>
                <wp:positionV relativeFrom="paragraph">
                  <wp:posOffset>0</wp:posOffset>
                </wp:positionV>
                <wp:extent cx="670560" cy="243840"/>
                <wp:effectExtent l="0" t="0" r="15240" b="22860"/>
                <wp:wrapNone/>
                <wp:docPr id="40" name="Text Box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560" cy="2438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D4EA0" w:rsidRPr="00E41929" w:rsidRDefault="009D4EA0" w:rsidP="0032702E">
                            <w:pPr>
                              <w:spacing w:line="200" w:lineRule="exact"/>
                              <w:rPr>
                                <w:rFonts w:ascii="標楷體" w:eastAsia="標楷體" w:hAnsi="標楷體"/>
                                <w:b/>
                                <w:u w:val="single"/>
                              </w:rPr>
                            </w:pPr>
                            <w:r w:rsidRPr="00261214">
                              <w:rPr>
                                <w:rFonts w:ascii="標楷體" w:eastAsia="標楷體" w:hAnsi="標楷體" w:hint="eastAsia"/>
                              </w:rPr>
                              <w:t>附</w:t>
                            </w:r>
                            <w:r w:rsidRPr="00261214">
                              <w:rPr>
                                <w:rFonts w:ascii="標楷體" w:eastAsia="標楷體" w:hAnsi="標楷體"/>
                              </w:rPr>
                              <w:t>件</w:t>
                            </w:r>
                            <w:r w:rsidRPr="00261214">
                              <w:rPr>
                                <w:rFonts w:ascii="標楷體" w:eastAsia="標楷體" w:hAnsi="標楷體"/>
                                <w:sz w:val="22"/>
                              </w:rPr>
                              <w:t>6</w:t>
                            </w:r>
                          </w:p>
                          <w:p w:rsidR="009D4EA0" w:rsidRDefault="009D4EA0" w:rsidP="0032702E">
                            <w:pPr>
                              <w:spacing w:line="200" w:lineRule="exact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7FFAE854" id="_x0000_s1064" type="#_x0000_t202" style="position:absolute;left:0;text-align:left;margin-left:-19.35pt;margin-top:0;width:52.8pt;height:19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" filled="f">
                <v:textbox>
                  <w:txbxContent>
                    <w:p w:rsidR="009D4EA0" w:rsidRPr="00E41929" w:rsidRDefault="009D4EA0" w:rsidP="0032702E">
                      <w:pPr>
                        <w:spacing w:line="200" w:lineRule="exact"/>
                        <w:rPr>
                          <w:rFonts w:ascii="標楷體" w:eastAsia="標楷體" w:hAnsi="標楷體"/>
                          <w:b/>
                          <w:u w:val="single"/>
                        </w:rPr>
                      </w:pPr>
                      <w:r w:rsidRPr="00261214">
                        <w:rPr>
                          <w:rFonts w:ascii="標楷體" w:eastAsia="標楷體" w:hAnsi="標楷體" w:hint="eastAsia"/>
                        </w:rPr>
                        <w:t>附</w:t>
                      </w:r>
                      <w:r w:rsidRPr="00261214">
                        <w:rPr>
                          <w:rFonts w:ascii="標楷體" w:eastAsia="標楷體" w:hAnsi="標楷體"/>
                        </w:rPr>
                        <w:t>件</w:t>
                      </w:r>
                      <w:r w:rsidRPr="00261214">
                        <w:rPr>
                          <w:rFonts w:ascii="標楷體" w:eastAsia="標楷體" w:hAnsi="標楷體"/>
                          <w:sz w:val="22"/>
                        </w:rPr>
                        <w:t>6</w:t>
                      </w:r>
                    </w:p>
                    <w:p w:rsidR="009D4EA0" w:rsidRDefault="009D4EA0" w:rsidP="0032702E">
                      <w:pPr>
                        <w:spacing w:line="200" w:lineRule="exact"/>
                        <w:rPr>
                          <w:rFonts w:ascii="標楷體" w:eastAsia="標楷體" w:hAnsi="標楷體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2702E" w:rsidRPr="009E205E" w:rsidRDefault="0032702E" w:rsidP="0032702E">
      <w:pPr>
        <w:widowControl/>
        <w:jc w:val="center"/>
        <w:rPr>
          <w:rFonts w:ascii="標楷體" w:eastAsia="標楷體" w:hAnsi="標楷體"/>
          <w:sz w:val="32"/>
          <w:szCs w:val="32"/>
        </w:rPr>
      </w:pPr>
      <w:r w:rsidRPr="009E205E">
        <w:rPr>
          <w:rFonts w:ascii="標楷體" w:eastAsia="標楷體" w:hAnsi="標楷體" w:hint="eastAsia"/>
          <w:sz w:val="32"/>
          <w:szCs w:val="32"/>
        </w:rPr>
        <w:t>錄影錄音授權書</w:t>
      </w:r>
      <w:r w:rsidRPr="009E205E">
        <w:rPr>
          <w:rFonts w:ascii="標楷體" w:eastAsia="標楷體" w:hAnsi="標楷體"/>
          <w:sz w:val="32"/>
          <w:szCs w:val="32"/>
        </w:rPr>
        <w:t>（成年版）</w:t>
      </w:r>
    </w:p>
    <w:p w:rsidR="0032702E" w:rsidRPr="009E205E" w:rsidRDefault="0032702E" w:rsidP="0032702E">
      <w:pPr>
        <w:widowControl/>
        <w:rPr>
          <w:rFonts w:eastAsia="標楷體"/>
          <w:sz w:val="26"/>
          <w:szCs w:val="26"/>
        </w:rPr>
      </w:pPr>
      <w:r w:rsidRPr="009E205E">
        <w:rPr>
          <w:rFonts w:eastAsia="標楷體" w:hint="eastAsia"/>
          <w:sz w:val="26"/>
          <w:szCs w:val="26"/>
        </w:rPr>
        <w:t>茲因立書人於民</w:t>
      </w:r>
      <w:r w:rsidRPr="00E73CA1">
        <w:rPr>
          <w:rFonts w:eastAsia="標楷體" w:hint="eastAsia"/>
          <w:sz w:val="26"/>
          <w:szCs w:val="26"/>
        </w:rPr>
        <w:t>國</w:t>
      </w:r>
      <w:r w:rsidR="005359CE" w:rsidRPr="00E73CA1">
        <w:rPr>
          <w:rFonts w:ascii="標楷體" w:eastAsia="標楷體" w:hAnsi="標楷體" w:hint="eastAsia"/>
          <w:sz w:val="26"/>
          <w:szCs w:val="26"/>
        </w:rPr>
        <w:t>108</w:t>
      </w:r>
      <w:r w:rsidRPr="00E73CA1">
        <w:rPr>
          <w:rFonts w:eastAsia="標楷體" w:hint="eastAsia"/>
          <w:sz w:val="26"/>
          <w:szCs w:val="26"/>
        </w:rPr>
        <w:t>年</w:t>
      </w:r>
      <w:r w:rsidR="005359CE" w:rsidRPr="00E73CA1">
        <w:rPr>
          <w:rFonts w:ascii="標楷體" w:eastAsia="標楷體" w:hAnsi="標楷體" w:hint="eastAsia"/>
          <w:sz w:val="26"/>
          <w:szCs w:val="26"/>
        </w:rPr>
        <w:t>11</w:t>
      </w:r>
      <w:r w:rsidRPr="00E73CA1">
        <w:rPr>
          <w:rFonts w:eastAsia="標楷體" w:hint="eastAsia"/>
          <w:sz w:val="26"/>
          <w:szCs w:val="26"/>
        </w:rPr>
        <w:t>月</w:t>
      </w:r>
      <w:r w:rsidR="005359CE" w:rsidRPr="00E73CA1">
        <w:rPr>
          <w:rFonts w:eastAsia="標楷體" w:hint="eastAsia"/>
          <w:sz w:val="26"/>
          <w:szCs w:val="26"/>
        </w:rPr>
        <w:t>23</w:t>
      </w:r>
      <w:r w:rsidRPr="00E73CA1">
        <w:rPr>
          <w:rFonts w:eastAsia="標楷體" w:hint="eastAsia"/>
          <w:sz w:val="26"/>
          <w:szCs w:val="26"/>
        </w:rPr>
        <w:t>日至</w:t>
      </w:r>
      <w:r w:rsidRPr="00E73CA1">
        <w:rPr>
          <w:rFonts w:ascii="標楷體" w:eastAsia="標楷體" w:hAnsi="標楷體" w:hint="eastAsia"/>
          <w:sz w:val="26"/>
          <w:szCs w:val="26"/>
        </w:rPr>
        <w:t>2</w:t>
      </w:r>
      <w:r w:rsidR="005359CE" w:rsidRPr="00E73CA1">
        <w:rPr>
          <w:rFonts w:ascii="標楷體" w:eastAsia="標楷體" w:hAnsi="標楷體" w:hint="eastAsia"/>
          <w:sz w:val="26"/>
          <w:szCs w:val="26"/>
        </w:rPr>
        <w:t>4</w:t>
      </w:r>
      <w:r w:rsidRPr="00E73CA1">
        <w:rPr>
          <w:rFonts w:eastAsia="標楷體" w:hint="eastAsia"/>
          <w:sz w:val="26"/>
          <w:szCs w:val="26"/>
        </w:rPr>
        <w:t>日參與中華民國</w:t>
      </w:r>
      <w:r w:rsidR="005359CE" w:rsidRPr="00E73CA1">
        <w:rPr>
          <w:rFonts w:ascii="標楷體" w:eastAsia="標楷體" w:hAnsi="標楷體" w:hint="eastAsia"/>
          <w:sz w:val="26"/>
          <w:szCs w:val="26"/>
        </w:rPr>
        <w:t>108</w:t>
      </w:r>
      <w:r w:rsidRPr="00E73CA1">
        <w:rPr>
          <w:rFonts w:eastAsia="標楷體" w:hint="eastAsia"/>
          <w:sz w:val="26"/>
          <w:szCs w:val="26"/>
        </w:rPr>
        <w:t>年全國語</w:t>
      </w:r>
      <w:r w:rsidRPr="009E205E">
        <w:rPr>
          <w:rFonts w:eastAsia="標楷體" w:hint="eastAsia"/>
          <w:sz w:val="26"/>
          <w:szCs w:val="26"/>
        </w:rPr>
        <w:t>文競賽之演說</w:t>
      </w:r>
      <w:r w:rsidRPr="009E205E">
        <w:rPr>
          <w:rFonts w:eastAsia="標楷體" w:hint="eastAsia"/>
          <w:sz w:val="26"/>
          <w:szCs w:val="26"/>
        </w:rPr>
        <w:t>/</w:t>
      </w:r>
      <w:r w:rsidRPr="009E205E">
        <w:rPr>
          <w:rFonts w:eastAsia="標楷體" w:hint="eastAsia"/>
          <w:sz w:val="26"/>
          <w:szCs w:val="26"/>
        </w:rPr>
        <w:t>朗讀</w:t>
      </w:r>
      <w:r w:rsidRPr="009E205E">
        <w:rPr>
          <w:rFonts w:eastAsia="標楷體" w:hint="eastAsia"/>
          <w:sz w:val="26"/>
          <w:szCs w:val="26"/>
        </w:rPr>
        <w:t>/</w:t>
      </w:r>
      <w:r w:rsidRPr="009E205E">
        <w:rPr>
          <w:rFonts w:eastAsia="標楷體" w:hint="eastAsia"/>
          <w:sz w:val="26"/>
          <w:szCs w:val="26"/>
        </w:rPr>
        <w:t>競賽活動（以下稱「本活動」），立書人謹此同意授權教育部對立書人參與本活動之過程，進行錄音及錄影，並聲明如下：</w:t>
      </w:r>
    </w:p>
    <w:p w:rsidR="0032702E" w:rsidRPr="009E205E" w:rsidRDefault="0032702E" w:rsidP="0032702E">
      <w:pPr>
        <w:rPr>
          <w:rFonts w:eastAsia="標楷體"/>
          <w:sz w:val="26"/>
          <w:szCs w:val="26"/>
        </w:rPr>
      </w:pPr>
    </w:p>
    <w:p w:rsidR="0032702E" w:rsidRPr="009E205E" w:rsidRDefault="0032702E" w:rsidP="0032702E">
      <w:pPr>
        <w:ind w:left="520" w:hangingChars="200" w:hanging="520"/>
        <w:jc w:val="both"/>
        <w:rPr>
          <w:rFonts w:eastAsia="標楷體"/>
          <w:sz w:val="26"/>
          <w:szCs w:val="26"/>
        </w:rPr>
      </w:pPr>
      <w:r w:rsidRPr="009E205E">
        <w:rPr>
          <w:rFonts w:eastAsia="標楷體" w:hint="eastAsia"/>
          <w:sz w:val="26"/>
          <w:szCs w:val="26"/>
        </w:rPr>
        <w:t>一、立書人就本活動所為之演說</w:t>
      </w:r>
      <w:r w:rsidRPr="009E205E">
        <w:rPr>
          <w:rFonts w:eastAsia="標楷體" w:hint="eastAsia"/>
          <w:sz w:val="26"/>
          <w:szCs w:val="26"/>
        </w:rPr>
        <w:t>/</w:t>
      </w:r>
      <w:r w:rsidRPr="009E205E">
        <w:rPr>
          <w:rFonts w:eastAsia="標楷體" w:hint="eastAsia"/>
          <w:sz w:val="26"/>
          <w:szCs w:val="26"/>
        </w:rPr>
        <w:t>朗讀</w:t>
      </w:r>
      <w:r w:rsidRPr="009E205E">
        <w:rPr>
          <w:rFonts w:eastAsia="標楷體" w:hint="eastAsia"/>
          <w:sz w:val="26"/>
          <w:szCs w:val="26"/>
        </w:rPr>
        <w:t>/</w:t>
      </w:r>
      <w:r w:rsidRPr="009E205E">
        <w:rPr>
          <w:rFonts w:eastAsia="標楷體" w:hint="eastAsia"/>
          <w:sz w:val="26"/>
          <w:szCs w:val="26"/>
        </w:rPr>
        <w:t>競賽內容及所同意之錄音</w:t>
      </w:r>
      <w:r w:rsidRPr="009E205E">
        <w:rPr>
          <w:rFonts w:eastAsia="標楷體" w:hint="eastAsia"/>
          <w:sz w:val="26"/>
          <w:szCs w:val="26"/>
        </w:rPr>
        <w:t>/</w:t>
      </w:r>
      <w:r w:rsidRPr="009E205E">
        <w:rPr>
          <w:rFonts w:eastAsia="標楷體" w:hint="eastAsia"/>
          <w:sz w:val="26"/>
          <w:szCs w:val="26"/>
        </w:rPr>
        <w:t>錄影內容，非獨家、非專屬、不限地域授權教育部在教育推廣之目的範圍內進行利用，包括但不限於以實體與數位方式重製、改作、編輯、公開口述、公開演出、公開上映、公開傳輸或以其他方式利用授權標的，並得對第三人進行再授權。</w:t>
      </w:r>
    </w:p>
    <w:p w:rsidR="0032702E" w:rsidRPr="009E205E" w:rsidRDefault="0032702E" w:rsidP="0032702E">
      <w:pPr>
        <w:ind w:left="520" w:hangingChars="200" w:hanging="520"/>
        <w:jc w:val="both"/>
        <w:rPr>
          <w:rFonts w:eastAsia="標楷體"/>
          <w:sz w:val="26"/>
          <w:szCs w:val="26"/>
        </w:rPr>
      </w:pPr>
    </w:p>
    <w:p w:rsidR="0032702E" w:rsidRPr="009E205E" w:rsidRDefault="0032702E" w:rsidP="0032702E">
      <w:pPr>
        <w:ind w:left="520" w:hangingChars="200" w:hanging="520"/>
        <w:jc w:val="both"/>
        <w:rPr>
          <w:rFonts w:eastAsia="標楷體"/>
          <w:sz w:val="26"/>
          <w:szCs w:val="26"/>
        </w:rPr>
      </w:pPr>
      <w:r w:rsidRPr="009E205E">
        <w:rPr>
          <w:rFonts w:eastAsia="標楷體" w:hint="eastAsia"/>
          <w:sz w:val="26"/>
          <w:szCs w:val="26"/>
        </w:rPr>
        <w:t>二、除前條所列授與教育部之權利外，立書人仍為相關內容及作品之著作權人，保有一切著作權及其他智慧財產權，不受本協議書之影響。</w:t>
      </w:r>
    </w:p>
    <w:p w:rsidR="0032702E" w:rsidRPr="009E205E" w:rsidRDefault="0032702E" w:rsidP="0032702E">
      <w:pPr>
        <w:ind w:left="520" w:hangingChars="200" w:hanging="520"/>
        <w:jc w:val="both"/>
        <w:rPr>
          <w:rFonts w:eastAsia="標楷體"/>
          <w:sz w:val="26"/>
          <w:szCs w:val="26"/>
        </w:rPr>
      </w:pPr>
    </w:p>
    <w:p w:rsidR="0032702E" w:rsidRPr="009E205E" w:rsidRDefault="0032702E" w:rsidP="0032702E">
      <w:pPr>
        <w:ind w:left="520" w:hangingChars="200" w:hanging="520"/>
        <w:jc w:val="both"/>
        <w:rPr>
          <w:rFonts w:eastAsia="標楷體"/>
          <w:sz w:val="26"/>
          <w:szCs w:val="26"/>
        </w:rPr>
      </w:pPr>
      <w:r w:rsidRPr="009E205E">
        <w:rPr>
          <w:rFonts w:eastAsia="標楷體" w:hint="eastAsia"/>
          <w:sz w:val="26"/>
          <w:szCs w:val="26"/>
        </w:rPr>
        <w:t>三、立書人參與本活動所提供之一切內容，均遵守各項法令之規定，絕無侵害任何他人之著作權或任何其他權利之情事。立書人並保證參與本活動所提供</w:t>
      </w:r>
      <w:r w:rsidRPr="009E205E">
        <w:rPr>
          <w:rFonts w:eastAsia="標楷體" w:hint="eastAsia"/>
          <w:sz w:val="26"/>
          <w:szCs w:val="26"/>
        </w:rPr>
        <w:t>/</w:t>
      </w:r>
      <w:r w:rsidRPr="009E205E">
        <w:rPr>
          <w:rFonts w:eastAsia="標楷體" w:hint="eastAsia"/>
          <w:sz w:val="26"/>
          <w:szCs w:val="26"/>
        </w:rPr>
        <w:t>演出之一切內容均係立書人自行創作，有權對教育部進行本協議書所列之授權，絕無侵害他人著作權或任何其他權利之情事。</w:t>
      </w:r>
    </w:p>
    <w:p w:rsidR="0032702E" w:rsidRPr="009E205E" w:rsidRDefault="0032702E" w:rsidP="0032702E">
      <w:pPr>
        <w:ind w:left="520" w:hangingChars="200" w:hanging="520"/>
        <w:jc w:val="both"/>
        <w:rPr>
          <w:rFonts w:eastAsia="標楷體"/>
          <w:sz w:val="26"/>
          <w:szCs w:val="26"/>
        </w:rPr>
      </w:pPr>
    </w:p>
    <w:p w:rsidR="0032702E" w:rsidRPr="009E205E" w:rsidRDefault="0032702E" w:rsidP="0032702E">
      <w:pPr>
        <w:ind w:left="520" w:hangingChars="200" w:hanging="520"/>
        <w:jc w:val="both"/>
        <w:rPr>
          <w:rFonts w:eastAsia="標楷體"/>
          <w:sz w:val="26"/>
          <w:szCs w:val="26"/>
        </w:rPr>
      </w:pPr>
      <w:r w:rsidRPr="009E205E">
        <w:rPr>
          <w:rFonts w:eastAsia="標楷體" w:hint="eastAsia"/>
          <w:sz w:val="26"/>
          <w:szCs w:val="26"/>
        </w:rPr>
        <w:t>四、如因本協議書相關事宜有爭議需以訴訟處理時，立書人同意應以中華民國法律為準據法，並以臺灣臺北地方法院為第一審管轄法院。</w:t>
      </w:r>
    </w:p>
    <w:p w:rsidR="0032702E" w:rsidRPr="009E205E" w:rsidRDefault="0032702E" w:rsidP="0032702E">
      <w:pPr>
        <w:ind w:left="540" w:hangingChars="200" w:hanging="540"/>
        <w:jc w:val="both"/>
        <w:rPr>
          <w:rFonts w:eastAsia="標楷體"/>
          <w:sz w:val="27"/>
        </w:rPr>
      </w:pPr>
    </w:p>
    <w:p w:rsidR="0032702E" w:rsidRPr="009E205E" w:rsidRDefault="0032702E" w:rsidP="0032702E">
      <w:pPr>
        <w:jc w:val="both"/>
        <w:rPr>
          <w:rFonts w:eastAsia="標楷體"/>
          <w:sz w:val="27"/>
        </w:rPr>
      </w:pPr>
    </w:p>
    <w:p w:rsidR="0032702E" w:rsidRPr="009E205E" w:rsidRDefault="0032702E" w:rsidP="0032702E">
      <w:pPr>
        <w:jc w:val="both"/>
        <w:rPr>
          <w:rFonts w:eastAsia="標楷體"/>
          <w:sz w:val="27"/>
        </w:rPr>
      </w:pPr>
    </w:p>
    <w:p w:rsidR="0032702E" w:rsidRPr="009E205E" w:rsidRDefault="0032702E" w:rsidP="0032702E">
      <w:pPr>
        <w:jc w:val="both"/>
        <w:rPr>
          <w:rFonts w:eastAsia="標楷體"/>
          <w:sz w:val="27"/>
        </w:rPr>
      </w:pPr>
    </w:p>
    <w:p w:rsidR="0032702E" w:rsidRPr="009E205E" w:rsidRDefault="0032702E" w:rsidP="0032702E">
      <w:pPr>
        <w:jc w:val="both"/>
        <w:rPr>
          <w:rFonts w:eastAsia="標楷體"/>
          <w:sz w:val="27"/>
        </w:rPr>
      </w:pPr>
    </w:p>
    <w:p w:rsidR="0032702E" w:rsidRPr="009E205E" w:rsidRDefault="0032702E" w:rsidP="0032702E">
      <w:pPr>
        <w:rPr>
          <w:rFonts w:eastAsia="標楷體"/>
          <w:sz w:val="26"/>
          <w:szCs w:val="26"/>
        </w:rPr>
      </w:pPr>
      <w:r w:rsidRPr="009E205E">
        <w:rPr>
          <w:rFonts w:eastAsia="標楷體" w:hint="eastAsia"/>
          <w:sz w:val="26"/>
          <w:szCs w:val="26"/>
        </w:rPr>
        <w:t>立書人：</w:t>
      </w:r>
      <w:r w:rsidRPr="009E205E">
        <w:rPr>
          <w:rFonts w:eastAsia="標楷體" w:hint="eastAsia"/>
          <w:sz w:val="26"/>
          <w:szCs w:val="26"/>
        </w:rPr>
        <w:t xml:space="preserve">                          </w:t>
      </w:r>
      <w:r w:rsidRPr="009E205E">
        <w:rPr>
          <w:rFonts w:eastAsia="標楷體" w:hint="eastAsia"/>
          <w:sz w:val="26"/>
          <w:szCs w:val="26"/>
        </w:rPr>
        <w:t>（簽名）</w:t>
      </w:r>
    </w:p>
    <w:p w:rsidR="0032702E" w:rsidRPr="009E205E" w:rsidRDefault="0032702E" w:rsidP="0032702E">
      <w:pPr>
        <w:rPr>
          <w:rFonts w:eastAsia="標楷體"/>
          <w:sz w:val="26"/>
          <w:szCs w:val="26"/>
        </w:rPr>
      </w:pPr>
    </w:p>
    <w:p w:rsidR="0032702E" w:rsidRPr="009E205E" w:rsidRDefault="009E205E" w:rsidP="0032702E">
      <w:pPr>
        <w:rPr>
          <w:rFonts w:eastAsia="標楷體"/>
          <w:sz w:val="26"/>
          <w:szCs w:val="26"/>
        </w:rPr>
      </w:pPr>
      <w:r w:rsidRPr="00E73CA1">
        <w:rPr>
          <w:rFonts w:eastAsia="標楷體" w:hint="eastAsia"/>
          <w:sz w:val="26"/>
          <w:szCs w:val="26"/>
        </w:rPr>
        <w:t>身分證統一編號：</w:t>
      </w:r>
    </w:p>
    <w:p w:rsidR="0032702E" w:rsidRPr="009E205E" w:rsidRDefault="0032702E" w:rsidP="0032702E">
      <w:pPr>
        <w:rPr>
          <w:rFonts w:eastAsia="標楷體"/>
          <w:sz w:val="26"/>
          <w:szCs w:val="26"/>
        </w:rPr>
      </w:pPr>
      <w:r w:rsidRPr="009E205E">
        <w:rPr>
          <w:rFonts w:eastAsia="標楷體" w:hint="eastAsia"/>
          <w:sz w:val="26"/>
          <w:szCs w:val="26"/>
        </w:rPr>
        <w:t>戶籍地址：</w:t>
      </w:r>
    </w:p>
    <w:p w:rsidR="0032702E" w:rsidRPr="009E205E" w:rsidRDefault="0032702E" w:rsidP="0032702E">
      <w:pPr>
        <w:rPr>
          <w:rFonts w:eastAsia="標楷體"/>
          <w:sz w:val="26"/>
          <w:szCs w:val="26"/>
        </w:rPr>
      </w:pPr>
    </w:p>
    <w:p w:rsidR="0032702E" w:rsidRPr="009E205E" w:rsidRDefault="0032702E" w:rsidP="0032702E">
      <w:pPr>
        <w:rPr>
          <w:rFonts w:eastAsia="標楷體"/>
          <w:sz w:val="26"/>
          <w:szCs w:val="26"/>
        </w:rPr>
      </w:pPr>
    </w:p>
    <w:p w:rsidR="0032702E" w:rsidRDefault="0032702E" w:rsidP="0032702E">
      <w:pPr>
        <w:jc w:val="center"/>
        <w:rPr>
          <w:rFonts w:eastAsia="標楷體"/>
          <w:sz w:val="26"/>
          <w:szCs w:val="26"/>
        </w:rPr>
      </w:pPr>
    </w:p>
    <w:p w:rsidR="009E205E" w:rsidRPr="009E205E" w:rsidRDefault="009E205E" w:rsidP="0032702E">
      <w:pPr>
        <w:jc w:val="center"/>
        <w:rPr>
          <w:rFonts w:eastAsia="標楷體"/>
          <w:sz w:val="26"/>
          <w:szCs w:val="26"/>
        </w:rPr>
      </w:pPr>
    </w:p>
    <w:p w:rsidR="0032702E" w:rsidRPr="009E205E" w:rsidRDefault="0032702E" w:rsidP="0032702E">
      <w:pPr>
        <w:jc w:val="center"/>
      </w:pPr>
      <w:r w:rsidRPr="009E205E">
        <w:rPr>
          <w:rFonts w:eastAsia="標楷體" w:hint="eastAsia"/>
          <w:sz w:val="26"/>
          <w:szCs w:val="26"/>
        </w:rPr>
        <w:t>中華民</w:t>
      </w:r>
      <w:r w:rsidRPr="00E73CA1">
        <w:rPr>
          <w:rFonts w:eastAsia="標楷體" w:hint="eastAsia"/>
          <w:sz w:val="26"/>
          <w:szCs w:val="26"/>
        </w:rPr>
        <w:t>國</w:t>
      </w:r>
      <w:r w:rsidR="005359CE" w:rsidRPr="00E73CA1">
        <w:rPr>
          <w:rFonts w:ascii="標楷體" w:eastAsia="標楷體" w:hAnsi="標楷體" w:hint="eastAsia"/>
          <w:sz w:val="26"/>
          <w:szCs w:val="26"/>
        </w:rPr>
        <w:t>108</w:t>
      </w:r>
      <w:r w:rsidRPr="00E73CA1">
        <w:rPr>
          <w:rFonts w:eastAsia="標楷體" w:hint="eastAsia"/>
          <w:sz w:val="26"/>
          <w:szCs w:val="26"/>
        </w:rPr>
        <w:t>年</w:t>
      </w:r>
      <w:r w:rsidRPr="009E205E">
        <w:rPr>
          <w:rFonts w:eastAsia="標楷體" w:hint="eastAsia"/>
          <w:sz w:val="26"/>
          <w:szCs w:val="26"/>
        </w:rPr>
        <w:t>○○月○○日</w:t>
      </w:r>
    </w:p>
    <w:p w:rsidR="0032702E" w:rsidRPr="006764A9" w:rsidRDefault="00510311" w:rsidP="0032702E">
      <w:pPr>
        <w:widowControl/>
        <w:jc w:val="center"/>
        <w:rPr>
          <w:rFonts w:ascii="標楷體" w:eastAsia="標楷體" w:hAnsi="標楷體"/>
          <w:sz w:val="32"/>
        </w:rPr>
      </w:pPr>
      <w:r w:rsidRPr="009E205E">
        <w:rPr>
          <w:rFonts w:ascii="標楷體" w:eastAsia="標楷體" w:hAnsi="標楷體" w:hint="eastAsia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17DED5F" wp14:editId="67082C0D">
                <wp:simplePos x="0" y="0"/>
                <wp:positionH relativeFrom="column">
                  <wp:posOffset>-217170</wp:posOffset>
                </wp:positionH>
                <wp:positionV relativeFrom="paragraph">
                  <wp:posOffset>-28575</wp:posOffset>
                </wp:positionV>
                <wp:extent cx="670560" cy="243840"/>
                <wp:effectExtent l="0" t="0" r="15240" b="22860"/>
                <wp:wrapNone/>
                <wp:docPr id="4" name="Text Box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560" cy="2438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510311" w:rsidRPr="00E41929" w:rsidRDefault="00510311" w:rsidP="00510311">
                            <w:pPr>
                              <w:spacing w:line="200" w:lineRule="exact"/>
                              <w:rPr>
                                <w:rFonts w:ascii="標楷體" w:eastAsia="標楷體" w:hAnsi="標楷體"/>
                                <w:b/>
                                <w:u w:val="single"/>
                              </w:rPr>
                            </w:pPr>
                            <w:r w:rsidRPr="00261214">
                              <w:rPr>
                                <w:rFonts w:ascii="標楷體" w:eastAsia="標楷體" w:hAnsi="標楷體" w:hint="eastAsia"/>
                              </w:rPr>
                              <w:t>附</w:t>
                            </w:r>
                            <w:r w:rsidRPr="00261214">
                              <w:rPr>
                                <w:rFonts w:ascii="標楷體" w:eastAsia="標楷體" w:hAnsi="標楷體"/>
                              </w:rPr>
                              <w:t>件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7</w:t>
                            </w:r>
                          </w:p>
                          <w:p w:rsidR="00510311" w:rsidRDefault="00510311" w:rsidP="00510311">
                            <w:pPr>
                              <w:spacing w:line="200" w:lineRule="exact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517DED5F" id="_x0000_s1065" type="#_x0000_t202" style="position:absolute;left:0;text-align:left;margin-left:-17.1pt;margin-top:-2.25pt;width:52.8pt;height:19.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" filled="f">
                <v:textbox>
                  <w:txbxContent>
                    <w:p w:rsidR="00510311" w:rsidRPr="00E41929" w:rsidRDefault="00510311" w:rsidP="00510311">
                      <w:pPr>
                        <w:spacing w:line="200" w:lineRule="exact"/>
                        <w:rPr>
                          <w:rFonts w:ascii="標楷體" w:eastAsia="標楷體" w:hAnsi="標楷體"/>
                          <w:b/>
                          <w:u w:val="single"/>
                        </w:rPr>
                      </w:pPr>
                      <w:r w:rsidRPr="00261214">
                        <w:rPr>
                          <w:rFonts w:ascii="標楷體" w:eastAsia="標楷體" w:hAnsi="標楷體" w:hint="eastAsia"/>
                        </w:rPr>
                        <w:t>附</w:t>
                      </w:r>
                      <w:r w:rsidRPr="00261214">
                        <w:rPr>
                          <w:rFonts w:ascii="標楷體" w:eastAsia="標楷體" w:hAnsi="標楷體"/>
                        </w:rPr>
                        <w:t>件</w:t>
                      </w:r>
                      <w:r>
                        <w:rPr>
                          <w:rFonts w:ascii="標楷體" w:eastAsia="標楷體" w:hAnsi="標楷體" w:hint="eastAsia"/>
                        </w:rPr>
                        <w:t>7</w:t>
                      </w:r>
                    </w:p>
                    <w:p w:rsidR="00510311" w:rsidRDefault="00510311" w:rsidP="00510311">
                      <w:pPr>
                        <w:spacing w:line="200" w:lineRule="exact"/>
                        <w:rPr>
                          <w:rFonts w:ascii="標楷體" w:eastAsia="標楷體" w:hAnsi="標楷體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2702E" w:rsidRPr="006764A9">
        <w:rPr>
          <w:rFonts w:ascii="標楷體" w:eastAsia="標楷體" w:hAnsi="標楷體" w:hint="eastAsia"/>
          <w:sz w:val="32"/>
        </w:rPr>
        <w:t>全國語文競賽違規裁處規定一覽表</w:t>
      </w:r>
    </w:p>
    <w:p w:rsidR="0032702E" w:rsidRPr="006764A9" w:rsidRDefault="0032702E" w:rsidP="0032702E">
      <w:pPr>
        <w:rPr>
          <w:rFonts w:ascii="標楷體" w:eastAsia="標楷體" w:hAnsi="標楷體"/>
        </w:rPr>
      </w:pPr>
      <w:r w:rsidRPr="006764A9">
        <w:rPr>
          <w:rFonts w:ascii="標楷體" w:eastAsia="標楷體" w:hAnsi="標楷體" w:hint="eastAsia"/>
          <w:b/>
        </w:rPr>
        <w:t>說明：有關競賽之爭議或本裁處規定如有未盡事宜，均送交申訴評議委員會裁決，並依其決議為準，各競賽單位不得提出異議，惟將列入賽後檢討事項之一。</w:t>
      </w:r>
    </w:p>
    <w:tbl>
      <w:tblPr>
        <w:tblStyle w:val="10"/>
        <w:tblW w:w="9493" w:type="dxa"/>
        <w:tblInd w:w="-289" w:type="dxa"/>
        <w:tblLook w:val="04A0" w:firstRow="1" w:lastRow="0" w:firstColumn="1" w:lastColumn="0" w:noHBand="0" w:noVBand="1"/>
      </w:tblPr>
      <w:tblGrid>
        <w:gridCol w:w="1895"/>
        <w:gridCol w:w="4196"/>
        <w:gridCol w:w="3402"/>
      </w:tblGrid>
      <w:tr w:rsidR="006764A9" w:rsidRPr="006764A9" w:rsidTr="00453981">
        <w:trPr>
          <w:trHeight w:val="553"/>
          <w:tblHeader/>
        </w:trPr>
        <w:tc>
          <w:tcPr>
            <w:tcW w:w="1895" w:type="dxa"/>
          </w:tcPr>
          <w:p w:rsidR="0032702E" w:rsidRPr="006764A9" w:rsidRDefault="0032702E" w:rsidP="00453981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6764A9">
              <w:rPr>
                <w:rFonts w:ascii="標楷體" w:eastAsia="標楷體" w:hAnsi="標楷體" w:hint="eastAsia"/>
                <w:sz w:val="28"/>
              </w:rPr>
              <w:t>裁處</w:t>
            </w:r>
          </w:p>
        </w:tc>
        <w:tc>
          <w:tcPr>
            <w:tcW w:w="4196" w:type="dxa"/>
          </w:tcPr>
          <w:p w:rsidR="0032702E" w:rsidRPr="006764A9" w:rsidRDefault="0032702E" w:rsidP="00453981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6764A9">
              <w:rPr>
                <w:rFonts w:ascii="標楷體" w:eastAsia="標楷體" w:hAnsi="標楷體" w:hint="eastAsia"/>
                <w:sz w:val="28"/>
              </w:rPr>
              <w:t>違規情形</w:t>
            </w:r>
          </w:p>
        </w:tc>
        <w:tc>
          <w:tcPr>
            <w:tcW w:w="3402" w:type="dxa"/>
          </w:tcPr>
          <w:p w:rsidR="0032702E" w:rsidRPr="006764A9" w:rsidRDefault="0032702E" w:rsidP="00453981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6764A9">
              <w:rPr>
                <w:rFonts w:ascii="標楷體" w:eastAsia="標楷體" w:hAnsi="標楷體" w:hint="eastAsia"/>
                <w:sz w:val="28"/>
              </w:rPr>
              <w:t>依據</w:t>
            </w:r>
          </w:p>
        </w:tc>
      </w:tr>
      <w:tr w:rsidR="001C2C68" w:rsidRPr="006764A9" w:rsidTr="001C2C68">
        <w:tc>
          <w:tcPr>
            <w:tcW w:w="1895" w:type="dxa"/>
            <w:vMerge w:val="restart"/>
            <w:vAlign w:val="center"/>
          </w:tcPr>
          <w:p w:rsidR="001C2C68" w:rsidRPr="00476B84" w:rsidRDefault="001C2C68" w:rsidP="001C2C68">
            <w:pPr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476B84">
              <w:rPr>
                <w:rFonts w:ascii="標楷體" w:eastAsia="標楷體" w:hAnsi="標楷體" w:hint="eastAsia"/>
                <w:b/>
                <w:sz w:val="26"/>
                <w:szCs w:val="26"/>
              </w:rPr>
              <w:t>競賽成績不予承認</w:t>
            </w:r>
          </w:p>
        </w:tc>
        <w:tc>
          <w:tcPr>
            <w:tcW w:w="4196" w:type="dxa"/>
          </w:tcPr>
          <w:p w:rsidR="001C2C68" w:rsidRPr="00476B84" w:rsidRDefault="001C2C68" w:rsidP="001C2C68">
            <w:pPr>
              <w:rPr>
                <w:rFonts w:ascii="標楷體" w:eastAsia="標楷體" w:hAnsi="標楷體"/>
                <w:b/>
              </w:rPr>
            </w:pPr>
            <w:r w:rsidRPr="00476B84">
              <w:rPr>
                <w:rFonts w:ascii="標楷體" w:eastAsia="標楷體" w:hAnsi="標楷體" w:hint="eastAsia"/>
                <w:b/>
              </w:rPr>
              <w:t>1、</w:t>
            </w:r>
            <w:r w:rsidRPr="00476B84">
              <w:rPr>
                <w:rFonts w:ascii="標楷體" w:eastAsia="標楷體" w:hAnsi="標楷體" w:hint="eastAsia"/>
              </w:rPr>
              <w:t>競賽員資格不符。</w:t>
            </w:r>
          </w:p>
        </w:tc>
        <w:tc>
          <w:tcPr>
            <w:tcW w:w="3402" w:type="dxa"/>
          </w:tcPr>
          <w:p w:rsidR="001C2C68" w:rsidRPr="006764A9" w:rsidRDefault="001C2C68" w:rsidP="001C2C68">
            <w:pPr>
              <w:rPr>
                <w:rFonts w:ascii="標楷體" w:eastAsia="標楷體" w:hAnsi="標楷體"/>
              </w:rPr>
            </w:pPr>
            <w:r w:rsidRPr="006764A9">
              <w:rPr>
                <w:rFonts w:ascii="標楷體" w:eastAsia="標楷體" w:hAnsi="標楷體" w:hint="eastAsia"/>
              </w:rPr>
              <w:t>「實施要點」第玖點、附則第四款</w:t>
            </w:r>
          </w:p>
        </w:tc>
      </w:tr>
      <w:tr w:rsidR="001C2C68" w:rsidRPr="006764A9" w:rsidTr="001C2C68">
        <w:tc>
          <w:tcPr>
            <w:tcW w:w="1895" w:type="dxa"/>
            <w:vMerge/>
            <w:vAlign w:val="center"/>
          </w:tcPr>
          <w:p w:rsidR="001C2C68" w:rsidRPr="00476B84" w:rsidRDefault="001C2C68" w:rsidP="001C2C68">
            <w:pPr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  <w:tc>
          <w:tcPr>
            <w:tcW w:w="4196" w:type="dxa"/>
          </w:tcPr>
          <w:p w:rsidR="001C2C68" w:rsidRPr="00476B84" w:rsidRDefault="001C2C68" w:rsidP="001C2C68">
            <w:pPr>
              <w:rPr>
                <w:rFonts w:ascii="標楷體" w:eastAsia="標楷體" w:hAnsi="標楷體"/>
              </w:rPr>
            </w:pPr>
            <w:r w:rsidRPr="00476B84">
              <w:rPr>
                <w:rFonts w:ascii="標楷體" w:eastAsia="標楷體" w:hAnsi="標楷體" w:hint="eastAsia"/>
                <w:b/>
              </w:rPr>
              <w:t>2、</w:t>
            </w:r>
            <w:r w:rsidRPr="00476B84">
              <w:rPr>
                <w:rFonts w:ascii="標楷體" w:eastAsia="標楷體" w:hAnsi="標楷體" w:hint="eastAsia"/>
              </w:rPr>
              <w:t>競賽員有冒名頂替者(以身分證或</w:t>
            </w:r>
          </w:p>
          <w:p w:rsidR="001C2C68" w:rsidRPr="00476B84" w:rsidRDefault="001C2C68" w:rsidP="001C2C68">
            <w:pPr>
              <w:rPr>
                <w:rFonts w:ascii="標楷體" w:eastAsia="標楷體" w:hAnsi="標楷體"/>
                <w:b/>
              </w:rPr>
            </w:pPr>
            <w:r w:rsidRPr="00476B84">
              <w:rPr>
                <w:rFonts w:ascii="標楷體" w:eastAsia="標楷體" w:hAnsi="標楷體" w:hint="eastAsia"/>
              </w:rPr>
              <w:t xml:space="preserve">   戶口名簿為憑)。</w:t>
            </w:r>
          </w:p>
        </w:tc>
        <w:tc>
          <w:tcPr>
            <w:tcW w:w="3402" w:type="dxa"/>
          </w:tcPr>
          <w:p w:rsidR="001C2C68" w:rsidRPr="00A76DB3" w:rsidRDefault="001C2C68" w:rsidP="001C2C68">
            <w:pPr>
              <w:rPr>
                <w:rFonts w:ascii="標楷體" w:eastAsia="標楷體" w:hAnsi="標楷體"/>
              </w:rPr>
            </w:pPr>
            <w:r w:rsidRPr="00A76DB3">
              <w:rPr>
                <w:rFonts w:ascii="標楷體" w:eastAsia="標楷體" w:hAnsi="標楷體" w:hint="eastAsia"/>
              </w:rPr>
              <w:t>「實施要點」第玖點、附則第四款</w:t>
            </w:r>
          </w:p>
        </w:tc>
      </w:tr>
      <w:tr w:rsidR="001C2C68" w:rsidRPr="006764A9" w:rsidTr="00453981">
        <w:tc>
          <w:tcPr>
            <w:tcW w:w="1895" w:type="dxa"/>
            <w:vMerge w:val="restart"/>
            <w:vAlign w:val="center"/>
          </w:tcPr>
          <w:p w:rsidR="001C2C68" w:rsidRPr="006764A9" w:rsidRDefault="001C2C68" w:rsidP="001C2C68">
            <w:pPr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6764A9">
              <w:rPr>
                <w:rFonts w:ascii="標楷體" w:eastAsia="標楷體" w:hAnsi="標楷體" w:hint="eastAsia"/>
                <w:b/>
                <w:sz w:val="26"/>
                <w:szCs w:val="26"/>
              </w:rPr>
              <w:t>取消競賽員資格</w:t>
            </w:r>
          </w:p>
        </w:tc>
        <w:tc>
          <w:tcPr>
            <w:tcW w:w="4196" w:type="dxa"/>
          </w:tcPr>
          <w:p w:rsidR="001C2C68" w:rsidRPr="006764A9" w:rsidRDefault="001C2C68" w:rsidP="001C2C68">
            <w:pPr>
              <w:ind w:left="360" w:hangingChars="150" w:hanging="360"/>
              <w:rPr>
                <w:rFonts w:ascii="標楷體" w:eastAsia="標楷體" w:hAnsi="標楷體"/>
              </w:rPr>
            </w:pPr>
            <w:r w:rsidRPr="006764A9">
              <w:rPr>
                <w:rFonts w:ascii="標楷體" w:eastAsia="標楷體" w:hAnsi="標楷體" w:hint="eastAsia"/>
              </w:rPr>
              <w:t>1、凡曾獲得本競賽決賽該語言該項該組第1名，或近5年內二度獲得第2至6名者，再參加該語言該項該組之競賽。</w:t>
            </w:r>
          </w:p>
        </w:tc>
        <w:tc>
          <w:tcPr>
            <w:tcW w:w="3402" w:type="dxa"/>
          </w:tcPr>
          <w:p w:rsidR="001C2C68" w:rsidRPr="006764A9" w:rsidRDefault="001C2C68" w:rsidP="001C2C68">
            <w:pPr>
              <w:rPr>
                <w:rFonts w:ascii="標楷體" w:eastAsia="標楷體" w:hAnsi="標楷體"/>
              </w:rPr>
            </w:pPr>
            <w:r w:rsidRPr="006764A9">
              <w:rPr>
                <w:rFonts w:ascii="標楷體" w:eastAsia="標楷體" w:hAnsi="標楷體" w:hint="eastAsia"/>
              </w:rPr>
              <w:t>「實施要點」第肆點第五款競賽員資格及限制(</w:t>
            </w:r>
            <w:r>
              <w:rPr>
                <w:rFonts w:ascii="標楷體" w:eastAsia="標楷體" w:hAnsi="標楷體" w:hint="eastAsia"/>
              </w:rPr>
              <w:t>四</w:t>
            </w:r>
            <w:r w:rsidRPr="006764A9">
              <w:rPr>
                <w:rFonts w:ascii="標楷體" w:eastAsia="標楷體" w:hAnsi="標楷體" w:hint="eastAsia"/>
              </w:rPr>
              <w:t>)</w:t>
            </w:r>
          </w:p>
        </w:tc>
      </w:tr>
      <w:tr w:rsidR="001C2C68" w:rsidRPr="006764A9" w:rsidTr="00453981">
        <w:tc>
          <w:tcPr>
            <w:tcW w:w="1895" w:type="dxa"/>
            <w:vMerge/>
          </w:tcPr>
          <w:p w:rsidR="001C2C68" w:rsidRPr="006764A9" w:rsidRDefault="001C2C68" w:rsidP="001C2C68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196" w:type="dxa"/>
          </w:tcPr>
          <w:p w:rsidR="001C2C68" w:rsidRPr="006764A9" w:rsidRDefault="001C2C68" w:rsidP="001C2C68">
            <w:pPr>
              <w:ind w:left="360" w:hangingChars="150" w:hanging="360"/>
              <w:rPr>
                <w:rFonts w:ascii="標楷體" w:eastAsia="標楷體" w:hAnsi="標楷體"/>
              </w:rPr>
            </w:pPr>
            <w:r w:rsidRPr="006764A9">
              <w:rPr>
                <w:rFonts w:ascii="標楷體" w:eastAsia="標楷體" w:hAnsi="標楷體" w:hint="eastAsia"/>
              </w:rPr>
              <w:t>2、各競賽員每年每人以參加1項為限，跨語言、跨項、跨組報名者。</w:t>
            </w:r>
          </w:p>
        </w:tc>
        <w:tc>
          <w:tcPr>
            <w:tcW w:w="3402" w:type="dxa"/>
          </w:tcPr>
          <w:p w:rsidR="001C2C68" w:rsidRPr="006764A9" w:rsidRDefault="001C2C68" w:rsidP="001C2C68">
            <w:pPr>
              <w:rPr>
                <w:rFonts w:ascii="標楷體" w:eastAsia="標楷體" w:hAnsi="標楷體"/>
              </w:rPr>
            </w:pPr>
            <w:r w:rsidRPr="006764A9">
              <w:rPr>
                <w:rFonts w:ascii="標楷體" w:eastAsia="標楷體" w:hAnsi="標楷體" w:hint="eastAsia"/>
              </w:rPr>
              <w:t>「實施要點」第肆點第五款競賽員資格及限制(</w:t>
            </w:r>
            <w:r>
              <w:rPr>
                <w:rFonts w:ascii="標楷體" w:eastAsia="標楷體" w:hAnsi="標楷體" w:hint="eastAsia"/>
              </w:rPr>
              <w:t>五</w:t>
            </w:r>
            <w:r w:rsidRPr="006764A9">
              <w:rPr>
                <w:rFonts w:ascii="標楷體" w:eastAsia="標楷體" w:hAnsi="標楷體" w:hint="eastAsia"/>
              </w:rPr>
              <w:t>)</w:t>
            </w:r>
          </w:p>
        </w:tc>
      </w:tr>
      <w:tr w:rsidR="001C2C68" w:rsidRPr="006764A9" w:rsidTr="00453981">
        <w:tc>
          <w:tcPr>
            <w:tcW w:w="1895" w:type="dxa"/>
            <w:vMerge/>
          </w:tcPr>
          <w:p w:rsidR="001C2C68" w:rsidRPr="006764A9" w:rsidRDefault="001C2C68" w:rsidP="001C2C68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196" w:type="dxa"/>
          </w:tcPr>
          <w:p w:rsidR="001C2C68" w:rsidRPr="006764A9" w:rsidRDefault="001C2C68" w:rsidP="001C2C68">
            <w:pPr>
              <w:ind w:left="360" w:hangingChars="150" w:hanging="360"/>
              <w:rPr>
                <w:rFonts w:ascii="標楷體" w:eastAsia="標楷體" w:hAnsi="標楷體"/>
              </w:rPr>
            </w:pPr>
            <w:r w:rsidRPr="006764A9">
              <w:rPr>
                <w:rFonts w:ascii="標楷體" w:eastAsia="標楷體" w:hAnsi="標楷體" w:hint="eastAsia"/>
              </w:rPr>
              <w:t>3、各競賽員擔任各語言各項各組決賽評判。</w:t>
            </w:r>
          </w:p>
        </w:tc>
        <w:tc>
          <w:tcPr>
            <w:tcW w:w="3402" w:type="dxa"/>
          </w:tcPr>
          <w:p w:rsidR="001C2C68" w:rsidRPr="006764A9" w:rsidRDefault="001C2C68" w:rsidP="001C2C68">
            <w:pPr>
              <w:rPr>
                <w:rFonts w:ascii="標楷體" w:eastAsia="標楷體" w:hAnsi="標楷體"/>
              </w:rPr>
            </w:pPr>
            <w:r w:rsidRPr="006764A9">
              <w:rPr>
                <w:rFonts w:ascii="標楷體" w:eastAsia="標楷體" w:hAnsi="標楷體" w:hint="eastAsia"/>
              </w:rPr>
              <w:t>「實施要點」第肆點第五款競賽員資格及限制(六)</w:t>
            </w:r>
          </w:p>
        </w:tc>
      </w:tr>
      <w:tr w:rsidR="001C2C68" w:rsidRPr="006764A9" w:rsidTr="00453981">
        <w:tc>
          <w:tcPr>
            <w:tcW w:w="1895" w:type="dxa"/>
            <w:vMerge/>
          </w:tcPr>
          <w:p w:rsidR="001C2C68" w:rsidRPr="006764A9" w:rsidRDefault="001C2C68" w:rsidP="001C2C68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196" w:type="dxa"/>
          </w:tcPr>
          <w:p w:rsidR="001C2C68" w:rsidRPr="006764A9" w:rsidRDefault="001C2C68" w:rsidP="001C2C68">
            <w:pPr>
              <w:ind w:left="360" w:hangingChars="150" w:hanging="360"/>
              <w:rPr>
                <w:rFonts w:ascii="標楷體" w:eastAsia="標楷體" w:hAnsi="標楷體"/>
              </w:rPr>
            </w:pPr>
            <w:r w:rsidRPr="006764A9">
              <w:rPr>
                <w:rFonts w:ascii="標楷體" w:eastAsia="標楷體" w:hAnsi="標楷體" w:hint="eastAsia"/>
              </w:rPr>
              <w:t>4、攜帶行動電話(手機）、呼叫器及具有記憶和搜尋資料功能之電子器材等物品進場。</w:t>
            </w:r>
          </w:p>
        </w:tc>
        <w:tc>
          <w:tcPr>
            <w:tcW w:w="3402" w:type="dxa"/>
          </w:tcPr>
          <w:p w:rsidR="001C2C68" w:rsidRPr="006764A9" w:rsidRDefault="001C2C68" w:rsidP="001C2C68">
            <w:pPr>
              <w:rPr>
                <w:rFonts w:ascii="標楷體" w:eastAsia="標楷體" w:hAnsi="標楷體"/>
              </w:rPr>
            </w:pPr>
            <w:r w:rsidRPr="00A61938">
              <w:rPr>
                <w:rFonts w:ascii="標楷體" w:eastAsia="標楷體" w:hAnsi="標楷體" w:hint="eastAsia"/>
                <w:szCs w:val="24"/>
              </w:rPr>
              <w:t>【競賽員注意事項】壹、共同注意事項第七款</w:t>
            </w:r>
          </w:p>
        </w:tc>
      </w:tr>
      <w:tr w:rsidR="001C2C68" w:rsidRPr="006764A9" w:rsidTr="00453981">
        <w:tc>
          <w:tcPr>
            <w:tcW w:w="1895" w:type="dxa"/>
            <w:vMerge/>
          </w:tcPr>
          <w:p w:rsidR="001C2C68" w:rsidRPr="006764A9" w:rsidRDefault="001C2C68" w:rsidP="001C2C68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196" w:type="dxa"/>
          </w:tcPr>
          <w:p w:rsidR="001C2C68" w:rsidRPr="006764A9" w:rsidRDefault="001C2C68" w:rsidP="001C2C68">
            <w:pPr>
              <w:ind w:left="360" w:hangingChars="150" w:hanging="360"/>
              <w:rPr>
                <w:rFonts w:ascii="標楷體" w:eastAsia="標楷體" w:hAnsi="標楷體"/>
              </w:rPr>
            </w:pPr>
            <w:r w:rsidRPr="006764A9">
              <w:rPr>
                <w:rFonts w:ascii="標楷體" w:eastAsia="標楷體" w:hAnsi="標楷體" w:hint="eastAsia"/>
              </w:rPr>
              <w:t>5、</w:t>
            </w:r>
            <w:r w:rsidRPr="006764A9">
              <w:rPr>
                <w:rFonts w:ascii="標楷體" w:eastAsia="標楷體" w:hAnsi="標楷體"/>
              </w:rPr>
              <w:t>演說、朗讀項目競賽員穿著競賽單位制服或校服</w:t>
            </w:r>
            <w:r w:rsidRPr="006764A9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3402" w:type="dxa"/>
          </w:tcPr>
          <w:p w:rsidR="001C2C68" w:rsidRPr="006764A9" w:rsidRDefault="001C2C68" w:rsidP="001C2C68">
            <w:pPr>
              <w:rPr>
                <w:rFonts w:ascii="標楷體" w:eastAsia="標楷體" w:hAnsi="標楷體"/>
                <w:szCs w:val="24"/>
              </w:rPr>
            </w:pPr>
            <w:r w:rsidRPr="006764A9">
              <w:rPr>
                <w:rFonts w:ascii="標楷體" w:eastAsia="標楷體" w:hAnsi="標楷體" w:hint="eastAsia"/>
                <w:szCs w:val="24"/>
              </w:rPr>
              <w:t>【競賽員注意事項】壹、共同注意事項第八款</w:t>
            </w:r>
          </w:p>
        </w:tc>
      </w:tr>
      <w:tr w:rsidR="001C2C68" w:rsidRPr="006764A9" w:rsidTr="00453981">
        <w:tc>
          <w:tcPr>
            <w:tcW w:w="1895" w:type="dxa"/>
            <w:vMerge/>
          </w:tcPr>
          <w:p w:rsidR="001C2C68" w:rsidRPr="006764A9" w:rsidRDefault="001C2C68" w:rsidP="001C2C68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196" w:type="dxa"/>
          </w:tcPr>
          <w:p w:rsidR="001C2C68" w:rsidRPr="006764A9" w:rsidRDefault="001C2C68" w:rsidP="001C2C68">
            <w:pPr>
              <w:ind w:left="360" w:hangingChars="150" w:hanging="360"/>
              <w:rPr>
                <w:rFonts w:ascii="標楷體" w:eastAsia="標楷體" w:hAnsi="標楷體"/>
              </w:rPr>
            </w:pPr>
            <w:r w:rsidRPr="006764A9">
              <w:rPr>
                <w:rFonts w:ascii="標楷體" w:eastAsia="標楷體" w:hAnsi="標楷體" w:hint="eastAsia"/>
              </w:rPr>
              <w:t>6、</w:t>
            </w:r>
            <w:r w:rsidRPr="006764A9">
              <w:rPr>
                <w:rFonts w:ascii="標楷體" w:eastAsia="標楷體" w:hAnsi="標楷體"/>
              </w:rPr>
              <w:t>演說、朗讀項目競賽員</w:t>
            </w:r>
            <w:r w:rsidRPr="006764A9">
              <w:rPr>
                <w:rFonts w:ascii="標楷體" w:eastAsia="標楷體" w:hAnsi="標楷體" w:hint="eastAsia"/>
              </w:rPr>
              <w:t>報出姓名、校名或代表之競賽單位。</w:t>
            </w:r>
          </w:p>
        </w:tc>
        <w:tc>
          <w:tcPr>
            <w:tcW w:w="3402" w:type="dxa"/>
          </w:tcPr>
          <w:p w:rsidR="001C2C68" w:rsidRPr="006764A9" w:rsidRDefault="001C2C68" w:rsidP="001C2C68">
            <w:pPr>
              <w:rPr>
                <w:rFonts w:ascii="標楷體" w:eastAsia="標楷體" w:hAnsi="標楷體"/>
                <w:szCs w:val="24"/>
              </w:rPr>
            </w:pPr>
            <w:r w:rsidRPr="006764A9">
              <w:rPr>
                <w:rFonts w:ascii="標楷體" w:eastAsia="標楷體" w:hAnsi="標楷體" w:hint="eastAsia"/>
                <w:szCs w:val="24"/>
              </w:rPr>
              <w:t>【競賽員注意事項】壹、共同注意事項第八款</w:t>
            </w:r>
          </w:p>
        </w:tc>
      </w:tr>
      <w:tr w:rsidR="001C2C68" w:rsidRPr="006764A9" w:rsidTr="00453981">
        <w:tc>
          <w:tcPr>
            <w:tcW w:w="1895" w:type="dxa"/>
            <w:vMerge/>
          </w:tcPr>
          <w:p w:rsidR="001C2C68" w:rsidRPr="006764A9" w:rsidRDefault="001C2C68" w:rsidP="001C2C68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196" w:type="dxa"/>
          </w:tcPr>
          <w:p w:rsidR="001C2C68" w:rsidRPr="006764A9" w:rsidRDefault="001C2C68" w:rsidP="001C2C68">
            <w:pPr>
              <w:ind w:left="360" w:hangingChars="150" w:hanging="360"/>
              <w:rPr>
                <w:rFonts w:ascii="標楷體" w:eastAsia="標楷體" w:hAnsi="標楷體"/>
              </w:rPr>
            </w:pPr>
            <w:r w:rsidRPr="006764A9">
              <w:rPr>
                <w:rFonts w:ascii="標楷體" w:eastAsia="標楷體" w:hAnsi="標楷體" w:hint="eastAsia"/>
              </w:rPr>
              <w:t>7、</w:t>
            </w:r>
            <w:r w:rsidRPr="006764A9">
              <w:rPr>
                <w:rFonts w:ascii="標楷體" w:eastAsia="標楷體" w:hAnsi="標楷體"/>
              </w:rPr>
              <w:t>作文項目競賽員於文稿中提及姓名、校名或代表之競賽單</w:t>
            </w:r>
            <w:r w:rsidRPr="006764A9">
              <w:rPr>
                <w:rFonts w:ascii="標楷體" w:eastAsia="標楷體" w:hAnsi="標楷體" w:hint="eastAsia"/>
              </w:rPr>
              <w:t>位。</w:t>
            </w:r>
          </w:p>
        </w:tc>
        <w:tc>
          <w:tcPr>
            <w:tcW w:w="3402" w:type="dxa"/>
          </w:tcPr>
          <w:p w:rsidR="001C2C68" w:rsidRPr="006764A9" w:rsidRDefault="001C2C68" w:rsidP="001C2C68">
            <w:pPr>
              <w:rPr>
                <w:rFonts w:ascii="標楷體" w:eastAsia="標楷體" w:hAnsi="標楷體"/>
                <w:szCs w:val="24"/>
              </w:rPr>
            </w:pPr>
            <w:r w:rsidRPr="006764A9">
              <w:rPr>
                <w:rFonts w:ascii="標楷體" w:eastAsia="標楷體" w:hAnsi="標楷體" w:hint="eastAsia"/>
                <w:szCs w:val="24"/>
              </w:rPr>
              <w:t>【競賽員注意事項】壹、共同注意事項第八款</w:t>
            </w:r>
          </w:p>
        </w:tc>
      </w:tr>
      <w:tr w:rsidR="001C2C68" w:rsidRPr="006764A9" w:rsidTr="00453981">
        <w:tc>
          <w:tcPr>
            <w:tcW w:w="1895" w:type="dxa"/>
            <w:vMerge/>
          </w:tcPr>
          <w:p w:rsidR="001C2C68" w:rsidRPr="006764A9" w:rsidRDefault="001C2C68" w:rsidP="001C2C68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196" w:type="dxa"/>
          </w:tcPr>
          <w:p w:rsidR="001C2C68" w:rsidRPr="006764A9" w:rsidRDefault="001C2C68" w:rsidP="001C2C68">
            <w:pPr>
              <w:rPr>
                <w:rFonts w:ascii="標楷體" w:eastAsia="標楷體" w:hAnsi="標楷體"/>
              </w:rPr>
            </w:pPr>
            <w:r w:rsidRPr="006764A9">
              <w:rPr>
                <w:rFonts w:ascii="標楷體" w:eastAsia="標楷體" w:hAnsi="標楷體" w:hint="eastAsia"/>
              </w:rPr>
              <w:t>8、朗讀</w:t>
            </w:r>
            <w:r w:rsidRPr="006764A9">
              <w:rPr>
                <w:rFonts w:ascii="標楷體" w:eastAsia="標楷體" w:hAnsi="標楷體"/>
              </w:rPr>
              <w:t>競賽員使用自備之</w:t>
            </w:r>
            <w:r w:rsidRPr="006764A9">
              <w:rPr>
                <w:rFonts w:ascii="標楷體" w:eastAsia="標楷體" w:hAnsi="標楷體" w:hint="eastAsia"/>
              </w:rPr>
              <w:t>朗讀</w:t>
            </w:r>
            <w:r w:rsidRPr="006764A9">
              <w:rPr>
                <w:rFonts w:ascii="標楷體" w:eastAsia="標楷體" w:hAnsi="標楷體"/>
              </w:rPr>
              <w:t>題卷</w:t>
            </w:r>
            <w:r w:rsidRPr="006764A9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3402" w:type="dxa"/>
          </w:tcPr>
          <w:p w:rsidR="001C2C68" w:rsidRPr="006764A9" w:rsidRDefault="001C2C68" w:rsidP="001C2C68">
            <w:pPr>
              <w:rPr>
                <w:rFonts w:ascii="標楷體" w:eastAsia="標楷體" w:hAnsi="標楷體"/>
              </w:rPr>
            </w:pPr>
            <w:r w:rsidRPr="006764A9">
              <w:rPr>
                <w:rFonts w:ascii="標楷體" w:eastAsia="標楷體" w:hAnsi="標楷體" w:hint="eastAsia"/>
                <w:szCs w:val="24"/>
              </w:rPr>
              <w:t>【競賽員注意事項】參、朗讀競賽員注意事項第六款</w:t>
            </w:r>
          </w:p>
        </w:tc>
      </w:tr>
      <w:tr w:rsidR="001C2C68" w:rsidRPr="006764A9" w:rsidTr="00453981">
        <w:tc>
          <w:tcPr>
            <w:tcW w:w="1895" w:type="dxa"/>
            <w:vMerge/>
          </w:tcPr>
          <w:p w:rsidR="001C2C68" w:rsidRPr="006764A9" w:rsidRDefault="001C2C68" w:rsidP="001C2C68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196" w:type="dxa"/>
          </w:tcPr>
          <w:p w:rsidR="001C2C68" w:rsidRPr="00E41929" w:rsidRDefault="001C2C68" w:rsidP="001C2C68">
            <w:pPr>
              <w:ind w:left="360" w:hangingChars="150" w:hanging="360"/>
              <w:rPr>
                <w:rFonts w:ascii="標楷體" w:eastAsia="標楷體" w:hAnsi="標楷體"/>
              </w:rPr>
            </w:pPr>
            <w:r w:rsidRPr="00E41929">
              <w:rPr>
                <w:rFonts w:ascii="標楷體" w:eastAsia="標楷體" w:hAnsi="標楷體" w:hint="eastAsia"/>
              </w:rPr>
              <w:t>9、作文競賽員於競賽時間未開始，拆閱試題袋。</w:t>
            </w:r>
          </w:p>
        </w:tc>
        <w:tc>
          <w:tcPr>
            <w:tcW w:w="3402" w:type="dxa"/>
          </w:tcPr>
          <w:p w:rsidR="001C2C68" w:rsidRPr="006764A9" w:rsidRDefault="001C2C68" w:rsidP="001C2C68">
            <w:pPr>
              <w:rPr>
                <w:rFonts w:ascii="標楷體" w:eastAsia="標楷體" w:hAnsi="標楷體"/>
              </w:rPr>
            </w:pPr>
            <w:r w:rsidRPr="006764A9">
              <w:rPr>
                <w:rFonts w:ascii="標楷體" w:eastAsia="標楷體" w:hAnsi="標楷體" w:hint="eastAsia"/>
                <w:szCs w:val="24"/>
              </w:rPr>
              <w:t>【競賽員注意事項】肆、作文競賽員注意事項第四款</w:t>
            </w:r>
          </w:p>
        </w:tc>
      </w:tr>
      <w:tr w:rsidR="001C2C68" w:rsidRPr="006764A9" w:rsidTr="00453981">
        <w:tc>
          <w:tcPr>
            <w:tcW w:w="1895" w:type="dxa"/>
            <w:vMerge/>
          </w:tcPr>
          <w:p w:rsidR="001C2C68" w:rsidRPr="006764A9" w:rsidRDefault="001C2C68" w:rsidP="001C2C68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196" w:type="dxa"/>
          </w:tcPr>
          <w:p w:rsidR="001C2C68" w:rsidRPr="00E41929" w:rsidRDefault="001C2C68" w:rsidP="001C2C68">
            <w:pPr>
              <w:rPr>
                <w:rFonts w:ascii="標楷體" w:eastAsia="標楷體" w:hAnsi="標楷體"/>
              </w:rPr>
            </w:pPr>
            <w:r w:rsidRPr="00E41929">
              <w:rPr>
                <w:rFonts w:ascii="標楷體" w:eastAsia="標楷體" w:hAnsi="標楷體" w:hint="eastAsia"/>
              </w:rPr>
              <w:t>10、作文競賽員提早交卷。</w:t>
            </w:r>
          </w:p>
        </w:tc>
        <w:tc>
          <w:tcPr>
            <w:tcW w:w="3402" w:type="dxa"/>
          </w:tcPr>
          <w:p w:rsidR="001C2C68" w:rsidRPr="006764A9" w:rsidRDefault="001C2C68" w:rsidP="001C2C68">
            <w:pPr>
              <w:rPr>
                <w:rFonts w:ascii="標楷體" w:eastAsia="標楷體" w:hAnsi="標楷體"/>
              </w:rPr>
            </w:pPr>
            <w:r w:rsidRPr="006764A9">
              <w:rPr>
                <w:rFonts w:ascii="標楷體" w:eastAsia="標楷體" w:hAnsi="標楷體" w:hint="eastAsia"/>
                <w:szCs w:val="24"/>
              </w:rPr>
              <w:t>【競賽員注意事項】肆、作文競賽員注意事項第六款</w:t>
            </w:r>
          </w:p>
        </w:tc>
      </w:tr>
      <w:tr w:rsidR="001C2C68" w:rsidRPr="006764A9" w:rsidTr="00453981">
        <w:tc>
          <w:tcPr>
            <w:tcW w:w="1895" w:type="dxa"/>
            <w:vMerge/>
          </w:tcPr>
          <w:p w:rsidR="001C2C68" w:rsidRPr="006764A9" w:rsidRDefault="001C2C68" w:rsidP="001C2C68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196" w:type="dxa"/>
          </w:tcPr>
          <w:p w:rsidR="001C2C68" w:rsidRPr="00E41929" w:rsidRDefault="001C2C68" w:rsidP="001C2C68">
            <w:pPr>
              <w:ind w:left="480" w:hangingChars="200" w:hanging="480"/>
              <w:rPr>
                <w:rFonts w:ascii="標楷體" w:eastAsia="標楷體" w:hAnsi="標楷體"/>
              </w:rPr>
            </w:pPr>
            <w:r w:rsidRPr="00E41929">
              <w:rPr>
                <w:rFonts w:ascii="標楷體" w:eastAsia="標楷體" w:hAnsi="標楷體" w:hint="eastAsia"/>
              </w:rPr>
              <w:t>11、作文競賽員於競賽時間結束時仍繼續書寫。</w:t>
            </w:r>
          </w:p>
        </w:tc>
        <w:tc>
          <w:tcPr>
            <w:tcW w:w="3402" w:type="dxa"/>
          </w:tcPr>
          <w:p w:rsidR="001C2C68" w:rsidRPr="006764A9" w:rsidRDefault="001C2C68" w:rsidP="001C2C68">
            <w:pPr>
              <w:rPr>
                <w:rFonts w:ascii="標楷體" w:eastAsia="標楷體" w:hAnsi="標楷體"/>
              </w:rPr>
            </w:pPr>
            <w:r w:rsidRPr="006764A9">
              <w:rPr>
                <w:rFonts w:ascii="標楷體" w:eastAsia="標楷體" w:hAnsi="標楷體" w:hint="eastAsia"/>
                <w:szCs w:val="24"/>
              </w:rPr>
              <w:t>【競賽員注意事項】肆、作文競賽員注意事項第七款</w:t>
            </w:r>
          </w:p>
        </w:tc>
      </w:tr>
      <w:tr w:rsidR="001C2C68" w:rsidRPr="006764A9" w:rsidTr="00453981">
        <w:tc>
          <w:tcPr>
            <w:tcW w:w="1895" w:type="dxa"/>
            <w:vMerge/>
          </w:tcPr>
          <w:p w:rsidR="001C2C68" w:rsidRPr="006764A9" w:rsidRDefault="001C2C68" w:rsidP="001C2C68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196" w:type="dxa"/>
          </w:tcPr>
          <w:p w:rsidR="001C2C68" w:rsidRPr="006764A9" w:rsidRDefault="001C2C68" w:rsidP="001C2C68">
            <w:pPr>
              <w:ind w:left="480" w:hangingChars="200" w:hanging="480"/>
              <w:rPr>
                <w:rFonts w:ascii="標楷體" w:eastAsia="標楷體" w:hAnsi="標楷體"/>
              </w:rPr>
            </w:pPr>
            <w:r w:rsidRPr="006764A9">
              <w:rPr>
                <w:rFonts w:ascii="標楷體" w:eastAsia="標楷體" w:hAnsi="標楷體" w:hint="eastAsia"/>
              </w:rPr>
              <w:t>12、寫字競賽員提早交卷。</w:t>
            </w:r>
          </w:p>
        </w:tc>
        <w:tc>
          <w:tcPr>
            <w:tcW w:w="3402" w:type="dxa"/>
          </w:tcPr>
          <w:p w:rsidR="001C2C68" w:rsidRPr="006764A9" w:rsidRDefault="001C2C68" w:rsidP="001C2C68">
            <w:pPr>
              <w:rPr>
                <w:rFonts w:ascii="標楷體" w:eastAsia="標楷體" w:hAnsi="標楷體"/>
              </w:rPr>
            </w:pPr>
            <w:r w:rsidRPr="006764A9">
              <w:rPr>
                <w:rFonts w:ascii="標楷體" w:eastAsia="標楷體" w:hAnsi="標楷體" w:hint="eastAsia"/>
                <w:szCs w:val="24"/>
              </w:rPr>
              <w:t>【競賽員注意事項】伍、</w:t>
            </w:r>
            <w:r w:rsidRPr="006764A9">
              <w:rPr>
                <w:rFonts w:ascii="標楷體" w:eastAsia="標楷體" w:hAnsi="標楷體" w:hint="eastAsia"/>
              </w:rPr>
              <w:t>寫字</w:t>
            </w:r>
            <w:r w:rsidRPr="006764A9">
              <w:rPr>
                <w:rFonts w:ascii="標楷體" w:eastAsia="標楷體" w:hAnsi="標楷體" w:hint="eastAsia"/>
                <w:szCs w:val="24"/>
              </w:rPr>
              <w:t>競賽員注意事項第六款</w:t>
            </w:r>
          </w:p>
        </w:tc>
      </w:tr>
      <w:tr w:rsidR="001C2C68" w:rsidRPr="006764A9" w:rsidTr="00453981">
        <w:tc>
          <w:tcPr>
            <w:tcW w:w="1895" w:type="dxa"/>
            <w:vMerge/>
          </w:tcPr>
          <w:p w:rsidR="001C2C68" w:rsidRPr="006764A9" w:rsidRDefault="001C2C68" w:rsidP="001C2C68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196" w:type="dxa"/>
          </w:tcPr>
          <w:p w:rsidR="001C2C68" w:rsidRPr="006764A9" w:rsidRDefault="001C2C68" w:rsidP="001C2C68">
            <w:pPr>
              <w:ind w:left="480" w:hangingChars="200" w:hanging="480"/>
              <w:rPr>
                <w:rFonts w:ascii="標楷體" w:eastAsia="標楷體" w:hAnsi="標楷體"/>
              </w:rPr>
            </w:pPr>
            <w:r w:rsidRPr="006764A9">
              <w:rPr>
                <w:rFonts w:ascii="標楷體" w:eastAsia="標楷體" w:hAnsi="標楷體" w:hint="eastAsia"/>
              </w:rPr>
              <w:t>13、寫字競賽員於競賽時間結束時仍繼續書寫。</w:t>
            </w:r>
          </w:p>
        </w:tc>
        <w:tc>
          <w:tcPr>
            <w:tcW w:w="3402" w:type="dxa"/>
          </w:tcPr>
          <w:p w:rsidR="001C2C68" w:rsidRPr="006764A9" w:rsidRDefault="001C2C68" w:rsidP="001C2C68">
            <w:pPr>
              <w:rPr>
                <w:rFonts w:ascii="標楷體" w:eastAsia="標楷體" w:hAnsi="標楷體"/>
              </w:rPr>
            </w:pPr>
            <w:r w:rsidRPr="006764A9">
              <w:rPr>
                <w:rFonts w:ascii="標楷體" w:eastAsia="標楷體" w:hAnsi="標楷體" w:hint="eastAsia"/>
                <w:szCs w:val="24"/>
              </w:rPr>
              <w:t>【競賽員注意事項】伍、寫字競賽員注意事項第七款</w:t>
            </w:r>
          </w:p>
        </w:tc>
      </w:tr>
      <w:tr w:rsidR="001C2C68" w:rsidRPr="006764A9" w:rsidTr="00453981">
        <w:tc>
          <w:tcPr>
            <w:tcW w:w="1895" w:type="dxa"/>
            <w:vMerge/>
          </w:tcPr>
          <w:p w:rsidR="001C2C68" w:rsidRPr="006764A9" w:rsidRDefault="001C2C68" w:rsidP="001C2C68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196" w:type="dxa"/>
          </w:tcPr>
          <w:p w:rsidR="001C2C68" w:rsidRPr="006764A9" w:rsidRDefault="001C2C68" w:rsidP="001C2C68">
            <w:pPr>
              <w:ind w:left="480" w:hangingChars="200" w:hanging="480"/>
              <w:rPr>
                <w:rFonts w:ascii="標楷體" w:eastAsia="標楷體" w:hAnsi="標楷體"/>
              </w:rPr>
            </w:pPr>
            <w:r w:rsidRPr="006764A9">
              <w:rPr>
                <w:rFonts w:ascii="標楷體" w:eastAsia="標楷體" w:hAnsi="標楷體" w:hint="eastAsia"/>
              </w:rPr>
              <w:t>14、寫字競賽員在比賽用紙下墊置其他物品（如：預畫之九宮格、米字格、尺規等</w:t>
            </w:r>
            <w:r w:rsidRPr="006764A9">
              <w:rPr>
                <w:rFonts w:ascii="標楷體" w:eastAsia="標楷體" w:hAnsi="標楷體"/>
              </w:rPr>
              <w:t>)</w:t>
            </w:r>
            <w:r w:rsidRPr="006764A9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3402" w:type="dxa"/>
          </w:tcPr>
          <w:p w:rsidR="001C2C68" w:rsidRPr="006764A9" w:rsidRDefault="001C2C68" w:rsidP="001C2C68">
            <w:pPr>
              <w:rPr>
                <w:rFonts w:ascii="標楷體" w:eastAsia="標楷體" w:hAnsi="標楷體"/>
              </w:rPr>
            </w:pPr>
            <w:r w:rsidRPr="006764A9">
              <w:rPr>
                <w:rFonts w:ascii="標楷體" w:eastAsia="標楷體" w:hAnsi="標楷體" w:hint="eastAsia"/>
                <w:szCs w:val="24"/>
              </w:rPr>
              <w:t>【競賽員注意事項】伍、寫字競賽員注意事項第十一款</w:t>
            </w:r>
          </w:p>
        </w:tc>
      </w:tr>
      <w:tr w:rsidR="001C2C68" w:rsidRPr="006764A9" w:rsidTr="00453981">
        <w:tc>
          <w:tcPr>
            <w:tcW w:w="1895" w:type="dxa"/>
            <w:vMerge/>
          </w:tcPr>
          <w:p w:rsidR="001C2C68" w:rsidRPr="006764A9" w:rsidRDefault="001C2C68" w:rsidP="001C2C68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196" w:type="dxa"/>
          </w:tcPr>
          <w:p w:rsidR="001C2C68" w:rsidRPr="006764A9" w:rsidRDefault="001C2C68" w:rsidP="001C2C68">
            <w:pPr>
              <w:ind w:left="480" w:hangingChars="200" w:hanging="480"/>
              <w:rPr>
                <w:rFonts w:ascii="標楷體" w:eastAsia="標楷體" w:hAnsi="標楷體"/>
              </w:rPr>
            </w:pPr>
            <w:r w:rsidRPr="006764A9">
              <w:rPr>
                <w:rFonts w:ascii="標楷體" w:eastAsia="標楷體" w:hAnsi="標楷體" w:hint="eastAsia"/>
              </w:rPr>
              <w:t>15、字音字形競賽員於競賽時間未開始，翻閱試題卷。</w:t>
            </w:r>
          </w:p>
        </w:tc>
        <w:tc>
          <w:tcPr>
            <w:tcW w:w="3402" w:type="dxa"/>
          </w:tcPr>
          <w:p w:rsidR="001C2C68" w:rsidRPr="006764A9" w:rsidRDefault="001C2C68" w:rsidP="001C2C68">
            <w:pPr>
              <w:rPr>
                <w:rFonts w:ascii="標楷體" w:eastAsia="標楷體" w:hAnsi="標楷體"/>
              </w:rPr>
            </w:pPr>
            <w:r w:rsidRPr="006764A9">
              <w:rPr>
                <w:rFonts w:ascii="標楷體" w:eastAsia="標楷體" w:hAnsi="標楷體" w:hint="eastAsia"/>
              </w:rPr>
              <w:t>【競賽員注意事項】陸、字音字形競賽員注意事項第四款</w:t>
            </w:r>
          </w:p>
        </w:tc>
      </w:tr>
      <w:tr w:rsidR="001C2C68" w:rsidRPr="006764A9" w:rsidTr="00453981">
        <w:tc>
          <w:tcPr>
            <w:tcW w:w="1895" w:type="dxa"/>
            <w:vMerge/>
          </w:tcPr>
          <w:p w:rsidR="001C2C68" w:rsidRPr="006764A9" w:rsidRDefault="001C2C68" w:rsidP="001C2C68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196" w:type="dxa"/>
          </w:tcPr>
          <w:p w:rsidR="001C2C68" w:rsidRPr="006764A9" w:rsidRDefault="001C2C68" w:rsidP="001C2C68">
            <w:pPr>
              <w:ind w:left="480" w:hangingChars="200" w:hanging="480"/>
              <w:rPr>
                <w:rFonts w:ascii="標楷體" w:eastAsia="標楷體" w:hAnsi="標楷體"/>
              </w:rPr>
            </w:pPr>
            <w:r w:rsidRPr="006764A9">
              <w:rPr>
                <w:rFonts w:ascii="標楷體" w:eastAsia="標楷體" w:hAnsi="標楷體" w:hint="eastAsia"/>
              </w:rPr>
              <w:t>16、字音字形競賽員提早交卷。</w:t>
            </w:r>
          </w:p>
        </w:tc>
        <w:tc>
          <w:tcPr>
            <w:tcW w:w="3402" w:type="dxa"/>
          </w:tcPr>
          <w:p w:rsidR="001C2C68" w:rsidRPr="006764A9" w:rsidRDefault="001C2C68" w:rsidP="001C2C68">
            <w:pPr>
              <w:rPr>
                <w:rFonts w:ascii="標楷體" w:eastAsia="標楷體" w:hAnsi="標楷體"/>
              </w:rPr>
            </w:pPr>
            <w:r w:rsidRPr="006764A9">
              <w:rPr>
                <w:rFonts w:ascii="標楷體" w:eastAsia="標楷體" w:hAnsi="標楷體" w:hint="eastAsia"/>
              </w:rPr>
              <w:t>【競賽員注意事項】陸、字音字形競賽員注意事項第六款</w:t>
            </w:r>
          </w:p>
        </w:tc>
      </w:tr>
      <w:tr w:rsidR="001C2C68" w:rsidRPr="006764A9" w:rsidTr="00453981">
        <w:tc>
          <w:tcPr>
            <w:tcW w:w="1895" w:type="dxa"/>
            <w:vMerge/>
          </w:tcPr>
          <w:p w:rsidR="001C2C68" w:rsidRPr="006764A9" w:rsidRDefault="001C2C68" w:rsidP="001C2C68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196" w:type="dxa"/>
          </w:tcPr>
          <w:p w:rsidR="001C2C68" w:rsidRPr="006764A9" w:rsidRDefault="001C2C68" w:rsidP="001C2C68">
            <w:pPr>
              <w:ind w:left="480" w:hangingChars="200" w:hanging="480"/>
              <w:rPr>
                <w:rFonts w:ascii="標楷體" w:eastAsia="標楷體" w:hAnsi="標楷體"/>
              </w:rPr>
            </w:pPr>
            <w:r w:rsidRPr="006764A9">
              <w:rPr>
                <w:rFonts w:ascii="標楷體" w:eastAsia="標楷體" w:hAnsi="標楷體" w:hint="eastAsia"/>
              </w:rPr>
              <w:t>17、字音字形競賽員攜帶試題、試卷出場。</w:t>
            </w:r>
          </w:p>
        </w:tc>
        <w:tc>
          <w:tcPr>
            <w:tcW w:w="3402" w:type="dxa"/>
          </w:tcPr>
          <w:p w:rsidR="001C2C68" w:rsidRPr="006764A9" w:rsidRDefault="001C2C68" w:rsidP="001C2C68">
            <w:pPr>
              <w:rPr>
                <w:rFonts w:ascii="標楷體" w:eastAsia="標楷體" w:hAnsi="標楷體"/>
              </w:rPr>
            </w:pPr>
            <w:r w:rsidRPr="006764A9">
              <w:rPr>
                <w:rFonts w:ascii="標楷體" w:eastAsia="標楷體" w:hAnsi="標楷體" w:hint="eastAsia"/>
              </w:rPr>
              <w:t>【競賽員注意事項】陸、字音字形競賽員注意事項第六款</w:t>
            </w:r>
          </w:p>
        </w:tc>
      </w:tr>
      <w:tr w:rsidR="001C2C68" w:rsidRPr="006764A9" w:rsidTr="00453981">
        <w:tc>
          <w:tcPr>
            <w:tcW w:w="1895" w:type="dxa"/>
            <w:vMerge/>
          </w:tcPr>
          <w:p w:rsidR="001C2C68" w:rsidRPr="006764A9" w:rsidRDefault="001C2C68" w:rsidP="001C2C68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196" w:type="dxa"/>
          </w:tcPr>
          <w:p w:rsidR="001C2C68" w:rsidRPr="006764A9" w:rsidRDefault="001C2C68" w:rsidP="001C2C68">
            <w:pPr>
              <w:ind w:left="480" w:hangingChars="200" w:hanging="480"/>
              <w:rPr>
                <w:rFonts w:ascii="標楷體" w:eastAsia="標楷體" w:hAnsi="標楷體"/>
              </w:rPr>
            </w:pPr>
            <w:r w:rsidRPr="006764A9">
              <w:rPr>
                <w:rFonts w:ascii="標楷體" w:eastAsia="標楷體" w:hAnsi="標楷體" w:hint="eastAsia"/>
              </w:rPr>
              <w:t>18、字音字形競賽員在桌面墊置其他物品。</w:t>
            </w:r>
          </w:p>
        </w:tc>
        <w:tc>
          <w:tcPr>
            <w:tcW w:w="3402" w:type="dxa"/>
          </w:tcPr>
          <w:p w:rsidR="001C2C68" w:rsidRPr="006764A9" w:rsidRDefault="001C2C68" w:rsidP="001C2C68">
            <w:pPr>
              <w:rPr>
                <w:rFonts w:ascii="標楷體" w:eastAsia="標楷體" w:hAnsi="標楷體"/>
              </w:rPr>
            </w:pPr>
            <w:r w:rsidRPr="006764A9">
              <w:rPr>
                <w:rFonts w:ascii="標楷體" w:eastAsia="標楷體" w:hAnsi="標楷體" w:hint="eastAsia"/>
              </w:rPr>
              <w:t>【競賽員注意事項】陸、字音字形競賽員注意事項第八款</w:t>
            </w:r>
          </w:p>
        </w:tc>
      </w:tr>
      <w:tr w:rsidR="001C2C68" w:rsidRPr="006764A9" w:rsidTr="00453981">
        <w:tc>
          <w:tcPr>
            <w:tcW w:w="1895" w:type="dxa"/>
            <w:vMerge/>
          </w:tcPr>
          <w:p w:rsidR="001C2C68" w:rsidRPr="006764A9" w:rsidRDefault="001C2C68" w:rsidP="001C2C68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196" w:type="dxa"/>
          </w:tcPr>
          <w:p w:rsidR="001C2C68" w:rsidRPr="006764A9" w:rsidRDefault="001C2C68" w:rsidP="001C2C68">
            <w:pPr>
              <w:ind w:left="480" w:hangingChars="200" w:hanging="480"/>
              <w:rPr>
                <w:rFonts w:ascii="標楷體" w:eastAsia="標楷體" w:hAnsi="標楷體"/>
              </w:rPr>
            </w:pPr>
            <w:r w:rsidRPr="006764A9">
              <w:rPr>
                <w:rFonts w:ascii="標楷體" w:eastAsia="標楷體" w:hAnsi="標楷體" w:hint="eastAsia"/>
              </w:rPr>
              <w:t>19、字音字形競賽員於競賽時間結束時仍繼續填寫。</w:t>
            </w:r>
          </w:p>
        </w:tc>
        <w:tc>
          <w:tcPr>
            <w:tcW w:w="3402" w:type="dxa"/>
          </w:tcPr>
          <w:p w:rsidR="001C2C68" w:rsidRPr="006764A9" w:rsidRDefault="001C2C68" w:rsidP="001C2C68">
            <w:pPr>
              <w:rPr>
                <w:rFonts w:ascii="標楷體" w:eastAsia="標楷體" w:hAnsi="標楷體"/>
              </w:rPr>
            </w:pPr>
            <w:r w:rsidRPr="006764A9">
              <w:rPr>
                <w:rFonts w:ascii="標楷體" w:eastAsia="標楷體" w:hAnsi="標楷體" w:hint="eastAsia"/>
              </w:rPr>
              <w:t>【競賽員注意事項】陸、字音字形競賽員注意事項第九款</w:t>
            </w:r>
          </w:p>
        </w:tc>
      </w:tr>
      <w:tr w:rsidR="001C2C68" w:rsidRPr="006764A9" w:rsidTr="00453981">
        <w:tc>
          <w:tcPr>
            <w:tcW w:w="1895" w:type="dxa"/>
            <w:vMerge w:val="restart"/>
            <w:vAlign w:val="center"/>
          </w:tcPr>
          <w:p w:rsidR="001C2C68" w:rsidRPr="006764A9" w:rsidRDefault="001C2C68" w:rsidP="001C2C68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6764A9">
              <w:rPr>
                <w:rFonts w:ascii="標楷體" w:eastAsia="標楷體" w:hAnsi="標楷體" w:hint="eastAsia"/>
                <w:b/>
                <w:sz w:val="26"/>
                <w:szCs w:val="26"/>
              </w:rPr>
              <w:t>棄權</w:t>
            </w:r>
          </w:p>
        </w:tc>
        <w:tc>
          <w:tcPr>
            <w:tcW w:w="4196" w:type="dxa"/>
          </w:tcPr>
          <w:p w:rsidR="001C2C68" w:rsidRPr="006764A9" w:rsidRDefault="001C2C68" w:rsidP="001C2C68">
            <w:pPr>
              <w:ind w:left="360" w:hangingChars="150" w:hanging="360"/>
              <w:rPr>
                <w:rFonts w:ascii="標楷體" w:eastAsia="標楷體" w:hAnsi="標楷體"/>
              </w:rPr>
            </w:pPr>
            <w:r w:rsidRPr="006764A9">
              <w:rPr>
                <w:rFonts w:ascii="標楷體" w:eastAsia="標楷體" w:hAnsi="標楷體" w:hint="eastAsia"/>
              </w:rPr>
              <w:t>1、競賽員逾報到時間</w:t>
            </w:r>
          </w:p>
        </w:tc>
        <w:tc>
          <w:tcPr>
            <w:tcW w:w="3402" w:type="dxa"/>
          </w:tcPr>
          <w:p w:rsidR="001C2C68" w:rsidRPr="006764A9" w:rsidRDefault="001C2C68" w:rsidP="001C2C68">
            <w:pPr>
              <w:rPr>
                <w:rFonts w:ascii="標楷體" w:eastAsia="標楷體" w:hAnsi="標楷體"/>
              </w:rPr>
            </w:pPr>
            <w:r w:rsidRPr="006764A9">
              <w:rPr>
                <w:rFonts w:ascii="標楷體" w:eastAsia="標楷體" w:hAnsi="標楷體" w:hint="eastAsia"/>
              </w:rPr>
              <w:t>「實施要點」第玖點附則第五款</w:t>
            </w:r>
          </w:p>
        </w:tc>
      </w:tr>
      <w:tr w:rsidR="001C2C68" w:rsidRPr="006764A9" w:rsidTr="00453981">
        <w:tc>
          <w:tcPr>
            <w:tcW w:w="1895" w:type="dxa"/>
            <w:vMerge/>
            <w:vAlign w:val="center"/>
          </w:tcPr>
          <w:p w:rsidR="001C2C68" w:rsidRPr="006764A9" w:rsidRDefault="001C2C68" w:rsidP="001C2C68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196" w:type="dxa"/>
          </w:tcPr>
          <w:p w:rsidR="001C2C68" w:rsidRPr="006764A9" w:rsidRDefault="001C2C68" w:rsidP="001C2C68">
            <w:pPr>
              <w:ind w:left="360" w:hangingChars="150" w:hanging="360"/>
              <w:rPr>
                <w:rFonts w:ascii="標楷體" w:eastAsia="標楷體" w:hAnsi="標楷體"/>
              </w:rPr>
            </w:pPr>
            <w:r w:rsidRPr="006764A9">
              <w:rPr>
                <w:rFonts w:ascii="標楷體" w:eastAsia="標楷體" w:hAnsi="標楷體" w:hint="eastAsia"/>
              </w:rPr>
              <w:t>2、演說競賽員超過一分鐘未開始進行演說</w:t>
            </w:r>
          </w:p>
        </w:tc>
        <w:tc>
          <w:tcPr>
            <w:tcW w:w="3402" w:type="dxa"/>
          </w:tcPr>
          <w:p w:rsidR="001C2C68" w:rsidRPr="006764A9" w:rsidRDefault="001C2C68" w:rsidP="001C2C68">
            <w:pPr>
              <w:rPr>
                <w:rFonts w:ascii="標楷體" w:eastAsia="標楷體" w:hAnsi="標楷體"/>
                <w:szCs w:val="24"/>
              </w:rPr>
            </w:pPr>
            <w:r w:rsidRPr="006764A9">
              <w:rPr>
                <w:rFonts w:ascii="標楷體" w:eastAsia="標楷體" w:hAnsi="標楷體" w:hint="eastAsia"/>
                <w:szCs w:val="24"/>
              </w:rPr>
              <w:t>【競賽員注意事項】貳、演說競賽員注意事項第九款</w:t>
            </w:r>
          </w:p>
        </w:tc>
      </w:tr>
      <w:tr w:rsidR="001C2C68" w:rsidRPr="006764A9" w:rsidTr="00453981">
        <w:tc>
          <w:tcPr>
            <w:tcW w:w="1895" w:type="dxa"/>
            <w:vMerge/>
            <w:vAlign w:val="center"/>
          </w:tcPr>
          <w:p w:rsidR="001C2C68" w:rsidRPr="006764A9" w:rsidRDefault="001C2C68" w:rsidP="001C2C68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196" w:type="dxa"/>
          </w:tcPr>
          <w:p w:rsidR="001C2C68" w:rsidRPr="006764A9" w:rsidRDefault="001C2C68" w:rsidP="001C2C68">
            <w:pPr>
              <w:ind w:left="360" w:hangingChars="150" w:hanging="360"/>
              <w:rPr>
                <w:rFonts w:ascii="標楷體" w:eastAsia="標楷體" w:hAnsi="標楷體"/>
              </w:rPr>
            </w:pPr>
            <w:r w:rsidRPr="006764A9">
              <w:rPr>
                <w:rFonts w:ascii="標楷體" w:eastAsia="標楷體" w:hAnsi="標楷體" w:hint="eastAsia"/>
              </w:rPr>
              <w:t>3、朗讀競賽員超過一分鐘未開始進行朗讀</w:t>
            </w:r>
          </w:p>
        </w:tc>
        <w:tc>
          <w:tcPr>
            <w:tcW w:w="3402" w:type="dxa"/>
          </w:tcPr>
          <w:p w:rsidR="001C2C68" w:rsidRPr="006764A9" w:rsidRDefault="001C2C68" w:rsidP="001C2C68">
            <w:pPr>
              <w:rPr>
                <w:rFonts w:ascii="標楷體" w:eastAsia="標楷體" w:hAnsi="標楷體"/>
                <w:szCs w:val="24"/>
              </w:rPr>
            </w:pPr>
            <w:r w:rsidRPr="006764A9">
              <w:rPr>
                <w:rFonts w:ascii="標楷體" w:eastAsia="標楷體" w:hAnsi="標楷體" w:hint="eastAsia"/>
                <w:szCs w:val="24"/>
              </w:rPr>
              <w:t>【競賽員注意事項】參、朗讀競賽員注意事項第七款</w:t>
            </w:r>
          </w:p>
        </w:tc>
      </w:tr>
      <w:tr w:rsidR="001C2C68" w:rsidRPr="006764A9" w:rsidTr="00453981">
        <w:tc>
          <w:tcPr>
            <w:tcW w:w="1895" w:type="dxa"/>
            <w:vMerge/>
            <w:vAlign w:val="center"/>
          </w:tcPr>
          <w:p w:rsidR="001C2C68" w:rsidRPr="006764A9" w:rsidRDefault="001C2C68" w:rsidP="001C2C68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196" w:type="dxa"/>
          </w:tcPr>
          <w:p w:rsidR="001C2C68" w:rsidRPr="006764A9" w:rsidRDefault="001C2C68" w:rsidP="001C2C68">
            <w:pPr>
              <w:ind w:left="360" w:hangingChars="150" w:hanging="360"/>
              <w:rPr>
                <w:rFonts w:ascii="標楷體" w:eastAsia="標楷體" w:hAnsi="標楷體"/>
              </w:rPr>
            </w:pPr>
            <w:r w:rsidRPr="006764A9">
              <w:rPr>
                <w:rFonts w:ascii="標楷體" w:eastAsia="標楷體" w:hAnsi="標楷體" w:hint="eastAsia"/>
              </w:rPr>
              <w:t>4、作文競賽員書寫其他文字或註記</w:t>
            </w:r>
          </w:p>
        </w:tc>
        <w:tc>
          <w:tcPr>
            <w:tcW w:w="3402" w:type="dxa"/>
          </w:tcPr>
          <w:p w:rsidR="001C2C68" w:rsidRPr="006764A9" w:rsidRDefault="001C2C68" w:rsidP="001C2C68">
            <w:pPr>
              <w:rPr>
                <w:rFonts w:ascii="標楷體" w:eastAsia="標楷體" w:hAnsi="標楷體"/>
                <w:szCs w:val="24"/>
              </w:rPr>
            </w:pPr>
            <w:r w:rsidRPr="006764A9">
              <w:rPr>
                <w:rFonts w:ascii="標楷體" w:eastAsia="標楷體" w:hAnsi="標楷體" w:hint="eastAsia"/>
                <w:szCs w:val="24"/>
              </w:rPr>
              <w:t>【競賽員注意事項】肆、作文競賽員注意事項第五款</w:t>
            </w:r>
          </w:p>
        </w:tc>
      </w:tr>
      <w:tr w:rsidR="001C2C68" w:rsidRPr="006764A9" w:rsidTr="00453981">
        <w:tc>
          <w:tcPr>
            <w:tcW w:w="1895" w:type="dxa"/>
            <w:vMerge/>
            <w:vAlign w:val="center"/>
          </w:tcPr>
          <w:p w:rsidR="001C2C68" w:rsidRPr="006764A9" w:rsidRDefault="001C2C68" w:rsidP="001C2C68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196" w:type="dxa"/>
          </w:tcPr>
          <w:p w:rsidR="001C2C68" w:rsidRPr="006764A9" w:rsidRDefault="001C2C68" w:rsidP="001C2C68">
            <w:pPr>
              <w:ind w:left="360" w:hangingChars="150" w:hanging="360"/>
              <w:rPr>
                <w:rFonts w:ascii="標楷體" w:eastAsia="標楷體" w:hAnsi="標楷體"/>
              </w:rPr>
            </w:pPr>
            <w:r w:rsidRPr="006764A9">
              <w:rPr>
                <w:rFonts w:ascii="標楷體" w:eastAsia="標楷體" w:hAnsi="標楷體" w:hint="eastAsia"/>
              </w:rPr>
              <w:t>5、作文競賽員撕開彌封處</w:t>
            </w:r>
          </w:p>
        </w:tc>
        <w:tc>
          <w:tcPr>
            <w:tcW w:w="3402" w:type="dxa"/>
          </w:tcPr>
          <w:p w:rsidR="001C2C68" w:rsidRPr="006764A9" w:rsidRDefault="001C2C68" w:rsidP="001C2C68">
            <w:pPr>
              <w:rPr>
                <w:rFonts w:ascii="標楷體" w:eastAsia="標楷體" w:hAnsi="標楷體"/>
                <w:szCs w:val="24"/>
              </w:rPr>
            </w:pPr>
            <w:r w:rsidRPr="006764A9">
              <w:rPr>
                <w:rFonts w:ascii="標楷體" w:eastAsia="標楷體" w:hAnsi="標楷體" w:hint="eastAsia"/>
                <w:szCs w:val="24"/>
              </w:rPr>
              <w:t>【競賽員注意事項】肆、作文競賽員注意事項第五款</w:t>
            </w:r>
          </w:p>
        </w:tc>
      </w:tr>
      <w:tr w:rsidR="001C2C68" w:rsidRPr="006764A9" w:rsidTr="00453981">
        <w:tc>
          <w:tcPr>
            <w:tcW w:w="1895" w:type="dxa"/>
            <w:vMerge/>
            <w:vAlign w:val="center"/>
          </w:tcPr>
          <w:p w:rsidR="001C2C68" w:rsidRPr="006764A9" w:rsidRDefault="001C2C68" w:rsidP="001C2C68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196" w:type="dxa"/>
          </w:tcPr>
          <w:p w:rsidR="001C2C68" w:rsidRPr="006764A9" w:rsidRDefault="001C2C68" w:rsidP="001C2C68">
            <w:pPr>
              <w:ind w:left="360" w:hangingChars="150" w:hanging="360"/>
              <w:rPr>
                <w:rFonts w:ascii="標楷體" w:eastAsia="標楷體" w:hAnsi="標楷體"/>
              </w:rPr>
            </w:pPr>
            <w:r w:rsidRPr="006764A9">
              <w:rPr>
                <w:rFonts w:ascii="標楷體" w:eastAsia="標楷體" w:hAnsi="標楷體" w:hint="eastAsia"/>
              </w:rPr>
              <w:t>6、寫字競賽員書寫其他文字或註記</w:t>
            </w:r>
          </w:p>
        </w:tc>
        <w:tc>
          <w:tcPr>
            <w:tcW w:w="3402" w:type="dxa"/>
          </w:tcPr>
          <w:p w:rsidR="001C2C68" w:rsidRPr="006764A9" w:rsidRDefault="001C2C68" w:rsidP="001C2C68">
            <w:pPr>
              <w:rPr>
                <w:rFonts w:ascii="標楷體" w:eastAsia="標楷體" w:hAnsi="標楷體"/>
                <w:szCs w:val="24"/>
              </w:rPr>
            </w:pPr>
            <w:r w:rsidRPr="006764A9">
              <w:rPr>
                <w:rFonts w:ascii="標楷體" w:eastAsia="標楷體" w:hAnsi="標楷體" w:hint="eastAsia"/>
                <w:szCs w:val="24"/>
              </w:rPr>
              <w:t>【競賽員注意事項】伍、</w:t>
            </w:r>
            <w:r w:rsidRPr="006764A9">
              <w:rPr>
                <w:rFonts w:ascii="標楷體" w:eastAsia="標楷體" w:hAnsi="標楷體" w:hint="eastAsia"/>
              </w:rPr>
              <w:t>寫字</w:t>
            </w:r>
            <w:r w:rsidRPr="006764A9">
              <w:rPr>
                <w:rFonts w:ascii="標楷體" w:eastAsia="標楷體" w:hAnsi="標楷體" w:hint="eastAsia"/>
                <w:szCs w:val="24"/>
              </w:rPr>
              <w:t>競賽員注意事項第五款</w:t>
            </w:r>
          </w:p>
        </w:tc>
      </w:tr>
      <w:tr w:rsidR="001C2C68" w:rsidRPr="006764A9" w:rsidTr="00453981">
        <w:tc>
          <w:tcPr>
            <w:tcW w:w="1895" w:type="dxa"/>
            <w:vMerge/>
            <w:vAlign w:val="center"/>
          </w:tcPr>
          <w:p w:rsidR="001C2C68" w:rsidRPr="006764A9" w:rsidRDefault="001C2C68" w:rsidP="001C2C68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196" w:type="dxa"/>
          </w:tcPr>
          <w:p w:rsidR="001C2C68" w:rsidRPr="006764A9" w:rsidRDefault="001C2C68" w:rsidP="001C2C68">
            <w:pPr>
              <w:ind w:left="360" w:hangingChars="150" w:hanging="360"/>
              <w:rPr>
                <w:rFonts w:ascii="標楷體" w:eastAsia="標楷體" w:hAnsi="標楷體"/>
              </w:rPr>
            </w:pPr>
            <w:r w:rsidRPr="006764A9">
              <w:rPr>
                <w:rFonts w:ascii="標楷體" w:eastAsia="標楷體" w:hAnsi="標楷體" w:hint="eastAsia"/>
              </w:rPr>
              <w:t>7、寫字競賽員撕開彌封處</w:t>
            </w:r>
          </w:p>
        </w:tc>
        <w:tc>
          <w:tcPr>
            <w:tcW w:w="3402" w:type="dxa"/>
          </w:tcPr>
          <w:p w:rsidR="001C2C68" w:rsidRPr="006764A9" w:rsidRDefault="001C2C68" w:rsidP="001C2C68">
            <w:pPr>
              <w:rPr>
                <w:rFonts w:ascii="標楷體" w:eastAsia="標楷體" w:hAnsi="標楷體"/>
                <w:szCs w:val="24"/>
              </w:rPr>
            </w:pPr>
            <w:r w:rsidRPr="006764A9">
              <w:rPr>
                <w:rFonts w:ascii="標楷體" w:eastAsia="標楷體" w:hAnsi="標楷體" w:hint="eastAsia"/>
                <w:szCs w:val="24"/>
              </w:rPr>
              <w:t>【競賽員注意事項】伍、</w:t>
            </w:r>
            <w:r w:rsidRPr="006764A9">
              <w:rPr>
                <w:rFonts w:ascii="標楷體" w:eastAsia="標楷體" w:hAnsi="標楷體" w:hint="eastAsia"/>
              </w:rPr>
              <w:t>寫字</w:t>
            </w:r>
            <w:r w:rsidRPr="006764A9">
              <w:rPr>
                <w:rFonts w:ascii="標楷體" w:eastAsia="標楷體" w:hAnsi="標楷體" w:hint="eastAsia"/>
                <w:szCs w:val="24"/>
              </w:rPr>
              <w:t>競賽員注意事項第五款</w:t>
            </w:r>
          </w:p>
        </w:tc>
      </w:tr>
      <w:tr w:rsidR="001C2C68" w:rsidRPr="006764A9" w:rsidTr="00453981">
        <w:tc>
          <w:tcPr>
            <w:tcW w:w="1895" w:type="dxa"/>
            <w:vMerge/>
            <w:vAlign w:val="center"/>
          </w:tcPr>
          <w:p w:rsidR="001C2C68" w:rsidRPr="006764A9" w:rsidRDefault="001C2C68" w:rsidP="001C2C68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196" w:type="dxa"/>
          </w:tcPr>
          <w:p w:rsidR="001C2C68" w:rsidRPr="006764A9" w:rsidRDefault="001C2C68" w:rsidP="001C2C68">
            <w:pPr>
              <w:ind w:left="360" w:hangingChars="150" w:hanging="360"/>
              <w:rPr>
                <w:rFonts w:ascii="標楷體" w:eastAsia="標楷體" w:hAnsi="標楷體"/>
              </w:rPr>
            </w:pPr>
            <w:r w:rsidRPr="006764A9">
              <w:rPr>
                <w:rFonts w:ascii="標楷體" w:eastAsia="標楷體" w:hAnsi="標楷體" w:hint="eastAsia"/>
              </w:rPr>
              <w:t>8、字音字形競賽員書寫其他文字或註記</w:t>
            </w:r>
          </w:p>
        </w:tc>
        <w:tc>
          <w:tcPr>
            <w:tcW w:w="3402" w:type="dxa"/>
          </w:tcPr>
          <w:p w:rsidR="001C2C68" w:rsidRPr="006764A9" w:rsidRDefault="001C2C68" w:rsidP="001C2C68">
            <w:pPr>
              <w:rPr>
                <w:rFonts w:ascii="標楷體" w:eastAsia="標楷體" w:hAnsi="標楷體"/>
                <w:szCs w:val="24"/>
              </w:rPr>
            </w:pPr>
            <w:r w:rsidRPr="006764A9">
              <w:rPr>
                <w:rFonts w:ascii="標楷體" w:eastAsia="標楷體" w:hAnsi="標楷體" w:hint="eastAsia"/>
                <w:szCs w:val="24"/>
              </w:rPr>
              <w:t>【競賽員注意事項】陸、</w:t>
            </w:r>
            <w:r w:rsidRPr="006764A9">
              <w:rPr>
                <w:rFonts w:ascii="標楷體" w:eastAsia="標楷體" w:hAnsi="標楷體" w:hint="eastAsia"/>
              </w:rPr>
              <w:t>字音字形</w:t>
            </w:r>
            <w:r w:rsidRPr="006764A9">
              <w:rPr>
                <w:rFonts w:ascii="標楷體" w:eastAsia="標楷體" w:hAnsi="標楷體" w:hint="eastAsia"/>
                <w:szCs w:val="24"/>
              </w:rPr>
              <w:t>競賽員注意事項第五款</w:t>
            </w:r>
          </w:p>
        </w:tc>
      </w:tr>
      <w:tr w:rsidR="001C2C68" w:rsidRPr="006764A9" w:rsidTr="00453981">
        <w:tc>
          <w:tcPr>
            <w:tcW w:w="1895" w:type="dxa"/>
            <w:vMerge/>
            <w:vAlign w:val="center"/>
          </w:tcPr>
          <w:p w:rsidR="001C2C68" w:rsidRPr="006764A9" w:rsidRDefault="001C2C68" w:rsidP="001C2C68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196" w:type="dxa"/>
          </w:tcPr>
          <w:p w:rsidR="001C2C68" w:rsidRPr="006764A9" w:rsidRDefault="001C2C68" w:rsidP="001C2C68">
            <w:pPr>
              <w:ind w:left="360" w:hangingChars="150" w:hanging="360"/>
              <w:rPr>
                <w:rFonts w:ascii="標楷體" w:eastAsia="標楷體" w:hAnsi="標楷體"/>
              </w:rPr>
            </w:pPr>
            <w:r w:rsidRPr="006764A9">
              <w:rPr>
                <w:rFonts w:ascii="標楷體" w:eastAsia="標楷體" w:hAnsi="標楷體" w:hint="eastAsia"/>
              </w:rPr>
              <w:t>9、字音字形競賽員撕開彌封處</w:t>
            </w:r>
          </w:p>
        </w:tc>
        <w:tc>
          <w:tcPr>
            <w:tcW w:w="3402" w:type="dxa"/>
          </w:tcPr>
          <w:p w:rsidR="001C2C68" w:rsidRPr="006764A9" w:rsidRDefault="001C2C68" w:rsidP="001C2C68">
            <w:pPr>
              <w:rPr>
                <w:rFonts w:ascii="標楷體" w:eastAsia="標楷體" w:hAnsi="標楷體"/>
                <w:szCs w:val="24"/>
              </w:rPr>
            </w:pPr>
            <w:r w:rsidRPr="006764A9">
              <w:rPr>
                <w:rFonts w:ascii="標楷體" w:eastAsia="標楷體" w:hAnsi="標楷體" w:hint="eastAsia"/>
                <w:szCs w:val="24"/>
              </w:rPr>
              <w:t>【競賽員注意事項】陸、</w:t>
            </w:r>
            <w:r w:rsidRPr="006764A9">
              <w:rPr>
                <w:rFonts w:ascii="標楷體" w:eastAsia="標楷體" w:hAnsi="標楷體" w:hint="eastAsia"/>
              </w:rPr>
              <w:t>字音字形</w:t>
            </w:r>
            <w:r w:rsidRPr="006764A9">
              <w:rPr>
                <w:rFonts w:ascii="標楷體" w:eastAsia="標楷體" w:hAnsi="標楷體" w:hint="eastAsia"/>
                <w:szCs w:val="24"/>
              </w:rPr>
              <w:t>競賽員注意事項第五款</w:t>
            </w:r>
          </w:p>
        </w:tc>
      </w:tr>
      <w:tr w:rsidR="001C2C68" w:rsidRPr="006764A9" w:rsidTr="00453981">
        <w:tc>
          <w:tcPr>
            <w:tcW w:w="1895" w:type="dxa"/>
            <w:vMerge w:val="restart"/>
            <w:vAlign w:val="center"/>
          </w:tcPr>
          <w:p w:rsidR="001C2C68" w:rsidRPr="006764A9" w:rsidRDefault="001C2C68" w:rsidP="001C2C68">
            <w:pPr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6764A9">
              <w:rPr>
                <w:rFonts w:ascii="標楷體" w:eastAsia="標楷體" w:hAnsi="標楷體" w:hint="eastAsia"/>
                <w:b/>
                <w:sz w:val="26"/>
                <w:szCs w:val="26"/>
              </w:rPr>
              <w:t>扣均一標準分數1分</w:t>
            </w:r>
          </w:p>
        </w:tc>
        <w:tc>
          <w:tcPr>
            <w:tcW w:w="4196" w:type="dxa"/>
          </w:tcPr>
          <w:p w:rsidR="001C2C68" w:rsidRPr="006764A9" w:rsidRDefault="001C2C68" w:rsidP="001C2C68">
            <w:pPr>
              <w:rPr>
                <w:rFonts w:ascii="標楷體" w:eastAsia="標楷體" w:hAnsi="標楷體"/>
              </w:rPr>
            </w:pPr>
            <w:r w:rsidRPr="006764A9">
              <w:rPr>
                <w:rFonts w:ascii="標楷體" w:eastAsia="標楷體" w:hAnsi="標楷體" w:hint="eastAsia"/>
              </w:rPr>
              <w:t>1、</w:t>
            </w:r>
            <w:r w:rsidRPr="006764A9">
              <w:rPr>
                <w:rFonts w:ascii="標楷體" w:eastAsia="標楷體" w:hAnsi="標楷體"/>
              </w:rPr>
              <w:t>動態組競賽員</w:t>
            </w:r>
            <w:r w:rsidRPr="006764A9">
              <w:rPr>
                <w:rFonts w:ascii="標楷體" w:eastAsia="標楷體" w:hAnsi="標楷體" w:hint="eastAsia"/>
              </w:rPr>
              <w:t>與評判委員及其他競賽選手交談</w:t>
            </w:r>
          </w:p>
        </w:tc>
        <w:tc>
          <w:tcPr>
            <w:tcW w:w="3402" w:type="dxa"/>
          </w:tcPr>
          <w:p w:rsidR="001C2C68" w:rsidRPr="006764A9" w:rsidRDefault="001C2C68" w:rsidP="001C2C68">
            <w:pPr>
              <w:rPr>
                <w:rFonts w:ascii="標楷體" w:eastAsia="標楷體" w:hAnsi="標楷體"/>
              </w:rPr>
            </w:pPr>
            <w:r w:rsidRPr="006764A9">
              <w:rPr>
                <w:rFonts w:ascii="標楷體" w:eastAsia="標楷體" w:hAnsi="標楷體" w:hint="eastAsia"/>
                <w:szCs w:val="24"/>
              </w:rPr>
              <w:t>【競賽員注意事項】壹、共同注意事項第四款</w:t>
            </w:r>
          </w:p>
        </w:tc>
      </w:tr>
      <w:tr w:rsidR="001C2C68" w:rsidRPr="006764A9" w:rsidTr="00453981">
        <w:tc>
          <w:tcPr>
            <w:tcW w:w="1895" w:type="dxa"/>
            <w:vMerge/>
          </w:tcPr>
          <w:p w:rsidR="001C2C68" w:rsidRPr="006764A9" w:rsidRDefault="001C2C68" w:rsidP="001C2C68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196" w:type="dxa"/>
          </w:tcPr>
          <w:p w:rsidR="001C2C68" w:rsidRPr="006764A9" w:rsidRDefault="001C2C68" w:rsidP="001C2C68">
            <w:pPr>
              <w:rPr>
                <w:rFonts w:ascii="標楷體" w:eastAsia="標楷體" w:hAnsi="標楷體"/>
              </w:rPr>
            </w:pPr>
            <w:r w:rsidRPr="006764A9">
              <w:rPr>
                <w:rFonts w:ascii="標楷體" w:eastAsia="標楷體" w:hAnsi="標楷體" w:hint="eastAsia"/>
              </w:rPr>
              <w:t>2、靜</w:t>
            </w:r>
            <w:r w:rsidRPr="006764A9">
              <w:rPr>
                <w:rFonts w:ascii="標楷體" w:eastAsia="標楷體" w:hAnsi="標楷體"/>
              </w:rPr>
              <w:t>態組競賽員</w:t>
            </w:r>
            <w:r w:rsidRPr="006764A9">
              <w:rPr>
                <w:rFonts w:ascii="標楷體" w:eastAsia="標楷體" w:hAnsi="標楷體" w:hint="eastAsia"/>
              </w:rPr>
              <w:t>與其他競賽選手交談</w:t>
            </w:r>
          </w:p>
        </w:tc>
        <w:tc>
          <w:tcPr>
            <w:tcW w:w="3402" w:type="dxa"/>
          </w:tcPr>
          <w:p w:rsidR="001C2C68" w:rsidRPr="006764A9" w:rsidRDefault="001C2C68" w:rsidP="001C2C68">
            <w:pPr>
              <w:rPr>
                <w:rFonts w:ascii="標楷體" w:eastAsia="標楷體" w:hAnsi="標楷體"/>
                <w:szCs w:val="24"/>
              </w:rPr>
            </w:pPr>
            <w:r w:rsidRPr="006764A9">
              <w:rPr>
                <w:rFonts w:ascii="標楷體" w:eastAsia="標楷體" w:hAnsi="標楷體" w:hint="eastAsia"/>
                <w:szCs w:val="24"/>
              </w:rPr>
              <w:t>【競賽員注意事項】壹、共同注意事項第五款</w:t>
            </w:r>
          </w:p>
        </w:tc>
      </w:tr>
      <w:tr w:rsidR="001C2C68" w:rsidRPr="006764A9" w:rsidTr="00453981">
        <w:tc>
          <w:tcPr>
            <w:tcW w:w="1895" w:type="dxa"/>
            <w:vMerge/>
          </w:tcPr>
          <w:p w:rsidR="001C2C68" w:rsidRPr="006764A9" w:rsidRDefault="001C2C68" w:rsidP="001C2C68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196" w:type="dxa"/>
            <w:vAlign w:val="center"/>
          </w:tcPr>
          <w:p w:rsidR="001C2C68" w:rsidRPr="006764A9" w:rsidRDefault="001C2C68" w:rsidP="001C2C68">
            <w:pPr>
              <w:ind w:left="360" w:hangingChars="150" w:hanging="360"/>
              <w:rPr>
                <w:rFonts w:ascii="標楷體" w:eastAsia="標楷體" w:hAnsi="標楷體"/>
              </w:rPr>
            </w:pPr>
            <w:r w:rsidRPr="006764A9">
              <w:rPr>
                <w:rFonts w:ascii="標楷體" w:eastAsia="標楷體" w:hAnsi="標楷體" w:hint="eastAsia"/>
              </w:rPr>
              <w:t>3、</w:t>
            </w:r>
            <w:r w:rsidRPr="006764A9">
              <w:rPr>
                <w:rFonts w:ascii="標楷體" w:eastAsia="標楷體" w:hAnsi="標楷體"/>
              </w:rPr>
              <w:t>裝水容器打翻、掉落或發出聲響</w:t>
            </w:r>
            <w:r w:rsidRPr="006764A9">
              <w:rPr>
                <w:rFonts w:ascii="標楷體" w:eastAsia="標楷體" w:hAnsi="標楷體" w:hint="eastAsia"/>
              </w:rPr>
              <w:t>影響比賽進行</w:t>
            </w:r>
          </w:p>
        </w:tc>
        <w:tc>
          <w:tcPr>
            <w:tcW w:w="3402" w:type="dxa"/>
          </w:tcPr>
          <w:p w:rsidR="001C2C68" w:rsidRPr="006764A9" w:rsidRDefault="001C2C68" w:rsidP="001C2C68">
            <w:pPr>
              <w:rPr>
                <w:rFonts w:ascii="標楷體" w:eastAsia="標楷體" w:hAnsi="標楷體"/>
                <w:szCs w:val="24"/>
              </w:rPr>
            </w:pPr>
            <w:r w:rsidRPr="006764A9">
              <w:rPr>
                <w:rFonts w:ascii="標楷體" w:eastAsia="標楷體" w:hAnsi="標楷體" w:hint="eastAsia"/>
                <w:szCs w:val="24"/>
              </w:rPr>
              <w:t>【競賽員注意事項】壹、共同注意事項第九款</w:t>
            </w:r>
          </w:p>
        </w:tc>
      </w:tr>
      <w:tr w:rsidR="001C2C68" w:rsidRPr="006764A9" w:rsidTr="00453981">
        <w:tc>
          <w:tcPr>
            <w:tcW w:w="1895" w:type="dxa"/>
            <w:vMerge/>
          </w:tcPr>
          <w:p w:rsidR="001C2C68" w:rsidRPr="006764A9" w:rsidRDefault="001C2C68" w:rsidP="001C2C68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196" w:type="dxa"/>
            <w:vAlign w:val="center"/>
          </w:tcPr>
          <w:p w:rsidR="001C2C68" w:rsidRPr="006764A9" w:rsidRDefault="001C2C68" w:rsidP="001C2C68">
            <w:pPr>
              <w:ind w:left="360" w:hangingChars="150" w:hanging="360"/>
              <w:rPr>
                <w:rFonts w:ascii="標楷體" w:eastAsia="標楷體" w:hAnsi="標楷體"/>
              </w:rPr>
            </w:pPr>
            <w:r w:rsidRPr="006764A9">
              <w:rPr>
                <w:rFonts w:ascii="標楷體" w:eastAsia="標楷體" w:hAnsi="標楷體" w:hint="eastAsia"/>
              </w:rPr>
              <w:t>4、演說競賽員攜帶道具上臺</w:t>
            </w:r>
          </w:p>
        </w:tc>
        <w:tc>
          <w:tcPr>
            <w:tcW w:w="3402" w:type="dxa"/>
          </w:tcPr>
          <w:p w:rsidR="001C2C68" w:rsidRPr="006764A9" w:rsidRDefault="001C2C68" w:rsidP="001C2C68">
            <w:pPr>
              <w:rPr>
                <w:rFonts w:ascii="標楷體" w:eastAsia="標楷體" w:hAnsi="標楷體"/>
                <w:szCs w:val="24"/>
              </w:rPr>
            </w:pPr>
            <w:r w:rsidRPr="006764A9">
              <w:rPr>
                <w:rFonts w:ascii="標楷體" w:eastAsia="標楷體" w:hAnsi="標楷體" w:hint="eastAsia"/>
                <w:szCs w:val="24"/>
              </w:rPr>
              <w:t>【競賽員注意事項】貳、演說競賽員注意事項第七款</w:t>
            </w:r>
          </w:p>
        </w:tc>
      </w:tr>
      <w:tr w:rsidR="001C2C68" w:rsidRPr="006764A9" w:rsidTr="00453981">
        <w:tc>
          <w:tcPr>
            <w:tcW w:w="1895" w:type="dxa"/>
            <w:vMerge/>
          </w:tcPr>
          <w:p w:rsidR="001C2C68" w:rsidRPr="006764A9" w:rsidRDefault="001C2C68" w:rsidP="001C2C68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196" w:type="dxa"/>
            <w:vAlign w:val="center"/>
          </w:tcPr>
          <w:p w:rsidR="001C2C68" w:rsidRPr="006764A9" w:rsidRDefault="001C2C68" w:rsidP="001C2C68">
            <w:pPr>
              <w:ind w:left="360" w:hangingChars="150" w:hanging="360"/>
              <w:rPr>
                <w:rFonts w:ascii="標楷體" w:eastAsia="標楷體" w:hAnsi="標楷體"/>
              </w:rPr>
            </w:pPr>
            <w:r w:rsidRPr="006764A9">
              <w:rPr>
                <w:rFonts w:ascii="標楷體" w:eastAsia="標楷體" w:hAnsi="標楷體" w:hint="eastAsia"/>
              </w:rPr>
              <w:t>5、朗讀競賽員攜帶除字典、辭典及教育部頒「國語一字多音審訂表」、「臺灣閩南語羅馬字拼音方案」、「客家語拼音方案」外之書籍至預備席。</w:t>
            </w:r>
          </w:p>
        </w:tc>
        <w:tc>
          <w:tcPr>
            <w:tcW w:w="3402" w:type="dxa"/>
          </w:tcPr>
          <w:p w:rsidR="001C2C68" w:rsidRPr="006764A9" w:rsidRDefault="001C2C68" w:rsidP="001C2C68">
            <w:pPr>
              <w:rPr>
                <w:rFonts w:ascii="標楷體" w:eastAsia="標楷體" w:hAnsi="標楷體"/>
                <w:szCs w:val="24"/>
              </w:rPr>
            </w:pPr>
            <w:r w:rsidRPr="006764A9">
              <w:rPr>
                <w:rFonts w:ascii="標楷體" w:eastAsia="標楷體" w:hAnsi="標楷體" w:hint="eastAsia"/>
                <w:szCs w:val="24"/>
              </w:rPr>
              <w:t>【競賽員注意事項】參、朗讀競賽員注意事項第五款</w:t>
            </w:r>
          </w:p>
        </w:tc>
      </w:tr>
      <w:tr w:rsidR="001C2C68" w:rsidRPr="006764A9" w:rsidTr="00453981">
        <w:tc>
          <w:tcPr>
            <w:tcW w:w="1895" w:type="dxa"/>
            <w:vMerge/>
          </w:tcPr>
          <w:p w:rsidR="001C2C68" w:rsidRPr="006764A9" w:rsidRDefault="001C2C68" w:rsidP="001C2C68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196" w:type="dxa"/>
            <w:vAlign w:val="center"/>
          </w:tcPr>
          <w:p w:rsidR="001C2C68" w:rsidRPr="006764A9" w:rsidRDefault="001C2C68" w:rsidP="001C2C68">
            <w:pPr>
              <w:ind w:left="360" w:hangingChars="150" w:hanging="360"/>
              <w:rPr>
                <w:rFonts w:ascii="標楷體" w:eastAsia="標楷體" w:hAnsi="標楷體"/>
              </w:rPr>
            </w:pPr>
            <w:r w:rsidRPr="006764A9">
              <w:rPr>
                <w:rFonts w:ascii="標楷體" w:eastAsia="標楷體" w:hAnsi="標楷體" w:hint="eastAsia"/>
              </w:rPr>
              <w:t>6、作文競賽員將參考資料或書籍攜入競賽會場。</w:t>
            </w:r>
          </w:p>
        </w:tc>
        <w:tc>
          <w:tcPr>
            <w:tcW w:w="3402" w:type="dxa"/>
          </w:tcPr>
          <w:p w:rsidR="001C2C68" w:rsidRPr="006764A9" w:rsidRDefault="001C2C68" w:rsidP="001C2C68">
            <w:pPr>
              <w:rPr>
                <w:rFonts w:ascii="標楷體" w:eastAsia="標楷體" w:hAnsi="標楷體"/>
                <w:szCs w:val="24"/>
              </w:rPr>
            </w:pPr>
            <w:r w:rsidRPr="006764A9">
              <w:rPr>
                <w:rFonts w:ascii="標楷體" w:eastAsia="標楷體" w:hAnsi="標楷體" w:hint="eastAsia"/>
                <w:szCs w:val="24"/>
              </w:rPr>
              <w:t>【競賽員注意事項】肆、作文競賽員注意事項第二款</w:t>
            </w:r>
          </w:p>
        </w:tc>
      </w:tr>
      <w:tr w:rsidR="001C2C68" w:rsidRPr="006764A9" w:rsidTr="00453981">
        <w:tc>
          <w:tcPr>
            <w:tcW w:w="1895" w:type="dxa"/>
            <w:vMerge/>
          </w:tcPr>
          <w:p w:rsidR="001C2C68" w:rsidRPr="006764A9" w:rsidRDefault="001C2C68" w:rsidP="001C2C68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196" w:type="dxa"/>
            <w:vAlign w:val="center"/>
          </w:tcPr>
          <w:p w:rsidR="001C2C68" w:rsidRPr="006764A9" w:rsidRDefault="001C2C68" w:rsidP="001C2C68">
            <w:pPr>
              <w:ind w:left="360" w:hangingChars="150" w:hanging="360"/>
              <w:rPr>
                <w:rFonts w:ascii="標楷體" w:eastAsia="標楷體" w:hAnsi="標楷體"/>
              </w:rPr>
            </w:pPr>
            <w:r w:rsidRPr="006764A9">
              <w:rPr>
                <w:rFonts w:ascii="標楷體" w:eastAsia="標楷體" w:hAnsi="標楷體" w:hint="eastAsia"/>
              </w:rPr>
              <w:t>7、作文競賽員私自攜帶試題、試卷出場。</w:t>
            </w:r>
          </w:p>
        </w:tc>
        <w:tc>
          <w:tcPr>
            <w:tcW w:w="3402" w:type="dxa"/>
          </w:tcPr>
          <w:p w:rsidR="001C2C68" w:rsidRPr="006764A9" w:rsidRDefault="001C2C68" w:rsidP="001C2C68">
            <w:pPr>
              <w:rPr>
                <w:rFonts w:ascii="標楷體" w:eastAsia="標楷體" w:hAnsi="標楷體"/>
                <w:szCs w:val="24"/>
              </w:rPr>
            </w:pPr>
            <w:r w:rsidRPr="006764A9">
              <w:rPr>
                <w:rFonts w:ascii="標楷體" w:eastAsia="標楷體" w:hAnsi="標楷體" w:hint="eastAsia"/>
                <w:szCs w:val="24"/>
              </w:rPr>
              <w:t>【競賽員注意事項】肆、作文競賽員注意事項第六款</w:t>
            </w:r>
          </w:p>
        </w:tc>
      </w:tr>
      <w:tr w:rsidR="001C2C68" w:rsidRPr="006764A9" w:rsidTr="00453981">
        <w:tc>
          <w:tcPr>
            <w:tcW w:w="1895" w:type="dxa"/>
            <w:vMerge/>
          </w:tcPr>
          <w:p w:rsidR="001C2C68" w:rsidRPr="006764A9" w:rsidRDefault="001C2C68" w:rsidP="001C2C68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196" w:type="dxa"/>
            <w:vAlign w:val="center"/>
          </w:tcPr>
          <w:p w:rsidR="001C2C68" w:rsidRPr="006764A9" w:rsidRDefault="001C2C68" w:rsidP="001C2C68">
            <w:pPr>
              <w:ind w:left="360" w:hangingChars="150" w:hanging="360"/>
              <w:rPr>
                <w:rFonts w:ascii="標楷體" w:eastAsia="標楷體" w:hAnsi="標楷體"/>
              </w:rPr>
            </w:pPr>
            <w:r w:rsidRPr="006764A9">
              <w:rPr>
                <w:rFonts w:ascii="標楷體" w:eastAsia="標楷體" w:hAnsi="標楷體" w:hint="eastAsia"/>
              </w:rPr>
              <w:t>8、寫字競賽員將參考資料、書籍或紙張攜入競賽會場。</w:t>
            </w:r>
          </w:p>
        </w:tc>
        <w:tc>
          <w:tcPr>
            <w:tcW w:w="3402" w:type="dxa"/>
          </w:tcPr>
          <w:p w:rsidR="001C2C68" w:rsidRPr="006764A9" w:rsidRDefault="001C2C68" w:rsidP="001C2C68">
            <w:pPr>
              <w:rPr>
                <w:rFonts w:ascii="標楷體" w:eastAsia="標楷體" w:hAnsi="標楷體"/>
                <w:szCs w:val="24"/>
              </w:rPr>
            </w:pPr>
            <w:r w:rsidRPr="006764A9">
              <w:rPr>
                <w:rFonts w:ascii="標楷體" w:eastAsia="標楷體" w:hAnsi="標楷體" w:hint="eastAsia"/>
                <w:szCs w:val="24"/>
              </w:rPr>
              <w:t>【競賽員注意事項】伍、</w:t>
            </w:r>
            <w:r w:rsidRPr="006764A9">
              <w:rPr>
                <w:rFonts w:ascii="標楷體" w:eastAsia="標楷體" w:hAnsi="標楷體" w:hint="eastAsia"/>
              </w:rPr>
              <w:t>寫字</w:t>
            </w:r>
            <w:r w:rsidRPr="006764A9">
              <w:rPr>
                <w:rFonts w:ascii="標楷體" w:eastAsia="標楷體" w:hAnsi="標楷體" w:hint="eastAsia"/>
                <w:szCs w:val="24"/>
              </w:rPr>
              <w:t>競賽員注意事項第二款</w:t>
            </w:r>
          </w:p>
        </w:tc>
      </w:tr>
      <w:tr w:rsidR="001C2C68" w:rsidRPr="006764A9" w:rsidTr="00453981">
        <w:tc>
          <w:tcPr>
            <w:tcW w:w="1895" w:type="dxa"/>
            <w:vMerge/>
          </w:tcPr>
          <w:p w:rsidR="001C2C68" w:rsidRPr="006764A9" w:rsidRDefault="001C2C68" w:rsidP="001C2C68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196" w:type="dxa"/>
            <w:vAlign w:val="center"/>
          </w:tcPr>
          <w:p w:rsidR="001C2C68" w:rsidRPr="006764A9" w:rsidRDefault="001C2C68" w:rsidP="001C2C68">
            <w:pPr>
              <w:ind w:left="360" w:hangingChars="150" w:hanging="360"/>
              <w:rPr>
                <w:rFonts w:ascii="標楷體" w:eastAsia="標楷體" w:hAnsi="標楷體"/>
              </w:rPr>
            </w:pPr>
            <w:r w:rsidRPr="006764A9">
              <w:rPr>
                <w:rFonts w:ascii="標楷體" w:eastAsia="標楷體" w:hAnsi="標楷體" w:hint="eastAsia"/>
              </w:rPr>
              <w:t>9、寫字競賽員於監場人員發開始口令前試墨。</w:t>
            </w:r>
          </w:p>
        </w:tc>
        <w:tc>
          <w:tcPr>
            <w:tcW w:w="3402" w:type="dxa"/>
          </w:tcPr>
          <w:p w:rsidR="001C2C68" w:rsidRPr="006764A9" w:rsidRDefault="001C2C68" w:rsidP="001C2C68">
            <w:pPr>
              <w:rPr>
                <w:rFonts w:ascii="標楷體" w:eastAsia="標楷體" w:hAnsi="標楷體"/>
              </w:rPr>
            </w:pPr>
            <w:r w:rsidRPr="006764A9">
              <w:rPr>
                <w:rFonts w:ascii="標楷體" w:eastAsia="標楷體" w:hAnsi="標楷體" w:hint="eastAsia"/>
              </w:rPr>
              <w:t>【競賽員注意事項】伍、寫字競賽員注意事項第三款</w:t>
            </w:r>
          </w:p>
        </w:tc>
      </w:tr>
      <w:tr w:rsidR="001C2C68" w:rsidRPr="006764A9" w:rsidTr="00453981">
        <w:tc>
          <w:tcPr>
            <w:tcW w:w="1895" w:type="dxa"/>
            <w:vMerge/>
          </w:tcPr>
          <w:p w:rsidR="001C2C68" w:rsidRPr="006764A9" w:rsidRDefault="001C2C68" w:rsidP="001C2C68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196" w:type="dxa"/>
            <w:vAlign w:val="center"/>
          </w:tcPr>
          <w:p w:rsidR="001C2C68" w:rsidRPr="006764A9" w:rsidRDefault="001C2C68" w:rsidP="001C2C68">
            <w:pPr>
              <w:ind w:left="360" w:hangingChars="150" w:hanging="360"/>
              <w:rPr>
                <w:rFonts w:ascii="標楷體" w:eastAsia="標楷體" w:hAnsi="標楷體"/>
              </w:rPr>
            </w:pPr>
            <w:r w:rsidRPr="006764A9">
              <w:rPr>
                <w:rFonts w:ascii="標楷體" w:eastAsia="標楷體" w:hAnsi="標楷體" w:hint="eastAsia"/>
              </w:rPr>
              <w:t>10、寫字競賽員攜帶試題、試卷出場。</w:t>
            </w:r>
          </w:p>
        </w:tc>
        <w:tc>
          <w:tcPr>
            <w:tcW w:w="3402" w:type="dxa"/>
          </w:tcPr>
          <w:p w:rsidR="001C2C68" w:rsidRPr="006764A9" w:rsidRDefault="001C2C68" w:rsidP="001C2C68">
            <w:pPr>
              <w:rPr>
                <w:rFonts w:ascii="標楷體" w:eastAsia="標楷體" w:hAnsi="標楷體"/>
              </w:rPr>
            </w:pPr>
            <w:r w:rsidRPr="006764A9">
              <w:rPr>
                <w:rFonts w:ascii="標楷體" w:eastAsia="標楷體" w:hAnsi="標楷體" w:hint="eastAsia"/>
              </w:rPr>
              <w:t>【競賽員注意事項】伍、寫字競賽員注意事項第六款</w:t>
            </w:r>
          </w:p>
        </w:tc>
      </w:tr>
      <w:tr w:rsidR="001C2C68" w:rsidRPr="006764A9" w:rsidTr="00453981">
        <w:tc>
          <w:tcPr>
            <w:tcW w:w="1895" w:type="dxa"/>
            <w:vMerge/>
          </w:tcPr>
          <w:p w:rsidR="001C2C68" w:rsidRPr="006764A9" w:rsidRDefault="001C2C68" w:rsidP="001C2C68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196" w:type="dxa"/>
            <w:vAlign w:val="center"/>
          </w:tcPr>
          <w:p w:rsidR="001C2C68" w:rsidRPr="006764A9" w:rsidRDefault="001C2C68" w:rsidP="001C2C68">
            <w:pPr>
              <w:rPr>
                <w:rFonts w:ascii="標楷體" w:eastAsia="標楷體" w:hAnsi="標楷體"/>
              </w:rPr>
            </w:pPr>
            <w:r w:rsidRPr="006764A9">
              <w:rPr>
                <w:rFonts w:ascii="標楷體" w:eastAsia="標楷體" w:hAnsi="標楷體" w:hint="eastAsia"/>
              </w:rPr>
              <w:t>11、競賽員自備試墨用紙。</w:t>
            </w:r>
          </w:p>
        </w:tc>
        <w:tc>
          <w:tcPr>
            <w:tcW w:w="3402" w:type="dxa"/>
          </w:tcPr>
          <w:p w:rsidR="001C2C68" w:rsidRPr="006764A9" w:rsidRDefault="001C2C68" w:rsidP="001C2C68">
            <w:pPr>
              <w:rPr>
                <w:rFonts w:ascii="標楷體" w:eastAsia="標楷體" w:hAnsi="標楷體"/>
              </w:rPr>
            </w:pPr>
            <w:r w:rsidRPr="006764A9">
              <w:rPr>
                <w:rFonts w:ascii="標楷體" w:eastAsia="標楷體" w:hAnsi="標楷體" w:hint="eastAsia"/>
              </w:rPr>
              <w:t>【競賽員注意事項】伍、寫字競賽員注意事項第二款。</w:t>
            </w:r>
          </w:p>
        </w:tc>
      </w:tr>
      <w:tr w:rsidR="001C2C68" w:rsidRPr="006764A9" w:rsidTr="00453981">
        <w:tc>
          <w:tcPr>
            <w:tcW w:w="1895" w:type="dxa"/>
            <w:vMerge/>
          </w:tcPr>
          <w:p w:rsidR="001C2C68" w:rsidRPr="006764A9" w:rsidRDefault="001C2C68" w:rsidP="001C2C68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196" w:type="dxa"/>
            <w:vAlign w:val="center"/>
          </w:tcPr>
          <w:p w:rsidR="001C2C68" w:rsidRPr="006764A9" w:rsidRDefault="001C2C68" w:rsidP="001C2C68">
            <w:pPr>
              <w:ind w:left="480" w:hangingChars="200" w:hanging="480"/>
              <w:rPr>
                <w:rFonts w:ascii="標楷體" w:eastAsia="標楷體" w:hAnsi="標楷體"/>
              </w:rPr>
            </w:pPr>
            <w:r w:rsidRPr="006764A9">
              <w:rPr>
                <w:rFonts w:ascii="標楷體" w:eastAsia="標楷體" w:hAnsi="標楷體" w:hint="eastAsia"/>
              </w:rPr>
              <w:t>12、字音字形競賽員將參考資料或書籍攜入競賽會場。</w:t>
            </w:r>
          </w:p>
        </w:tc>
        <w:tc>
          <w:tcPr>
            <w:tcW w:w="3402" w:type="dxa"/>
          </w:tcPr>
          <w:p w:rsidR="001C2C68" w:rsidRPr="006764A9" w:rsidRDefault="001C2C68" w:rsidP="001C2C68">
            <w:pPr>
              <w:rPr>
                <w:rFonts w:ascii="標楷體" w:eastAsia="標楷體" w:hAnsi="標楷體"/>
              </w:rPr>
            </w:pPr>
            <w:r w:rsidRPr="006764A9">
              <w:rPr>
                <w:rFonts w:ascii="標楷體" w:eastAsia="標楷體" w:hAnsi="標楷體" w:hint="eastAsia"/>
              </w:rPr>
              <w:t>【競賽員注意事項】陸、字音字形競賽員注意事項第二款</w:t>
            </w:r>
          </w:p>
        </w:tc>
      </w:tr>
      <w:tr w:rsidR="001C2C68" w:rsidRPr="006764A9" w:rsidTr="00453981">
        <w:tc>
          <w:tcPr>
            <w:tcW w:w="1895" w:type="dxa"/>
            <w:vMerge w:val="restart"/>
            <w:vAlign w:val="center"/>
          </w:tcPr>
          <w:p w:rsidR="001C2C68" w:rsidRPr="00A61938" w:rsidRDefault="001C2C68" w:rsidP="001C2C68">
            <w:pPr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A61938">
              <w:rPr>
                <w:rFonts w:ascii="標楷體" w:eastAsia="標楷體" w:hAnsi="標楷體" w:hint="eastAsia"/>
                <w:b/>
                <w:sz w:val="26"/>
                <w:szCs w:val="26"/>
              </w:rPr>
              <w:t>扣均一標準分數</w:t>
            </w:r>
            <w:r w:rsidRPr="00A61938">
              <w:rPr>
                <w:rFonts w:ascii="標楷體" w:eastAsia="標楷體" w:hAnsi="標楷體"/>
                <w:b/>
                <w:sz w:val="26"/>
                <w:szCs w:val="26"/>
              </w:rPr>
              <w:t>2</w:t>
            </w:r>
            <w:r w:rsidRPr="00A61938">
              <w:rPr>
                <w:rFonts w:ascii="標楷體" w:eastAsia="標楷體" w:hAnsi="標楷體" w:hint="eastAsia"/>
                <w:b/>
                <w:sz w:val="26"/>
                <w:szCs w:val="26"/>
              </w:rPr>
              <w:t>分</w:t>
            </w:r>
          </w:p>
        </w:tc>
        <w:tc>
          <w:tcPr>
            <w:tcW w:w="4196" w:type="dxa"/>
            <w:vAlign w:val="center"/>
          </w:tcPr>
          <w:p w:rsidR="001C2C68" w:rsidRPr="00A61938" w:rsidRDefault="001C2C68" w:rsidP="001C2C68">
            <w:pPr>
              <w:ind w:left="360" w:hangingChars="150" w:hanging="360"/>
              <w:rPr>
                <w:rFonts w:ascii="標楷體" w:eastAsia="標楷體" w:hAnsi="標楷體"/>
              </w:rPr>
            </w:pPr>
            <w:r w:rsidRPr="00A61938">
              <w:rPr>
                <w:rFonts w:ascii="標楷體" w:eastAsia="標楷體" w:hAnsi="標楷體" w:hint="eastAsia"/>
              </w:rPr>
              <w:t>1、競賽員中場休息結束後未進場，未等競賽結束即離開。</w:t>
            </w:r>
          </w:p>
        </w:tc>
        <w:tc>
          <w:tcPr>
            <w:tcW w:w="3402" w:type="dxa"/>
          </w:tcPr>
          <w:p w:rsidR="001C2C68" w:rsidRPr="00A61938" w:rsidRDefault="001C2C68" w:rsidP="001C2C68">
            <w:pPr>
              <w:rPr>
                <w:rFonts w:ascii="標楷體" w:eastAsia="標楷體" w:hAnsi="標楷體"/>
                <w:szCs w:val="24"/>
              </w:rPr>
            </w:pPr>
            <w:r w:rsidRPr="00A61938">
              <w:rPr>
                <w:rFonts w:ascii="標楷體" w:eastAsia="標楷體" w:hAnsi="標楷體" w:hint="eastAsia"/>
                <w:szCs w:val="24"/>
              </w:rPr>
              <w:t>【競賽員注意事項】壹、共同注意事項第四款</w:t>
            </w:r>
          </w:p>
        </w:tc>
      </w:tr>
      <w:tr w:rsidR="001C2C68" w:rsidRPr="006764A9" w:rsidTr="00453981">
        <w:tc>
          <w:tcPr>
            <w:tcW w:w="1895" w:type="dxa"/>
            <w:vMerge/>
          </w:tcPr>
          <w:p w:rsidR="001C2C68" w:rsidRPr="006764A9" w:rsidRDefault="001C2C68" w:rsidP="001C2C68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196" w:type="dxa"/>
            <w:vAlign w:val="center"/>
          </w:tcPr>
          <w:p w:rsidR="001C2C68" w:rsidRPr="006764A9" w:rsidRDefault="001C2C68" w:rsidP="001C2C68">
            <w:pPr>
              <w:ind w:left="360" w:hangingChars="150" w:hanging="360"/>
              <w:rPr>
                <w:rFonts w:ascii="標楷體" w:eastAsia="標楷體" w:hAnsi="標楷體"/>
              </w:rPr>
            </w:pPr>
            <w:r w:rsidRPr="006764A9">
              <w:rPr>
                <w:rFonts w:ascii="標楷體" w:eastAsia="標楷體" w:hAnsi="標楷體" w:hint="eastAsia"/>
              </w:rPr>
              <w:t>2、競賽員攜帶計時器發出影響比賽進行之聲響。</w:t>
            </w:r>
          </w:p>
        </w:tc>
        <w:tc>
          <w:tcPr>
            <w:tcW w:w="3402" w:type="dxa"/>
          </w:tcPr>
          <w:p w:rsidR="001C2C68" w:rsidRPr="006764A9" w:rsidRDefault="001C2C68" w:rsidP="001C2C68">
            <w:pPr>
              <w:rPr>
                <w:rFonts w:ascii="標楷體" w:eastAsia="標楷體" w:hAnsi="標楷體"/>
                <w:szCs w:val="24"/>
              </w:rPr>
            </w:pPr>
            <w:r w:rsidRPr="006764A9">
              <w:rPr>
                <w:rFonts w:ascii="標楷體" w:eastAsia="標楷體" w:hAnsi="標楷體" w:hint="eastAsia"/>
                <w:szCs w:val="24"/>
              </w:rPr>
              <w:t>【競賽員注意事項】壹、共同注意事項第七款</w:t>
            </w:r>
          </w:p>
        </w:tc>
      </w:tr>
      <w:tr w:rsidR="001C2C68" w:rsidRPr="006764A9" w:rsidTr="00453981">
        <w:tc>
          <w:tcPr>
            <w:tcW w:w="1895" w:type="dxa"/>
            <w:vMerge w:val="restart"/>
            <w:vAlign w:val="center"/>
          </w:tcPr>
          <w:p w:rsidR="001C2C68" w:rsidRPr="006764A9" w:rsidRDefault="001C2C68" w:rsidP="001C2C68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6764A9">
              <w:rPr>
                <w:rFonts w:ascii="標楷體" w:eastAsia="標楷體" w:hAnsi="標楷體" w:hint="eastAsia"/>
                <w:b/>
                <w:sz w:val="26"/>
                <w:szCs w:val="26"/>
              </w:rPr>
              <w:t>不予計分</w:t>
            </w:r>
          </w:p>
        </w:tc>
        <w:tc>
          <w:tcPr>
            <w:tcW w:w="4196" w:type="dxa"/>
            <w:vAlign w:val="center"/>
          </w:tcPr>
          <w:p w:rsidR="001C2C68" w:rsidRPr="006764A9" w:rsidRDefault="001C2C68" w:rsidP="001C2C68">
            <w:pPr>
              <w:rPr>
                <w:rFonts w:ascii="標楷體" w:eastAsia="標楷體" w:hAnsi="標楷體"/>
              </w:rPr>
            </w:pPr>
            <w:r w:rsidRPr="006764A9">
              <w:rPr>
                <w:rFonts w:ascii="標楷體" w:eastAsia="標楷體" w:hAnsi="標楷體" w:hint="eastAsia"/>
              </w:rPr>
              <w:t>1、演說題目與所抽題目不符。</w:t>
            </w:r>
          </w:p>
        </w:tc>
        <w:tc>
          <w:tcPr>
            <w:tcW w:w="3402" w:type="dxa"/>
          </w:tcPr>
          <w:p w:rsidR="001C2C68" w:rsidRPr="006764A9" w:rsidRDefault="001C2C68" w:rsidP="001C2C68">
            <w:pPr>
              <w:rPr>
                <w:rFonts w:ascii="標楷體" w:eastAsia="標楷體" w:hAnsi="標楷體"/>
                <w:szCs w:val="24"/>
              </w:rPr>
            </w:pPr>
            <w:r w:rsidRPr="006764A9">
              <w:rPr>
                <w:rFonts w:ascii="標楷體" w:eastAsia="標楷體" w:hAnsi="標楷體" w:hint="eastAsia"/>
                <w:szCs w:val="24"/>
              </w:rPr>
              <w:t>【競賽員注意事項】貳、演說競賽員注意事項第八款</w:t>
            </w:r>
          </w:p>
        </w:tc>
      </w:tr>
      <w:tr w:rsidR="001C2C68" w:rsidRPr="006764A9" w:rsidTr="00453981">
        <w:tc>
          <w:tcPr>
            <w:tcW w:w="1895" w:type="dxa"/>
            <w:vMerge/>
          </w:tcPr>
          <w:p w:rsidR="001C2C68" w:rsidRPr="006764A9" w:rsidRDefault="001C2C68" w:rsidP="001C2C68">
            <w:pPr>
              <w:rPr>
                <w:rFonts w:ascii="標楷體" w:eastAsia="標楷體" w:hAnsi="標楷體"/>
              </w:rPr>
            </w:pPr>
          </w:p>
        </w:tc>
        <w:tc>
          <w:tcPr>
            <w:tcW w:w="4196" w:type="dxa"/>
            <w:vAlign w:val="center"/>
          </w:tcPr>
          <w:p w:rsidR="001C2C68" w:rsidRPr="006764A9" w:rsidRDefault="001C2C68" w:rsidP="001C2C68">
            <w:pPr>
              <w:rPr>
                <w:rFonts w:ascii="標楷體" w:eastAsia="標楷體" w:hAnsi="標楷體"/>
              </w:rPr>
            </w:pPr>
            <w:r w:rsidRPr="006764A9">
              <w:rPr>
                <w:rFonts w:ascii="標楷體" w:eastAsia="標楷體" w:hAnsi="標楷體" w:hint="eastAsia"/>
              </w:rPr>
              <w:t>2、作文競賽員競賽逾時不繳卷。</w:t>
            </w:r>
          </w:p>
        </w:tc>
        <w:tc>
          <w:tcPr>
            <w:tcW w:w="3402" w:type="dxa"/>
          </w:tcPr>
          <w:p w:rsidR="001C2C68" w:rsidRPr="006764A9" w:rsidRDefault="001C2C68" w:rsidP="001C2C68">
            <w:pPr>
              <w:rPr>
                <w:rFonts w:ascii="標楷體" w:eastAsia="標楷體" w:hAnsi="標楷體"/>
                <w:szCs w:val="24"/>
              </w:rPr>
            </w:pPr>
            <w:r w:rsidRPr="006764A9">
              <w:rPr>
                <w:rFonts w:ascii="標楷體" w:eastAsia="標楷體" w:hAnsi="標楷體" w:hint="eastAsia"/>
                <w:szCs w:val="24"/>
              </w:rPr>
              <w:t>【競賽員注意事項】肆、作文競賽員注意事項第七款</w:t>
            </w:r>
          </w:p>
        </w:tc>
      </w:tr>
      <w:tr w:rsidR="001C2C68" w:rsidRPr="006764A9" w:rsidTr="00453981">
        <w:tc>
          <w:tcPr>
            <w:tcW w:w="1895" w:type="dxa"/>
            <w:vMerge/>
          </w:tcPr>
          <w:p w:rsidR="001C2C68" w:rsidRPr="006764A9" w:rsidRDefault="001C2C68" w:rsidP="001C2C68">
            <w:pPr>
              <w:rPr>
                <w:rFonts w:ascii="標楷體" w:eastAsia="標楷體" w:hAnsi="標楷體"/>
              </w:rPr>
            </w:pPr>
          </w:p>
        </w:tc>
        <w:tc>
          <w:tcPr>
            <w:tcW w:w="4196" w:type="dxa"/>
            <w:vAlign w:val="center"/>
          </w:tcPr>
          <w:p w:rsidR="001C2C68" w:rsidRPr="006764A9" w:rsidRDefault="001C2C68" w:rsidP="001C2C68">
            <w:pPr>
              <w:rPr>
                <w:rFonts w:ascii="標楷體" w:eastAsia="標楷體" w:hAnsi="標楷體"/>
              </w:rPr>
            </w:pPr>
            <w:r w:rsidRPr="006764A9">
              <w:rPr>
                <w:rFonts w:ascii="標楷體" w:eastAsia="標楷體" w:hAnsi="標楷體" w:hint="eastAsia"/>
              </w:rPr>
              <w:t>3、寫字競賽員競賽逾時不繳卷。</w:t>
            </w:r>
          </w:p>
        </w:tc>
        <w:tc>
          <w:tcPr>
            <w:tcW w:w="3402" w:type="dxa"/>
          </w:tcPr>
          <w:p w:rsidR="001C2C68" w:rsidRPr="006764A9" w:rsidRDefault="001C2C68" w:rsidP="001C2C68">
            <w:pPr>
              <w:rPr>
                <w:rFonts w:ascii="標楷體" w:eastAsia="標楷體" w:hAnsi="標楷體"/>
                <w:szCs w:val="24"/>
              </w:rPr>
            </w:pPr>
            <w:r w:rsidRPr="006764A9">
              <w:rPr>
                <w:rFonts w:ascii="標楷體" w:eastAsia="標楷體" w:hAnsi="標楷體" w:hint="eastAsia"/>
                <w:szCs w:val="24"/>
              </w:rPr>
              <w:t>【競賽員注意事項】伍、</w:t>
            </w:r>
            <w:r w:rsidRPr="006764A9">
              <w:rPr>
                <w:rFonts w:ascii="標楷體" w:eastAsia="標楷體" w:hAnsi="標楷體" w:hint="eastAsia"/>
              </w:rPr>
              <w:t>寫字</w:t>
            </w:r>
            <w:r w:rsidRPr="006764A9">
              <w:rPr>
                <w:rFonts w:ascii="標楷體" w:eastAsia="標楷體" w:hAnsi="標楷體" w:hint="eastAsia"/>
                <w:szCs w:val="24"/>
              </w:rPr>
              <w:t>競賽員注意事項第七款</w:t>
            </w:r>
          </w:p>
        </w:tc>
      </w:tr>
      <w:tr w:rsidR="001C2C68" w:rsidRPr="006764A9" w:rsidTr="00453981">
        <w:tc>
          <w:tcPr>
            <w:tcW w:w="1895" w:type="dxa"/>
            <w:vMerge/>
          </w:tcPr>
          <w:p w:rsidR="001C2C68" w:rsidRPr="006764A9" w:rsidRDefault="001C2C68" w:rsidP="001C2C68">
            <w:pPr>
              <w:rPr>
                <w:rFonts w:ascii="標楷體" w:eastAsia="標楷體" w:hAnsi="標楷體"/>
              </w:rPr>
            </w:pPr>
          </w:p>
        </w:tc>
        <w:tc>
          <w:tcPr>
            <w:tcW w:w="4196" w:type="dxa"/>
            <w:vAlign w:val="center"/>
          </w:tcPr>
          <w:p w:rsidR="001C2C68" w:rsidRPr="006764A9" w:rsidRDefault="001C2C68" w:rsidP="001C2C68">
            <w:pPr>
              <w:rPr>
                <w:rFonts w:ascii="標楷體" w:eastAsia="標楷體" w:hAnsi="標楷體"/>
              </w:rPr>
            </w:pPr>
            <w:r w:rsidRPr="006764A9">
              <w:rPr>
                <w:rFonts w:ascii="標楷體" w:eastAsia="標楷體" w:hAnsi="標楷體" w:hint="eastAsia"/>
              </w:rPr>
              <w:t>4、字音字形競賽員競賽逾時不繳卷。</w:t>
            </w:r>
          </w:p>
        </w:tc>
        <w:tc>
          <w:tcPr>
            <w:tcW w:w="3402" w:type="dxa"/>
          </w:tcPr>
          <w:p w:rsidR="001C2C68" w:rsidRPr="006764A9" w:rsidRDefault="001C2C68" w:rsidP="001C2C68">
            <w:pPr>
              <w:rPr>
                <w:rFonts w:ascii="標楷體" w:eastAsia="標楷體" w:hAnsi="標楷體"/>
                <w:szCs w:val="24"/>
              </w:rPr>
            </w:pPr>
            <w:r w:rsidRPr="006764A9">
              <w:rPr>
                <w:rFonts w:ascii="標楷體" w:eastAsia="標楷體" w:hAnsi="標楷體" w:hint="eastAsia"/>
                <w:szCs w:val="24"/>
              </w:rPr>
              <w:t>【競賽員注意事項】陸、</w:t>
            </w:r>
            <w:r w:rsidRPr="006764A9">
              <w:rPr>
                <w:rFonts w:ascii="標楷體" w:eastAsia="標楷體" w:hAnsi="標楷體" w:hint="eastAsia"/>
              </w:rPr>
              <w:t>字音字形</w:t>
            </w:r>
            <w:r w:rsidRPr="006764A9">
              <w:rPr>
                <w:rFonts w:ascii="標楷體" w:eastAsia="標楷體" w:hAnsi="標楷體" w:hint="eastAsia"/>
                <w:szCs w:val="24"/>
              </w:rPr>
              <w:t>競賽員注意事項第七款</w:t>
            </w:r>
          </w:p>
        </w:tc>
      </w:tr>
    </w:tbl>
    <w:p w:rsidR="005359CE" w:rsidRDefault="005359CE" w:rsidP="00272A6F">
      <w:pPr>
        <w:widowControl/>
        <w:jc w:val="center"/>
        <w:rPr>
          <w:rFonts w:ascii="標楷體" w:eastAsia="標楷體" w:hAnsi="標楷體"/>
          <w:b/>
          <w:sz w:val="32"/>
        </w:rPr>
      </w:pPr>
    </w:p>
    <w:p w:rsidR="00272A6F" w:rsidRPr="00707FA9" w:rsidRDefault="00510311" w:rsidP="00272A6F">
      <w:pPr>
        <w:widowControl/>
        <w:jc w:val="center"/>
        <w:rPr>
          <w:rFonts w:ascii="標楷體" w:eastAsia="標楷體" w:hAnsi="標楷體"/>
          <w:b/>
          <w:sz w:val="32"/>
        </w:rPr>
      </w:pPr>
      <w:r w:rsidRPr="009E205E">
        <w:rPr>
          <w:rFonts w:ascii="標楷體" w:eastAsia="標楷體" w:hAnsi="標楷體" w:hint="eastAsia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17DED5F" wp14:editId="67082C0D">
                <wp:simplePos x="0" y="0"/>
                <wp:positionH relativeFrom="column">
                  <wp:posOffset>-236220</wp:posOffset>
                </wp:positionH>
                <wp:positionV relativeFrom="paragraph">
                  <wp:posOffset>-219075</wp:posOffset>
                </wp:positionV>
                <wp:extent cx="670560" cy="243840"/>
                <wp:effectExtent l="0" t="0" r="15240" b="22860"/>
                <wp:wrapNone/>
                <wp:docPr id="5" name="Text Box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560" cy="2438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510311" w:rsidRPr="00E41929" w:rsidRDefault="00510311" w:rsidP="00510311">
                            <w:pPr>
                              <w:spacing w:line="200" w:lineRule="exact"/>
                              <w:rPr>
                                <w:rFonts w:ascii="標楷體" w:eastAsia="標楷體" w:hAnsi="標楷體"/>
                                <w:b/>
                                <w:u w:val="single"/>
                              </w:rPr>
                            </w:pPr>
                            <w:r w:rsidRPr="00261214">
                              <w:rPr>
                                <w:rFonts w:ascii="標楷體" w:eastAsia="標楷體" w:hAnsi="標楷體" w:hint="eastAsia"/>
                              </w:rPr>
                              <w:t>附</w:t>
                            </w:r>
                            <w:r w:rsidRPr="00261214">
                              <w:rPr>
                                <w:rFonts w:ascii="標楷體" w:eastAsia="標楷體" w:hAnsi="標楷體"/>
                              </w:rPr>
                              <w:t>件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8</w:t>
                            </w:r>
                          </w:p>
                          <w:p w:rsidR="00510311" w:rsidRDefault="00510311" w:rsidP="00510311">
                            <w:pPr>
                              <w:spacing w:line="200" w:lineRule="exact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517DED5F" id="_x0000_s1066" type="#_x0000_t202" style="position:absolute;left:0;text-align:left;margin-left:-18.6pt;margin-top:-17.25pt;width:52.8pt;height:19.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" filled="f">
                <v:textbox>
                  <w:txbxContent>
                    <w:p w:rsidR="00510311" w:rsidRPr="00E41929" w:rsidRDefault="00510311" w:rsidP="00510311">
                      <w:pPr>
                        <w:spacing w:line="200" w:lineRule="exact"/>
                        <w:rPr>
                          <w:rFonts w:ascii="標楷體" w:eastAsia="標楷體" w:hAnsi="標楷體"/>
                          <w:b/>
                          <w:u w:val="single"/>
                        </w:rPr>
                      </w:pPr>
                      <w:r w:rsidRPr="00261214">
                        <w:rPr>
                          <w:rFonts w:ascii="標楷體" w:eastAsia="標楷體" w:hAnsi="標楷體" w:hint="eastAsia"/>
                        </w:rPr>
                        <w:t>附</w:t>
                      </w:r>
                      <w:r w:rsidRPr="00261214">
                        <w:rPr>
                          <w:rFonts w:ascii="標楷體" w:eastAsia="標楷體" w:hAnsi="標楷體"/>
                        </w:rPr>
                        <w:t>件</w:t>
                      </w:r>
                      <w:r>
                        <w:rPr>
                          <w:rFonts w:ascii="標楷體" w:eastAsia="標楷體" w:hAnsi="標楷體" w:hint="eastAsia"/>
                          <w:sz w:val="22"/>
                        </w:rPr>
                        <w:t>8</w:t>
                      </w:r>
                    </w:p>
                    <w:p w:rsidR="00510311" w:rsidRDefault="00510311" w:rsidP="00510311">
                      <w:pPr>
                        <w:spacing w:line="200" w:lineRule="exact"/>
                        <w:rPr>
                          <w:rFonts w:ascii="標楷體" w:eastAsia="標楷體" w:hAnsi="標楷體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B7174" w:rsidRPr="00707FA9">
        <w:rPr>
          <w:rFonts w:ascii="標楷體" w:eastAsia="標楷體" w:hAnsi="標楷體"/>
          <w:b/>
          <w:sz w:val="32"/>
        </w:rPr>
        <w:t>全國語文競賽決賽評</w:t>
      </w:r>
      <w:r w:rsidR="002B7174" w:rsidRPr="00707FA9">
        <w:rPr>
          <w:rFonts w:ascii="標楷體" w:eastAsia="標楷體" w:hAnsi="標楷體" w:hint="eastAsia"/>
          <w:b/>
          <w:sz w:val="32"/>
        </w:rPr>
        <w:t>判</w:t>
      </w:r>
      <w:r w:rsidR="002B7174" w:rsidRPr="00707FA9">
        <w:rPr>
          <w:rFonts w:ascii="標楷體" w:eastAsia="標楷體" w:hAnsi="標楷體"/>
          <w:b/>
          <w:sz w:val="32"/>
        </w:rPr>
        <w:t>遴聘原則、注意事項暨</w:t>
      </w:r>
      <w:r w:rsidR="002B7174" w:rsidRPr="00707FA9">
        <w:rPr>
          <w:rFonts w:ascii="標楷體" w:eastAsia="標楷體" w:hAnsi="標楷體" w:hint="eastAsia"/>
          <w:b/>
          <w:sz w:val="32"/>
        </w:rPr>
        <w:t>評分</w:t>
      </w:r>
      <w:r w:rsidR="002B7174" w:rsidRPr="00707FA9">
        <w:rPr>
          <w:rFonts w:ascii="標楷體" w:eastAsia="標楷體" w:hAnsi="標楷體"/>
          <w:b/>
          <w:sz w:val="32"/>
        </w:rPr>
        <w:t>標準</w:t>
      </w:r>
    </w:p>
    <w:p w:rsidR="00272A6F" w:rsidRPr="006764A9" w:rsidRDefault="00272A6F" w:rsidP="00510311">
      <w:pPr>
        <w:spacing w:line="440" w:lineRule="exact"/>
        <w:ind w:leftChars="59" w:left="560" w:hangingChars="149" w:hanging="418"/>
        <w:jc w:val="both"/>
        <w:rPr>
          <w:rFonts w:ascii="標楷體" w:eastAsia="標楷體" w:hAnsi="標楷體"/>
          <w:b/>
          <w:sz w:val="28"/>
          <w:szCs w:val="28"/>
        </w:rPr>
      </w:pPr>
      <w:r w:rsidRPr="006764A9">
        <w:rPr>
          <w:rFonts w:ascii="標楷體" w:eastAsia="標楷體" w:hAnsi="標楷體"/>
          <w:b/>
          <w:sz w:val="28"/>
          <w:szCs w:val="28"/>
        </w:rPr>
        <w:t>壹、遴聘原則</w:t>
      </w:r>
    </w:p>
    <w:p w:rsidR="00272A6F" w:rsidRPr="006764A9" w:rsidRDefault="00272A6F" w:rsidP="00272A6F">
      <w:pPr>
        <w:spacing w:line="440" w:lineRule="exact"/>
        <w:ind w:leftChars="100" w:left="80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6764A9">
        <w:rPr>
          <w:rFonts w:ascii="標楷體" w:eastAsia="標楷體" w:hAnsi="標楷體"/>
          <w:sz w:val="28"/>
          <w:szCs w:val="28"/>
        </w:rPr>
        <w:t>一、由全國語文競賽籌備委員會參考</w:t>
      </w:r>
      <w:r w:rsidRPr="006764A9">
        <w:rPr>
          <w:rFonts w:ascii="標楷體" w:eastAsia="標楷體" w:hAnsi="標楷體" w:hint="eastAsia"/>
          <w:sz w:val="28"/>
          <w:szCs w:val="28"/>
        </w:rPr>
        <w:t>教育部(以下簡稱</w:t>
      </w:r>
      <w:r w:rsidRPr="006764A9">
        <w:rPr>
          <w:rFonts w:ascii="標楷體" w:eastAsia="標楷體" w:hAnsi="標楷體"/>
          <w:sz w:val="28"/>
          <w:szCs w:val="28"/>
        </w:rPr>
        <w:t>本部</w:t>
      </w:r>
      <w:r w:rsidRPr="006764A9">
        <w:rPr>
          <w:rFonts w:ascii="標楷體" w:eastAsia="標楷體" w:hAnsi="標楷體" w:hint="eastAsia"/>
          <w:sz w:val="28"/>
          <w:szCs w:val="28"/>
        </w:rPr>
        <w:t>)</w:t>
      </w:r>
      <w:r w:rsidRPr="006764A9">
        <w:rPr>
          <w:rFonts w:ascii="標楷體" w:eastAsia="標楷體" w:hAnsi="標楷體"/>
          <w:sz w:val="28"/>
          <w:szCs w:val="28"/>
        </w:rPr>
        <w:t>建立之評判人才</w:t>
      </w:r>
      <w:r w:rsidRPr="006764A9">
        <w:rPr>
          <w:rFonts w:ascii="標楷體" w:eastAsia="標楷體" w:hAnsi="標楷體" w:hint="eastAsia"/>
          <w:sz w:val="28"/>
          <w:szCs w:val="28"/>
        </w:rPr>
        <w:t>資料</w:t>
      </w:r>
      <w:r w:rsidRPr="006764A9">
        <w:rPr>
          <w:rFonts w:ascii="標楷體" w:eastAsia="標楷體" w:hAnsi="標楷體"/>
          <w:sz w:val="28"/>
          <w:szCs w:val="28"/>
        </w:rPr>
        <w:t>庫，慎重遴聘專家學者擔任</w:t>
      </w:r>
      <w:r w:rsidRPr="006764A9">
        <w:rPr>
          <w:rFonts w:ascii="標楷體" w:eastAsia="標楷體" w:hAnsi="標楷體" w:hint="eastAsia"/>
          <w:sz w:val="28"/>
          <w:szCs w:val="28"/>
        </w:rPr>
        <w:t>評判</w:t>
      </w:r>
      <w:r w:rsidRPr="006764A9">
        <w:rPr>
          <w:rFonts w:ascii="標楷體" w:eastAsia="標楷體" w:hAnsi="標楷體"/>
          <w:sz w:val="28"/>
          <w:szCs w:val="28"/>
        </w:rPr>
        <w:t>。</w:t>
      </w:r>
    </w:p>
    <w:p w:rsidR="00272A6F" w:rsidRPr="006764A9" w:rsidRDefault="00272A6F" w:rsidP="00272A6F">
      <w:pPr>
        <w:spacing w:line="440" w:lineRule="exact"/>
        <w:ind w:leftChars="100" w:left="800" w:hangingChars="200" w:hanging="560"/>
        <w:rPr>
          <w:rFonts w:ascii="標楷體" w:eastAsia="標楷體" w:hAnsi="標楷體"/>
          <w:sz w:val="28"/>
          <w:szCs w:val="28"/>
        </w:rPr>
      </w:pPr>
      <w:r w:rsidRPr="006764A9">
        <w:rPr>
          <w:rFonts w:ascii="標楷體" w:eastAsia="標楷體" w:hAnsi="標楷體"/>
          <w:sz w:val="28"/>
          <w:szCs w:val="28"/>
        </w:rPr>
        <w:t>二、</w:t>
      </w:r>
      <w:r w:rsidRPr="006764A9">
        <w:rPr>
          <w:rFonts w:ascii="標楷體" w:eastAsia="標楷體" w:hAnsi="標楷體" w:hint="eastAsia"/>
          <w:sz w:val="28"/>
          <w:szCs w:val="28"/>
        </w:rPr>
        <w:t>各組賽事</w:t>
      </w:r>
      <w:r w:rsidRPr="006764A9">
        <w:rPr>
          <w:rFonts w:ascii="標楷體" w:eastAsia="標楷體" w:hAnsi="標楷體"/>
          <w:sz w:val="28"/>
          <w:szCs w:val="28"/>
        </w:rPr>
        <w:t>評判</w:t>
      </w:r>
      <w:r w:rsidRPr="006764A9">
        <w:rPr>
          <w:rFonts w:ascii="標楷體" w:eastAsia="標楷體" w:hAnsi="標楷體" w:hint="eastAsia"/>
          <w:sz w:val="28"/>
          <w:szCs w:val="28"/>
        </w:rPr>
        <w:t>之安排</w:t>
      </w:r>
      <w:r w:rsidRPr="006764A9">
        <w:rPr>
          <w:rFonts w:ascii="標楷體" w:eastAsia="標楷體" w:hAnsi="標楷體"/>
          <w:sz w:val="28"/>
          <w:szCs w:val="28"/>
        </w:rPr>
        <w:t>應避免現職服務於同機關（構）之人員同時擔任同一場次。</w:t>
      </w:r>
    </w:p>
    <w:p w:rsidR="00272A6F" w:rsidRPr="006764A9" w:rsidRDefault="00272A6F" w:rsidP="00272A6F">
      <w:pPr>
        <w:autoSpaceDE w:val="0"/>
        <w:autoSpaceDN w:val="0"/>
        <w:adjustRightInd w:val="0"/>
        <w:spacing w:line="480" w:lineRule="exact"/>
        <w:ind w:leftChars="100" w:left="800" w:hangingChars="200" w:hanging="560"/>
        <w:rPr>
          <w:rFonts w:ascii="標楷體" w:eastAsia="標楷體" w:hAnsi="標楷體" w:cs="標楷體"/>
          <w:b/>
          <w:kern w:val="0"/>
          <w:sz w:val="26"/>
          <w:szCs w:val="26"/>
        </w:rPr>
      </w:pPr>
      <w:r w:rsidRPr="006764A9">
        <w:rPr>
          <w:rFonts w:ascii="標楷體" w:eastAsia="標楷體" w:hAnsi="標楷體" w:hint="eastAsia"/>
          <w:sz w:val="28"/>
          <w:szCs w:val="28"/>
        </w:rPr>
        <w:t>三、</w:t>
      </w:r>
      <w:r w:rsidRPr="006764A9">
        <w:rPr>
          <w:rFonts w:ascii="標楷體" w:eastAsia="標楷體" w:hAnsi="標楷體"/>
          <w:sz w:val="28"/>
          <w:szCs w:val="28"/>
        </w:rPr>
        <w:t>評判應</w:t>
      </w:r>
      <w:r w:rsidRPr="006764A9">
        <w:rPr>
          <w:rFonts w:ascii="標楷體" w:eastAsia="標楷體" w:hAnsi="標楷體" w:hint="eastAsia"/>
          <w:sz w:val="28"/>
          <w:szCs w:val="28"/>
        </w:rPr>
        <w:t>遵守</w:t>
      </w:r>
      <w:r w:rsidRPr="006764A9">
        <w:rPr>
          <w:rFonts w:ascii="標楷體" w:eastAsia="標楷體" w:hAnsi="標楷體"/>
          <w:sz w:val="28"/>
          <w:szCs w:val="28"/>
        </w:rPr>
        <w:t>利益衝突迴避原則，並簽署切結書</w:t>
      </w:r>
      <w:r w:rsidRPr="006764A9">
        <w:rPr>
          <w:rFonts w:ascii="標楷體" w:eastAsia="標楷體" w:hAnsi="標楷體" w:hint="eastAsia"/>
          <w:sz w:val="28"/>
          <w:szCs w:val="28"/>
        </w:rPr>
        <w:t>(如附件)，</w:t>
      </w:r>
      <w:r w:rsidRPr="006764A9">
        <w:rPr>
          <w:rFonts w:ascii="標楷體" w:eastAsia="標楷體" w:hAnsi="標楷體"/>
          <w:sz w:val="28"/>
          <w:szCs w:val="28"/>
        </w:rPr>
        <w:t>於接受聘書前</w:t>
      </w:r>
      <w:r w:rsidRPr="006764A9">
        <w:rPr>
          <w:rFonts w:ascii="標楷體" w:eastAsia="標楷體" w:hAnsi="標楷體" w:hint="eastAsia"/>
          <w:sz w:val="28"/>
          <w:szCs w:val="28"/>
        </w:rPr>
        <w:t>須自行</w:t>
      </w:r>
      <w:r w:rsidRPr="006764A9">
        <w:rPr>
          <w:rFonts w:ascii="標楷體" w:eastAsia="標楷體" w:hAnsi="標楷體"/>
          <w:sz w:val="28"/>
          <w:szCs w:val="28"/>
        </w:rPr>
        <w:t>檢視其評判項組</w:t>
      </w:r>
      <w:r w:rsidRPr="006764A9">
        <w:rPr>
          <w:rFonts w:ascii="標楷體" w:eastAsia="標楷體" w:hAnsi="標楷體" w:hint="eastAsia"/>
          <w:sz w:val="28"/>
          <w:szCs w:val="28"/>
        </w:rPr>
        <w:t>是否有其</w:t>
      </w:r>
      <w:r w:rsidRPr="006764A9">
        <w:rPr>
          <w:rFonts w:ascii="標楷體" w:eastAsia="標楷體" w:hAnsi="標楷體"/>
          <w:sz w:val="28"/>
          <w:szCs w:val="28"/>
        </w:rPr>
        <w:t>二親等以內之親屬</w:t>
      </w:r>
      <w:r w:rsidRPr="006764A9">
        <w:rPr>
          <w:rFonts w:ascii="標楷體" w:eastAsia="標楷體" w:hAnsi="標楷體" w:hint="eastAsia"/>
          <w:sz w:val="28"/>
          <w:szCs w:val="28"/>
        </w:rPr>
        <w:t>(如附表)參加比賽，且</w:t>
      </w:r>
      <w:r w:rsidRPr="006764A9">
        <w:rPr>
          <w:rFonts w:ascii="標楷體" w:eastAsia="標楷體" w:hAnsi="標楷體"/>
          <w:sz w:val="28"/>
          <w:szCs w:val="28"/>
        </w:rPr>
        <w:t>評判委員不得擔任</w:t>
      </w:r>
      <w:r w:rsidRPr="006764A9">
        <w:rPr>
          <w:rFonts w:ascii="標楷體" w:eastAsia="標楷體" w:hAnsi="標楷體" w:cs="新細明體" w:hint="eastAsia"/>
          <w:kern w:val="0"/>
          <w:sz w:val="28"/>
          <w:szCs w:val="28"/>
        </w:rPr>
        <w:t>直轄市、</w:t>
      </w:r>
      <w:r w:rsidRPr="006764A9">
        <w:rPr>
          <w:rFonts w:ascii="標楷體" w:eastAsia="標楷體" w:hAnsi="標楷體" w:hint="eastAsia"/>
          <w:sz w:val="28"/>
          <w:szCs w:val="28"/>
        </w:rPr>
        <w:t>縣</w:t>
      </w:r>
      <w:r w:rsidRPr="006764A9">
        <w:rPr>
          <w:rFonts w:ascii="標楷體" w:eastAsia="標楷體" w:hAnsi="標楷體" w:cs="新細明體" w:hint="eastAsia"/>
          <w:kern w:val="0"/>
          <w:sz w:val="28"/>
          <w:szCs w:val="28"/>
        </w:rPr>
        <w:t>（市）</w:t>
      </w:r>
      <w:r w:rsidRPr="006764A9">
        <w:rPr>
          <w:rFonts w:ascii="標楷體" w:eastAsia="標楷體" w:hAnsi="標楷體" w:hint="eastAsia"/>
          <w:sz w:val="28"/>
          <w:szCs w:val="28"/>
        </w:rPr>
        <w:t>該組競賽員</w:t>
      </w:r>
      <w:r w:rsidRPr="006764A9">
        <w:rPr>
          <w:rFonts w:ascii="標楷體" w:eastAsia="標楷體" w:hAnsi="標楷體"/>
          <w:sz w:val="28"/>
          <w:szCs w:val="28"/>
        </w:rPr>
        <w:t>集訓時之指導人員</w:t>
      </w:r>
      <w:r w:rsidRPr="006764A9">
        <w:rPr>
          <w:rFonts w:ascii="標楷體" w:eastAsia="標楷體" w:hAnsi="標楷體" w:hint="eastAsia"/>
          <w:sz w:val="28"/>
          <w:szCs w:val="28"/>
        </w:rPr>
        <w:t>（</w:t>
      </w:r>
      <w:r w:rsidR="002B7174" w:rsidRPr="006764A9">
        <w:rPr>
          <w:rFonts w:ascii="標楷體" w:eastAsia="標楷體" w:hAnsi="標楷體" w:hint="eastAsia"/>
          <w:sz w:val="28"/>
          <w:szCs w:val="28"/>
        </w:rPr>
        <w:t>噶瑪蘭語、撒奇萊雅語、邵語、拉阿魯哇語</w:t>
      </w:r>
      <w:r w:rsidR="002B7174" w:rsidRPr="006764A9">
        <w:rPr>
          <w:rFonts w:ascii="標楷體" w:eastAsia="標楷體" w:hAnsi="標楷體"/>
          <w:sz w:val="28"/>
          <w:szCs w:val="28"/>
        </w:rPr>
        <w:t>、卡那卡那富語、萬山魯凱</w:t>
      </w:r>
      <w:r w:rsidR="002B7174" w:rsidRPr="006764A9">
        <w:rPr>
          <w:rFonts w:ascii="標楷體" w:eastAsia="標楷體" w:hAnsi="標楷體" w:hint="eastAsia"/>
          <w:sz w:val="28"/>
          <w:szCs w:val="28"/>
        </w:rPr>
        <w:t>語</w:t>
      </w:r>
      <w:r w:rsidR="002B7174" w:rsidRPr="006764A9">
        <w:rPr>
          <w:rFonts w:ascii="標楷體" w:eastAsia="標楷體" w:hAnsi="標楷體"/>
          <w:sz w:val="28"/>
          <w:szCs w:val="28"/>
        </w:rPr>
        <w:t>、多納魯凱</w:t>
      </w:r>
      <w:r w:rsidR="002B7174" w:rsidRPr="006764A9">
        <w:rPr>
          <w:rFonts w:ascii="標楷體" w:eastAsia="標楷體" w:hAnsi="標楷體" w:hint="eastAsia"/>
          <w:sz w:val="28"/>
          <w:szCs w:val="28"/>
        </w:rPr>
        <w:t>語</w:t>
      </w:r>
      <w:r w:rsidR="002B7174" w:rsidRPr="006764A9">
        <w:rPr>
          <w:rFonts w:ascii="標楷體" w:eastAsia="標楷體" w:hAnsi="標楷體"/>
          <w:sz w:val="28"/>
          <w:szCs w:val="28"/>
        </w:rPr>
        <w:t>、茂林魯凱</w:t>
      </w:r>
      <w:r w:rsidR="002B7174" w:rsidRPr="006764A9">
        <w:rPr>
          <w:rFonts w:ascii="標楷體" w:eastAsia="標楷體" w:hAnsi="標楷體" w:hint="eastAsia"/>
          <w:sz w:val="28"/>
          <w:szCs w:val="28"/>
        </w:rPr>
        <w:t>語</w:t>
      </w:r>
      <w:r w:rsidR="002B7174" w:rsidRPr="006764A9">
        <w:rPr>
          <w:rFonts w:ascii="標楷體" w:eastAsia="標楷體" w:hAnsi="標楷體"/>
          <w:sz w:val="28"/>
          <w:szCs w:val="28"/>
        </w:rPr>
        <w:t>、萬大泰雅語、汶水泰雅語</w:t>
      </w:r>
      <w:r w:rsidR="002B7174" w:rsidRPr="006764A9">
        <w:rPr>
          <w:rFonts w:ascii="標楷體" w:eastAsia="標楷體" w:hAnsi="標楷體" w:hint="eastAsia"/>
          <w:sz w:val="28"/>
          <w:szCs w:val="28"/>
        </w:rPr>
        <w:t>除外</w:t>
      </w:r>
      <w:r w:rsidRPr="006764A9">
        <w:rPr>
          <w:rFonts w:ascii="標楷體" w:eastAsia="標楷體" w:hAnsi="標楷體" w:hint="eastAsia"/>
          <w:sz w:val="28"/>
          <w:szCs w:val="28"/>
        </w:rPr>
        <w:t>除外）。</w:t>
      </w:r>
      <w:r w:rsidRPr="006764A9">
        <w:rPr>
          <w:rFonts w:ascii="標楷體" w:eastAsia="標楷體" w:hAnsi="標楷體"/>
          <w:sz w:val="28"/>
          <w:szCs w:val="28"/>
        </w:rPr>
        <w:t>如經檢舉而查證屬實者</w:t>
      </w:r>
      <w:r w:rsidRPr="006764A9">
        <w:rPr>
          <w:rFonts w:ascii="標楷體" w:eastAsia="標楷體" w:hAnsi="標楷體" w:hint="eastAsia"/>
          <w:sz w:val="28"/>
          <w:szCs w:val="28"/>
        </w:rPr>
        <w:t>，</w:t>
      </w:r>
      <w:r w:rsidRPr="006764A9">
        <w:rPr>
          <w:rFonts w:ascii="標楷體" w:eastAsia="標楷體" w:hAnsi="標楷體"/>
          <w:sz w:val="28"/>
          <w:szCs w:val="28"/>
        </w:rPr>
        <w:t>除通知所屬單位議處外，該評判三年內</w:t>
      </w:r>
      <w:r w:rsidRPr="006764A9">
        <w:rPr>
          <w:rFonts w:ascii="標楷體" w:eastAsia="標楷體" w:hAnsi="標楷體" w:hint="eastAsia"/>
          <w:sz w:val="28"/>
          <w:szCs w:val="28"/>
        </w:rPr>
        <w:t>將</w:t>
      </w:r>
      <w:r w:rsidRPr="006764A9">
        <w:rPr>
          <w:rFonts w:ascii="標楷體" w:eastAsia="標楷體" w:hAnsi="標楷體"/>
          <w:sz w:val="28"/>
          <w:szCs w:val="28"/>
        </w:rPr>
        <w:t>不再聘任。</w:t>
      </w:r>
    </w:p>
    <w:p w:rsidR="0032702E" w:rsidRPr="006764A9" w:rsidRDefault="0032702E" w:rsidP="0032702E">
      <w:pPr>
        <w:autoSpaceDE w:val="0"/>
        <w:autoSpaceDN w:val="0"/>
        <w:adjustRightInd w:val="0"/>
        <w:spacing w:beforeLines="50" w:before="180" w:line="440" w:lineRule="exact"/>
        <w:rPr>
          <w:rFonts w:ascii="標楷體" w:eastAsia="標楷體" w:hAnsi="標楷體" w:cs="標楷體"/>
          <w:b/>
          <w:kern w:val="0"/>
          <w:sz w:val="28"/>
          <w:szCs w:val="28"/>
        </w:rPr>
      </w:pPr>
      <w:r w:rsidRPr="006764A9">
        <w:rPr>
          <w:rFonts w:ascii="標楷體" w:eastAsia="標楷體" w:hAnsi="標楷體" w:cs="標楷體" w:hint="eastAsia"/>
          <w:b/>
          <w:kern w:val="0"/>
          <w:sz w:val="28"/>
          <w:szCs w:val="28"/>
        </w:rPr>
        <w:t>貳</w:t>
      </w:r>
      <w:r w:rsidRPr="006764A9">
        <w:rPr>
          <w:rFonts w:ascii="新細明體" w:hAnsi="新細明體" w:cs="標楷體" w:hint="eastAsia"/>
          <w:b/>
          <w:kern w:val="0"/>
          <w:sz w:val="28"/>
          <w:szCs w:val="28"/>
        </w:rPr>
        <w:t>、</w:t>
      </w:r>
      <w:r w:rsidRPr="006764A9">
        <w:rPr>
          <w:rFonts w:ascii="標楷體" w:eastAsia="標楷體" w:hAnsi="標楷體" w:cs="標楷體" w:hint="eastAsia"/>
          <w:b/>
          <w:kern w:val="0"/>
          <w:sz w:val="28"/>
          <w:szCs w:val="28"/>
        </w:rPr>
        <w:t>各項組共同注意事項：</w:t>
      </w:r>
    </w:p>
    <w:p w:rsidR="0032702E" w:rsidRPr="006764A9" w:rsidRDefault="0032702E" w:rsidP="0032702E">
      <w:pPr>
        <w:autoSpaceDE w:val="0"/>
        <w:autoSpaceDN w:val="0"/>
        <w:adjustRightInd w:val="0"/>
        <w:spacing w:line="440" w:lineRule="exact"/>
        <w:ind w:leftChars="100" w:left="800" w:hangingChars="200" w:hanging="560"/>
        <w:jc w:val="both"/>
        <w:rPr>
          <w:rFonts w:ascii="標楷體" w:eastAsia="標楷體" w:hAnsi="標楷體" w:cs="標楷體"/>
          <w:bCs/>
          <w:kern w:val="0"/>
          <w:sz w:val="28"/>
          <w:szCs w:val="28"/>
        </w:rPr>
      </w:pPr>
      <w:r w:rsidRPr="006764A9">
        <w:rPr>
          <w:rFonts w:ascii="標楷體" w:eastAsia="標楷體" w:hAnsi="標楷體" w:cs="標楷體" w:hint="eastAsia"/>
          <w:bCs/>
          <w:kern w:val="0"/>
          <w:sz w:val="28"/>
          <w:szCs w:val="28"/>
        </w:rPr>
        <w:t>一、</w:t>
      </w:r>
      <w:r w:rsidRPr="006764A9">
        <w:rPr>
          <w:rFonts w:ascii="標楷體" w:eastAsia="標楷體" w:hAnsi="標楷體" w:cs="標楷體"/>
          <w:bCs/>
          <w:kern w:val="0"/>
          <w:sz w:val="28"/>
          <w:szCs w:val="28"/>
        </w:rPr>
        <w:t>評判委員請依大會規劃之時間到達評判委員報到處，並於競賽前</w:t>
      </w:r>
      <w:r w:rsidRPr="006764A9">
        <w:rPr>
          <w:rFonts w:ascii="標楷體" w:eastAsia="標楷體" w:hAnsi="標楷體" w:cs="標楷體" w:hint="eastAsia"/>
          <w:bCs/>
          <w:kern w:val="0"/>
          <w:sz w:val="28"/>
          <w:szCs w:val="28"/>
        </w:rPr>
        <w:t>三十</w:t>
      </w:r>
      <w:r w:rsidRPr="006764A9">
        <w:rPr>
          <w:rFonts w:ascii="標楷體" w:eastAsia="標楷體" w:hAnsi="標楷體" w:cs="標楷體"/>
          <w:bCs/>
          <w:kern w:val="0"/>
          <w:sz w:val="28"/>
          <w:szCs w:val="28"/>
        </w:rPr>
        <w:t>分鐘抵達競賽會場，且須立即將行動電話關機，並禁止與</w:t>
      </w:r>
      <w:r w:rsidRPr="006764A9">
        <w:rPr>
          <w:rFonts w:ascii="標楷體" w:eastAsia="標楷體" w:hAnsi="標楷體" w:cs="標楷體" w:hint="eastAsia"/>
          <w:bCs/>
          <w:kern w:val="0"/>
          <w:sz w:val="28"/>
          <w:szCs w:val="28"/>
        </w:rPr>
        <w:t>競賽員</w:t>
      </w:r>
      <w:r w:rsidRPr="006764A9">
        <w:rPr>
          <w:rFonts w:ascii="標楷體" w:eastAsia="標楷體" w:hAnsi="標楷體" w:cs="標楷體"/>
          <w:bCs/>
          <w:kern w:val="0"/>
          <w:sz w:val="28"/>
          <w:szCs w:val="28"/>
        </w:rPr>
        <w:t>交談。中場休息也不宜使用手機，亦須禁止與</w:t>
      </w:r>
      <w:r w:rsidRPr="006764A9">
        <w:rPr>
          <w:rFonts w:ascii="標楷體" w:eastAsia="標楷體" w:hAnsi="標楷體" w:cs="標楷體" w:hint="eastAsia"/>
          <w:bCs/>
          <w:kern w:val="0"/>
          <w:sz w:val="28"/>
          <w:szCs w:val="28"/>
        </w:rPr>
        <w:t>競賽員</w:t>
      </w:r>
      <w:r w:rsidRPr="006764A9">
        <w:rPr>
          <w:rFonts w:ascii="標楷體" w:eastAsia="標楷體" w:hAnsi="標楷體" w:cs="標楷體"/>
          <w:bCs/>
          <w:kern w:val="0"/>
          <w:sz w:val="28"/>
          <w:szCs w:val="28"/>
        </w:rPr>
        <w:t>有打招呼、交談等互動行為。</w:t>
      </w:r>
      <w:r w:rsidRPr="006764A9">
        <w:rPr>
          <w:rFonts w:ascii="Times New Roman" w:eastAsia="標楷體" w:hAnsi="Times New Roman" w:hint="eastAsia"/>
          <w:sz w:val="28"/>
          <w:szCs w:val="28"/>
        </w:rPr>
        <w:t>如因而致影響競賽公平，經檢舉而查證屬實者，該評判</w:t>
      </w:r>
      <w:r w:rsidRPr="006764A9">
        <w:rPr>
          <w:rFonts w:ascii="Times New Roman" w:eastAsia="標楷體" w:hAnsi="Times New Roman"/>
          <w:sz w:val="28"/>
          <w:szCs w:val="28"/>
        </w:rPr>
        <w:t>三</w:t>
      </w:r>
      <w:r w:rsidRPr="006764A9">
        <w:rPr>
          <w:rFonts w:ascii="Times New Roman" w:eastAsia="標楷體" w:hAnsi="Times New Roman" w:hint="eastAsia"/>
          <w:sz w:val="28"/>
          <w:szCs w:val="28"/>
        </w:rPr>
        <w:t>年內將不再聘任。</w:t>
      </w:r>
    </w:p>
    <w:p w:rsidR="0032702E" w:rsidRPr="006764A9" w:rsidRDefault="0032702E" w:rsidP="0032702E">
      <w:pPr>
        <w:autoSpaceDE w:val="0"/>
        <w:autoSpaceDN w:val="0"/>
        <w:adjustRightInd w:val="0"/>
        <w:spacing w:line="440" w:lineRule="exact"/>
        <w:ind w:leftChars="100" w:left="800" w:hangingChars="200" w:hanging="560"/>
        <w:jc w:val="both"/>
        <w:rPr>
          <w:rFonts w:ascii="Times New Roman" w:eastAsia="標楷體" w:hAnsi="Times New Roman" w:cs="標楷體"/>
          <w:bCs/>
          <w:kern w:val="0"/>
          <w:sz w:val="28"/>
          <w:szCs w:val="28"/>
        </w:rPr>
      </w:pPr>
      <w:r w:rsidRPr="006764A9">
        <w:rPr>
          <w:rFonts w:ascii="標楷體" w:eastAsia="標楷體" w:hAnsi="標楷體" w:cs="標楷體" w:hint="eastAsia"/>
          <w:bCs/>
          <w:kern w:val="0"/>
          <w:sz w:val="28"/>
          <w:szCs w:val="28"/>
        </w:rPr>
        <w:t>二、競賽員</w:t>
      </w:r>
      <w:r w:rsidRPr="006764A9">
        <w:rPr>
          <w:rFonts w:ascii="Times New Roman" w:eastAsia="標楷體" w:hAnsi="Times New Roman" w:cs="標楷體"/>
          <w:bCs/>
          <w:kern w:val="0"/>
          <w:sz w:val="28"/>
          <w:szCs w:val="28"/>
        </w:rPr>
        <w:t>如有違規情事發生，請准</w:t>
      </w:r>
      <w:r w:rsidRPr="006764A9">
        <w:rPr>
          <w:rFonts w:ascii="標楷體" w:eastAsia="標楷體" w:hAnsi="標楷體" w:cs="標楷體" w:hint="eastAsia"/>
          <w:bCs/>
          <w:kern w:val="0"/>
          <w:sz w:val="28"/>
          <w:szCs w:val="28"/>
        </w:rPr>
        <w:t>予</w:t>
      </w:r>
      <w:r w:rsidRPr="006764A9">
        <w:rPr>
          <w:rFonts w:ascii="Times New Roman" w:eastAsia="標楷體" w:hAnsi="Times New Roman" w:cs="標楷體"/>
          <w:bCs/>
          <w:kern w:val="0"/>
          <w:sz w:val="28"/>
          <w:szCs w:val="28"/>
        </w:rPr>
        <w:t>上臺</w:t>
      </w:r>
      <w:r w:rsidRPr="006764A9">
        <w:rPr>
          <w:rFonts w:ascii="Times New Roman" w:eastAsia="標楷體" w:hAnsi="Times New Roman" w:cs="標楷體" w:hint="eastAsia"/>
          <w:bCs/>
          <w:kern w:val="0"/>
          <w:sz w:val="28"/>
          <w:szCs w:val="28"/>
        </w:rPr>
        <w:t>並</w:t>
      </w:r>
      <w:r w:rsidRPr="006764A9">
        <w:rPr>
          <w:rFonts w:ascii="Times New Roman" w:eastAsia="標楷體" w:hAnsi="Times New Roman" w:cs="標楷體"/>
          <w:bCs/>
          <w:kern w:val="0"/>
          <w:sz w:val="28"/>
          <w:szCs w:val="28"/>
        </w:rPr>
        <w:t>依照原有流程進行，後續事宜則由工作人員呈報後，由大會依照相關規定處理。</w:t>
      </w:r>
    </w:p>
    <w:p w:rsidR="0032702E" w:rsidRPr="006764A9" w:rsidRDefault="0032702E" w:rsidP="0032702E">
      <w:pPr>
        <w:autoSpaceDE w:val="0"/>
        <w:autoSpaceDN w:val="0"/>
        <w:adjustRightInd w:val="0"/>
        <w:spacing w:line="440" w:lineRule="exact"/>
        <w:ind w:leftChars="100" w:left="800" w:hangingChars="200" w:hanging="560"/>
        <w:jc w:val="both"/>
        <w:rPr>
          <w:rFonts w:ascii="Times New Roman" w:eastAsia="標楷體" w:hAnsi="Times New Roman" w:cs="標楷體"/>
          <w:bCs/>
          <w:kern w:val="0"/>
          <w:sz w:val="28"/>
          <w:szCs w:val="28"/>
          <w:lang w:val="zh-TW"/>
        </w:rPr>
      </w:pPr>
      <w:r w:rsidRPr="006764A9">
        <w:rPr>
          <w:rFonts w:ascii="Times New Roman" w:eastAsia="標楷體" w:hAnsi="Times New Roman" w:cs="標楷體" w:hint="eastAsia"/>
          <w:bCs/>
          <w:kern w:val="0"/>
          <w:sz w:val="28"/>
          <w:szCs w:val="28"/>
        </w:rPr>
        <w:t>三、</w:t>
      </w:r>
      <w:r w:rsidRPr="006764A9">
        <w:rPr>
          <w:rFonts w:ascii="Times New Roman" w:eastAsia="標楷體" w:hAnsi="Times New Roman" w:cs="標楷體"/>
          <w:bCs/>
          <w:kern w:val="0"/>
          <w:sz w:val="28"/>
          <w:szCs w:val="28"/>
        </w:rPr>
        <w:t>評判委員進行評分時，請避免有同分之情事發生。若有上述情形</w:t>
      </w:r>
      <w:r w:rsidRPr="006764A9">
        <w:rPr>
          <w:rFonts w:ascii="Times New Roman" w:eastAsia="標楷體" w:hAnsi="Times New Roman" w:cs="標楷體"/>
          <w:bCs/>
          <w:kern w:val="0"/>
          <w:sz w:val="28"/>
          <w:szCs w:val="28"/>
          <w:lang w:val="zh-TW"/>
        </w:rPr>
        <w:t>，建議依據</w:t>
      </w:r>
      <w:r w:rsidRPr="006764A9">
        <w:rPr>
          <w:rFonts w:ascii="標楷體" w:eastAsia="標楷體" w:hAnsi="標楷體" w:cs="標楷體" w:hint="eastAsia"/>
          <w:bCs/>
          <w:kern w:val="0"/>
          <w:sz w:val="28"/>
          <w:szCs w:val="28"/>
        </w:rPr>
        <w:t>競賽員</w:t>
      </w:r>
      <w:r w:rsidRPr="006764A9">
        <w:rPr>
          <w:rFonts w:ascii="Times New Roman" w:eastAsia="標楷體" w:hAnsi="Times New Roman" w:cs="標楷體"/>
          <w:bCs/>
          <w:kern w:val="0"/>
          <w:sz w:val="28"/>
          <w:szCs w:val="28"/>
          <w:lang w:val="zh-TW"/>
        </w:rPr>
        <w:t>整體表現在原本分數後面加上小數分數來做區分。評分完畢</w:t>
      </w:r>
      <w:r w:rsidRPr="006764A9">
        <w:rPr>
          <w:rFonts w:ascii="Times New Roman" w:eastAsia="標楷體" w:hAnsi="Times New Roman" w:cs="標楷體" w:hint="eastAsia"/>
          <w:bCs/>
          <w:kern w:val="0"/>
          <w:sz w:val="28"/>
          <w:szCs w:val="28"/>
          <w:lang w:val="zh-TW"/>
        </w:rPr>
        <w:t>後，</w:t>
      </w:r>
      <w:r w:rsidRPr="006764A9">
        <w:rPr>
          <w:rFonts w:ascii="Times New Roman" w:eastAsia="標楷體" w:hAnsi="Times New Roman" w:cs="標楷體"/>
          <w:bCs/>
          <w:kern w:val="0"/>
          <w:sz w:val="28"/>
          <w:szCs w:val="28"/>
          <w:lang w:val="zh-TW"/>
        </w:rPr>
        <w:t>請評判委員在評分表上簽名，分數如有更改</w:t>
      </w:r>
      <w:r w:rsidRPr="006764A9">
        <w:rPr>
          <w:rFonts w:ascii="Times New Roman" w:eastAsia="標楷體" w:hAnsi="Times New Roman" w:cs="標楷體" w:hint="eastAsia"/>
          <w:bCs/>
          <w:kern w:val="0"/>
          <w:sz w:val="28"/>
          <w:szCs w:val="28"/>
          <w:lang w:val="zh-TW"/>
        </w:rPr>
        <w:t>時</w:t>
      </w:r>
      <w:r w:rsidRPr="006764A9">
        <w:rPr>
          <w:rFonts w:ascii="Times New Roman" w:eastAsia="標楷體" w:hAnsi="Times New Roman" w:cs="標楷體"/>
          <w:bCs/>
          <w:kern w:val="0"/>
          <w:sz w:val="28"/>
          <w:szCs w:val="28"/>
          <w:lang w:val="zh-TW"/>
        </w:rPr>
        <w:t>亦同，並請於評分表檢核無誤後再行離開</w:t>
      </w:r>
      <w:r w:rsidRPr="006764A9">
        <w:rPr>
          <w:rFonts w:ascii="Times New Roman" w:eastAsia="標楷體" w:hAnsi="Times New Roman" w:cs="標楷體" w:hint="eastAsia"/>
          <w:bCs/>
          <w:kern w:val="0"/>
          <w:sz w:val="28"/>
          <w:szCs w:val="28"/>
          <w:lang w:val="zh-TW"/>
        </w:rPr>
        <w:t>競</w:t>
      </w:r>
      <w:r w:rsidRPr="006764A9">
        <w:rPr>
          <w:rFonts w:ascii="Times New Roman" w:eastAsia="標楷體" w:hAnsi="Times New Roman" w:cs="標楷體"/>
          <w:bCs/>
          <w:kern w:val="0"/>
          <w:sz w:val="28"/>
          <w:szCs w:val="28"/>
          <w:lang w:val="zh-TW"/>
        </w:rPr>
        <w:t>賽</w:t>
      </w:r>
      <w:r w:rsidRPr="006764A9">
        <w:rPr>
          <w:rFonts w:ascii="Times New Roman" w:eastAsia="標楷體" w:hAnsi="Times New Roman" w:cs="標楷體" w:hint="eastAsia"/>
          <w:bCs/>
          <w:kern w:val="0"/>
          <w:sz w:val="28"/>
          <w:szCs w:val="28"/>
          <w:lang w:val="zh-TW"/>
        </w:rPr>
        <w:t>會</w:t>
      </w:r>
      <w:r w:rsidRPr="006764A9">
        <w:rPr>
          <w:rFonts w:ascii="Times New Roman" w:eastAsia="標楷體" w:hAnsi="Times New Roman" w:cs="標楷體"/>
          <w:bCs/>
          <w:kern w:val="0"/>
          <w:sz w:val="28"/>
          <w:szCs w:val="28"/>
          <w:lang w:val="zh-TW"/>
        </w:rPr>
        <w:t>場。</w:t>
      </w:r>
    </w:p>
    <w:p w:rsidR="0032702E" w:rsidRPr="006764A9" w:rsidRDefault="0032702E" w:rsidP="0032702E">
      <w:pPr>
        <w:autoSpaceDE w:val="0"/>
        <w:autoSpaceDN w:val="0"/>
        <w:adjustRightInd w:val="0"/>
        <w:spacing w:line="440" w:lineRule="exact"/>
        <w:ind w:leftChars="100" w:left="800" w:hangingChars="200" w:hanging="560"/>
        <w:jc w:val="both"/>
        <w:rPr>
          <w:rFonts w:ascii="Times New Roman" w:eastAsia="標楷體" w:hAnsi="Charis SIL" w:cs="標楷體"/>
          <w:bCs/>
          <w:kern w:val="0"/>
          <w:sz w:val="28"/>
          <w:szCs w:val="28"/>
        </w:rPr>
      </w:pPr>
      <w:r w:rsidRPr="006764A9">
        <w:rPr>
          <w:rFonts w:ascii="Times New Roman" w:eastAsia="標楷體" w:hAnsi="Times New Roman" w:cs="標楷體" w:hint="eastAsia"/>
          <w:bCs/>
          <w:kern w:val="0"/>
          <w:sz w:val="28"/>
          <w:szCs w:val="28"/>
          <w:lang w:val="zh-TW"/>
        </w:rPr>
        <w:t>四、</w:t>
      </w:r>
      <w:r w:rsidRPr="006764A9">
        <w:rPr>
          <w:rFonts w:ascii="Times New Roman" w:eastAsia="標楷體" w:hAnsi="Charis SIL" w:cs="標楷體"/>
          <w:bCs/>
          <w:kern w:val="0"/>
          <w:sz w:val="28"/>
          <w:szCs w:val="28"/>
        </w:rPr>
        <w:t>評分標準請依競賽規定，如有爭議，則由評</w:t>
      </w:r>
      <w:r w:rsidRPr="006764A9">
        <w:rPr>
          <w:rFonts w:ascii="標楷體" w:eastAsia="標楷體" w:hAnsi="標楷體" w:cs="標楷體" w:hint="eastAsia"/>
          <w:bCs/>
          <w:kern w:val="0"/>
          <w:sz w:val="28"/>
          <w:szCs w:val="28"/>
        </w:rPr>
        <w:t>判</w:t>
      </w:r>
      <w:r w:rsidRPr="006764A9">
        <w:rPr>
          <w:rFonts w:ascii="Times New Roman" w:eastAsia="標楷體" w:hAnsi="Charis SIL" w:cs="標楷體"/>
          <w:bCs/>
          <w:kern w:val="0"/>
          <w:sz w:val="28"/>
          <w:szCs w:val="28"/>
        </w:rPr>
        <w:t>組長會同評</w:t>
      </w:r>
      <w:r w:rsidRPr="006764A9">
        <w:rPr>
          <w:rFonts w:ascii="標楷體" w:eastAsia="標楷體" w:hAnsi="標楷體" w:cs="標楷體" w:hint="eastAsia"/>
          <w:bCs/>
          <w:kern w:val="0"/>
          <w:sz w:val="28"/>
          <w:szCs w:val="28"/>
        </w:rPr>
        <w:t>判</w:t>
      </w:r>
      <w:r w:rsidRPr="006764A9">
        <w:rPr>
          <w:rFonts w:ascii="Times New Roman" w:eastAsia="標楷體" w:hAnsi="Charis SIL" w:cs="標楷體"/>
          <w:bCs/>
          <w:kern w:val="0"/>
          <w:sz w:val="28"/>
          <w:szCs w:val="28"/>
        </w:rPr>
        <w:t>委員共同協商確定。</w:t>
      </w:r>
    </w:p>
    <w:p w:rsidR="0032702E" w:rsidRPr="006764A9" w:rsidRDefault="0032702E" w:rsidP="0032702E">
      <w:pPr>
        <w:autoSpaceDE w:val="0"/>
        <w:autoSpaceDN w:val="0"/>
        <w:adjustRightInd w:val="0"/>
        <w:spacing w:line="440" w:lineRule="exact"/>
        <w:ind w:leftChars="100" w:left="800" w:hangingChars="200" w:hanging="560"/>
        <w:jc w:val="both"/>
        <w:rPr>
          <w:rFonts w:ascii="Times New Roman" w:eastAsia="標楷體" w:hAnsi="Charis SIL" w:cs="標楷體"/>
          <w:bCs/>
          <w:kern w:val="0"/>
          <w:sz w:val="28"/>
          <w:szCs w:val="28"/>
        </w:rPr>
      </w:pPr>
      <w:r w:rsidRPr="006764A9">
        <w:rPr>
          <w:rFonts w:ascii="Times New Roman" w:eastAsia="標楷體" w:hAnsi="Charis SIL" w:cs="標楷體" w:hint="eastAsia"/>
          <w:bCs/>
          <w:kern w:val="0"/>
          <w:sz w:val="28"/>
          <w:szCs w:val="28"/>
        </w:rPr>
        <w:t>五、</w:t>
      </w:r>
      <w:r w:rsidRPr="006764A9">
        <w:rPr>
          <w:rFonts w:ascii="Times New Roman" w:eastAsia="標楷體" w:hAnsi="Charis SIL" w:cs="標楷體"/>
          <w:bCs/>
          <w:kern w:val="0"/>
          <w:sz w:val="28"/>
          <w:szCs w:val="28"/>
        </w:rPr>
        <w:t>各組各項</w:t>
      </w:r>
      <w:r w:rsidRPr="006764A9">
        <w:rPr>
          <w:rFonts w:ascii="標楷體" w:eastAsia="標楷體" w:hAnsi="標楷體" w:cs="標楷體" w:hint="eastAsia"/>
          <w:bCs/>
          <w:kern w:val="0"/>
          <w:sz w:val="28"/>
          <w:szCs w:val="28"/>
        </w:rPr>
        <w:t>除字音字形外，</w:t>
      </w:r>
      <w:r w:rsidRPr="006764A9">
        <w:rPr>
          <w:rFonts w:ascii="Times New Roman" w:eastAsia="標楷體" w:hAnsi="Charis SIL" w:cs="標楷體"/>
          <w:bCs/>
          <w:kern w:val="0"/>
          <w:sz w:val="28"/>
          <w:szCs w:val="28"/>
        </w:rPr>
        <w:t>個人競賽成績之核計，一律採王炬教授均一法計列</w:t>
      </w:r>
      <w:r w:rsidRPr="006764A9">
        <w:rPr>
          <w:rFonts w:ascii="Times New Roman" w:eastAsia="標楷體" w:hAnsi="Charis SIL" w:cs="標楷體" w:hint="eastAsia"/>
          <w:bCs/>
          <w:kern w:val="0"/>
          <w:sz w:val="28"/>
          <w:szCs w:val="28"/>
        </w:rPr>
        <w:t>。</w:t>
      </w:r>
    </w:p>
    <w:p w:rsidR="0032702E" w:rsidRPr="006764A9" w:rsidRDefault="0032702E" w:rsidP="0032702E">
      <w:pPr>
        <w:autoSpaceDE w:val="0"/>
        <w:autoSpaceDN w:val="0"/>
        <w:adjustRightInd w:val="0"/>
        <w:spacing w:line="440" w:lineRule="exact"/>
        <w:ind w:leftChars="100" w:left="800" w:hangingChars="200" w:hanging="560"/>
        <w:jc w:val="both"/>
        <w:rPr>
          <w:rFonts w:ascii="標楷體" w:eastAsia="標楷體" w:hAnsi="標楷體" w:cs="標楷體"/>
          <w:bCs/>
          <w:kern w:val="0"/>
          <w:sz w:val="28"/>
          <w:szCs w:val="28"/>
        </w:rPr>
      </w:pPr>
      <w:r w:rsidRPr="006764A9">
        <w:rPr>
          <w:rFonts w:ascii="Times New Roman" w:eastAsia="標楷體" w:hAnsi="Charis SIL" w:cs="標楷體" w:hint="eastAsia"/>
          <w:bCs/>
          <w:kern w:val="0"/>
          <w:sz w:val="28"/>
          <w:szCs w:val="28"/>
        </w:rPr>
        <w:t>六、</w:t>
      </w:r>
      <w:r w:rsidRPr="006764A9">
        <w:rPr>
          <w:rFonts w:ascii="標楷體" w:eastAsia="標楷體" w:hAnsi="標楷體" w:cs="標楷體"/>
          <w:bCs/>
          <w:kern w:val="0"/>
          <w:sz w:val="28"/>
          <w:szCs w:val="28"/>
        </w:rPr>
        <w:t>各組均應設置評判組長一人</w:t>
      </w:r>
      <w:r w:rsidRPr="006764A9">
        <w:rPr>
          <w:rFonts w:ascii="標楷體" w:eastAsia="標楷體" w:hAnsi="標楷體" w:cs="標楷體" w:hint="eastAsia"/>
          <w:bCs/>
          <w:kern w:val="0"/>
          <w:sz w:val="28"/>
          <w:szCs w:val="28"/>
        </w:rPr>
        <w:t>，於</w:t>
      </w:r>
      <w:r w:rsidRPr="006764A9">
        <w:rPr>
          <w:rFonts w:ascii="標楷體" w:eastAsia="標楷體" w:cs="標楷體" w:hint="eastAsia"/>
          <w:bCs/>
          <w:kern w:val="0"/>
          <w:sz w:val="28"/>
          <w:szCs w:val="28"/>
        </w:rPr>
        <w:t>競賽結束，蒐集其他評判意見後</w:t>
      </w:r>
      <w:r w:rsidRPr="006764A9">
        <w:rPr>
          <w:rFonts w:ascii="標楷體" w:eastAsia="標楷體" w:hAnsi="標楷體" w:cs="標楷體" w:hint="eastAsia"/>
          <w:bCs/>
          <w:kern w:val="0"/>
          <w:sz w:val="28"/>
          <w:szCs w:val="28"/>
        </w:rPr>
        <w:t>進行講評。</w:t>
      </w:r>
      <w:r w:rsidRPr="006764A9">
        <w:rPr>
          <w:rFonts w:ascii="標楷體" w:eastAsia="標楷體" w:hAnsi="標楷體" w:cs="標楷體"/>
          <w:bCs/>
          <w:kern w:val="0"/>
          <w:sz w:val="28"/>
          <w:szCs w:val="28"/>
        </w:rPr>
        <w:t>講評內容請依照評判標準作通盤指導，以使</w:t>
      </w:r>
      <w:r w:rsidRPr="006764A9">
        <w:rPr>
          <w:rFonts w:ascii="標楷體" w:eastAsia="標楷體" w:hAnsi="標楷體" w:cs="標楷體" w:hint="eastAsia"/>
          <w:bCs/>
          <w:kern w:val="0"/>
          <w:sz w:val="28"/>
          <w:szCs w:val="28"/>
        </w:rPr>
        <w:t>競賽員</w:t>
      </w:r>
      <w:r w:rsidRPr="006764A9">
        <w:rPr>
          <w:rFonts w:ascii="標楷體" w:eastAsia="標楷體" w:hAnsi="標楷體" w:cs="標楷體"/>
          <w:bCs/>
          <w:kern w:val="0"/>
          <w:sz w:val="28"/>
          <w:szCs w:val="28"/>
        </w:rPr>
        <w:t>有所精進。請勿針對個人或尚未建立共識之部分進行評論，以免各組標準不一，讓</w:t>
      </w:r>
      <w:r w:rsidRPr="006764A9">
        <w:rPr>
          <w:rFonts w:ascii="標楷體" w:eastAsia="標楷體" w:hAnsi="標楷體" w:cs="標楷體" w:hint="eastAsia"/>
          <w:bCs/>
          <w:kern w:val="0"/>
          <w:sz w:val="28"/>
          <w:szCs w:val="28"/>
        </w:rPr>
        <w:t>競賽員</w:t>
      </w:r>
      <w:r w:rsidRPr="006764A9">
        <w:rPr>
          <w:rFonts w:ascii="標楷體" w:eastAsia="標楷體" w:hAnsi="標楷體" w:cs="標楷體"/>
          <w:bCs/>
          <w:kern w:val="0"/>
          <w:sz w:val="28"/>
          <w:szCs w:val="28"/>
        </w:rPr>
        <w:t>無所遵循。</w:t>
      </w:r>
    </w:p>
    <w:p w:rsidR="0032702E" w:rsidRPr="006764A9" w:rsidRDefault="0032702E" w:rsidP="0032702E">
      <w:pPr>
        <w:autoSpaceDE w:val="0"/>
        <w:autoSpaceDN w:val="0"/>
        <w:adjustRightInd w:val="0"/>
        <w:spacing w:line="440" w:lineRule="exact"/>
        <w:ind w:leftChars="100" w:left="1080" w:hangingChars="300" w:hanging="840"/>
        <w:jc w:val="both"/>
        <w:rPr>
          <w:rFonts w:ascii="標楷體" w:eastAsia="標楷體" w:hAnsi="標楷體" w:cs="標楷體"/>
          <w:bCs/>
          <w:kern w:val="0"/>
          <w:sz w:val="28"/>
          <w:szCs w:val="28"/>
        </w:rPr>
      </w:pPr>
      <w:r w:rsidRPr="006764A9">
        <w:rPr>
          <w:rFonts w:ascii="標楷體" w:eastAsia="標楷體" w:hAnsi="標楷體" w:cs="標楷體" w:hint="eastAsia"/>
          <w:bCs/>
          <w:kern w:val="0"/>
          <w:sz w:val="28"/>
          <w:szCs w:val="28"/>
        </w:rPr>
        <w:t>（一）</w:t>
      </w:r>
      <w:r w:rsidRPr="006764A9">
        <w:rPr>
          <w:rFonts w:ascii="標楷體" w:eastAsia="標楷體" w:cs="標楷體" w:hint="eastAsia"/>
          <w:bCs/>
          <w:kern w:val="0"/>
          <w:sz w:val="28"/>
          <w:szCs w:val="28"/>
        </w:rPr>
        <w:t>演說與朗讀各組在各競賽場地</w:t>
      </w:r>
      <w:r w:rsidRPr="006764A9">
        <w:rPr>
          <w:rFonts w:ascii="標楷體" w:eastAsia="標楷體" w:hAnsi="標楷體" w:cs="標楷體"/>
          <w:bCs/>
          <w:kern w:val="0"/>
          <w:sz w:val="28"/>
          <w:szCs w:val="28"/>
        </w:rPr>
        <w:t>作十分鐘之</w:t>
      </w:r>
      <w:r w:rsidRPr="006764A9">
        <w:rPr>
          <w:rFonts w:ascii="標楷體" w:eastAsia="標楷體" w:cs="標楷體" w:hint="eastAsia"/>
          <w:bCs/>
          <w:kern w:val="0"/>
          <w:sz w:val="28"/>
          <w:szCs w:val="28"/>
        </w:rPr>
        <w:t>講評。</w:t>
      </w:r>
    </w:p>
    <w:p w:rsidR="0032702E" w:rsidRPr="006764A9" w:rsidRDefault="0032702E" w:rsidP="0032702E">
      <w:pPr>
        <w:autoSpaceDE w:val="0"/>
        <w:autoSpaceDN w:val="0"/>
        <w:adjustRightInd w:val="0"/>
        <w:spacing w:line="440" w:lineRule="exact"/>
        <w:ind w:leftChars="100" w:left="1080" w:hangingChars="300" w:hanging="840"/>
        <w:jc w:val="both"/>
        <w:rPr>
          <w:rFonts w:ascii="標楷體" w:eastAsia="標楷體" w:hAnsi="標楷體" w:cs="標楷體"/>
          <w:bCs/>
          <w:kern w:val="0"/>
          <w:sz w:val="28"/>
          <w:szCs w:val="28"/>
        </w:rPr>
      </w:pPr>
      <w:r w:rsidRPr="006764A9">
        <w:rPr>
          <w:rFonts w:ascii="標楷體" w:eastAsia="標楷體" w:hAnsi="標楷體" w:cs="標楷體" w:hint="eastAsia"/>
          <w:bCs/>
          <w:kern w:val="0"/>
          <w:sz w:val="28"/>
          <w:szCs w:val="28"/>
        </w:rPr>
        <w:t>（二）</w:t>
      </w:r>
      <w:r w:rsidRPr="006764A9">
        <w:rPr>
          <w:rFonts w:ascii="標楷體" w:eastAsia="標楷體" w:cs="標楷體" w:hint="eastAsia"/>
          <w:bCs/>
          <w:kern w:val="0"/>
          <w:sz w:val="28"/>
          <w:szCs w:val="28"/>
        </w:rPr>
        <w:t>字音字形、寫字、作文</w:t>
      </w:r>
      <w:r w:rsidRPr="006764A9">
        <w:rPr>
          <w:rFonts w:ascii="標楷體" w:eastAsia="標楷體" w:hAnsi="標楷體" w:cs="標楷體"/>
          <w:bCs/>
          <w:kern w:val="0"/>
          <w:sz w:val="28"/>
          <w:szCs w:val="28"/>
        </w:rPr>
        <w:t>於競賽結束後，</w:t>
      </w:r>
      <w:r w:rsidRPr="006764A9">
        <w:rPr>
          <w:rFonts w:ascii="標楷體" w:eastAsia="標楷體" w:hAnsi="標楷體" w:cs="標楷體" w:hint="eastAsia"/>
          <w:bCs/>
          <w:kern w:val="0"/>
          <w:sz w:val="28"/>
          <w:szCs w:val="28"/>
        </w:rPr>
        <w:t>由組長</w:t>
      </w:r>
      <w:r w:rsidRPr="006764A9">
        <w:rPr>
          <w:rFonts w:ascii="標楷體" w:eastAsia="標楷體" w:hAnsi="標楷體" w:cs="標楷體"/>
          <w:bCs/>
          <w:kern w:val="0"/>
          <w:sz w:val="28"/>
          <w:szCs w:val="28"/>
        </w:rPr>
        <w:t>負責撰寫各組綜合講評文稿資料。</w:t>
      </w:r>
    </w:p>
    <w:p w:rsidR="0032702E" w:rsidRPr="006764A9" w:rsidRDefault="0032702E" w:rsidP="0032702E">
      <w:pPr>
        <w:autoSpaceDE w:val="0"/>
        <w:autoSpaceDN w:val="0"/>
        <w:adjustRightInd w:val="0"/>
        <w:spacing w:line="440" w:lineRule="exact"/>
        <w:ind w:leftChars="100" w:left="800" w:hangingChars="200" w:hanging="560"/>
        <w:jc w:val="both"/>
        <w:rPr>
          <w:rFonts w:ascii="標楷體" w:eastAsia="標楷體" w:hAnsi="標楷體" w:cs="標楷體"/>
          <w:bCs/>
          <w:kern w:val="0"/>
          <w:sz w:val="28"/>
          <w:szCs w:val="28"/>
        </w:rPr>
      </w:pPr>
      <w:r w:rsidRPr="006764A9">
        <w:rPr>
          <w:rFonts w:ascii="標楷體" w:eastAsia="標楷體" w:hAnsi="標楷體" w:cs="標楷體" w:hint="eastAsia"/>
          <w:bCs/>
          <w:kern w:val="0"/>
          <w:sz w:val="28"/>
          <w:szCs w:val="28"/>
        </w:rPr>
        <w:t>七、為方便聯繫，請評判委員離開會場後，手機務必保持暢通，以利突發狀況之因應。</w:t>
      </w:r>
    </w:p>
    <w:p w:rsidR="0032702E" w:rsidRPr="006764A9" w:rsidRDefault="0032702E" w:rsidP="0032702E">
      <w:pPr>
        <w:autoSpaceDE w:val="0"/>
        <w:autoSpaceDN w:val="0"/>
        <w:adjustRightInd w:val="0"/>
        <w:spacing w:line="440" w:lineRule="exact"/>
        <w:ind w:leftChars="100" w:left="800" w:hangingChars="200" w:hanging="560"/>
        <w:jc w:val="both"/>
        <w:rPr>
          <w:rFonts w:ascii="標楷體" w:eastAsia="標楷體" w:hAnsi="標楷體" w:cs="標楷體"/>
          <w:bCs/>
          <w:kern w:val="0"/>
          <w:sz w:val="28"/>
          <w:szCs w:val="28"/>
        </w:rPr>
      </w:pPr>
      <w:r w:rsidRPr="006764A9">
        <w:rPr>
          <w:rFonts w:ascii="標楷體" w:eastAsia="標楷體" w:hAnsi="標楷體" w:cs="標楷體" w:hint="eastAsia"/>
          <w:bCs/>
          <w:kern w:val="0"/>
          <w:sz w:val="28"/>
          <w:szCs w:val="28"/>
        </w:rPr>
        <w:t>八、請勿於競賽期間將參與評判會議、晚宴等活動照片或評分表等競賽相關資料，上傳臉書、個人部落格或多媒體傳播平臺(如：Line)。</w:t>
      </w:r>
    </w:p>
    <w:p w:rsidR="0032702E" w:rsidRPr="006764A9" w:rsidRDefault="0032702E" w:rsidP="0032702E">
      <w:pPr>
        <w:autoSpaceDE w:val="0"/>
        <w:autoSpaceDN w:val="0"/>
        <w:adjustRightInd w:val="0"/>
        <w:spacing w:line="440" w:lineRule="exact"/>
        <w:ind w:leftChars="100" w:left="800" w:hangingChars="200" w:hanging="560"/>
        <w:jc w:val="both"/>
        <w:rPr>
          <w:rFonts w:ascii="標楷體" w:eastAsia="標楷體" w:cs="標楷體"/>
          <w:kern w:val="0"/>
          <w:sz w:val="28"/>
          <w:szCs w:val="28"/>
        </w:rPr>
      </w:pPr>
      <w:r w:rsidRPr="006764A9">
        <w:rPr>
          <w:rFonts w:ascii="標楷體" w:eastAsia="標楷體" w:cs="標楷體" w:hint="eastAsia"/>
          <w:kern w:val="0"/>
          <w:sz w:val="28"/>
          <w:szCs w:val="28"/>
        </w:rPr>
        <w:t>九、</w:t>
      </w:r>
      <w:r w:rsidRPr="006764A9">
        <w:rPr>
          <w:rFonts w:ascii="Times New Roman" w:eastAsia="標楷體" w:hAnsi="Times New Roman"/>
          <w:sz w:val="28"/>
          <w:szCs w:val="28"/>
        </w:rPr>
        <w:t>評判工作結束後，相關競賽文件</w:t>
      </w:r>
      <w:r w:rsidRPr="006764A9">
        <w:rPr>
          <w:rFonts w:ascii="Times New Roman" w:eastAsia="標楷體" w:hAnsi="Times New Roman"/>
          <w:sz w:val="28"/>
          <w:szCs w:val="28"/>
        </w:rPr>
        <w:t>(</w:t>
      </w:r>
      <w:r w:rsidRPr="006764A9">
        <w:rPr>
          <w:rFonts w:ascii="Times New Roman" w:eastAsia="標楷體" w:hAnsi="Times New Roman"/>
          <w:sz w:val="28"/>
          <w:szCs w:val="28"/>
        </w:rPr>
        <w:t>題目、評分表件</w:t>
      </w:r>
      <w:r w:rsidRPr="006764A9">
        <w:rPr>
          <w:rFonts w:ascii="Times New Roman" w:eastAsia="標楷體" w:hAnsi="Times New Roman"/>
          <w:sz w:val="28"/>
          <w:szCs w:val="28"/>
        </w:rPr>
        <w:t>)</w:t>
      </w:r>
      <w:r w:rsidRPr="006764A9">
        <w:rPr>
          <w:rFonts w:ascii="Times New Roman" w:eastAsia="標楷體" w:hAnsi="Times New Roman"/>
          <w:sz w:val="28"/>
          <w:szCs w:val="28"/>
        </w:rPr>
        <w:t>，不得攜出會場；</w:t>
      </w:r>
      <w:r w:rsidRPr="006764A9">
        <w:rPr>
          <w:rFonts w:ascii="標楷體" w:eastAsia="標楷體" w:cs="標楷體" w:hint="eastAsia"/>
          <w:kern w:val="0"/>
          <w:sz w:val="28"/>
          <w:szCs w:val="28"/>
        </w:rPr>
        <w:t>在大會尚未公</w:t>
      </w:r>
      <w:r w:rsidRPr="006764A9">
        <w:rPr>
          <w:rFonts w:ascii="標楷體" w:eastAsia="標楷體" w:hAnsi="標楷體" w:cs="標楷體" w:hint="eastAsia"/>
          <w:kern w:val="0"/>
          <w:sz w:val="28"/>
          <w:szCs w:val="28"/>
        </w:rPr>
        <w:t>布</w:t>
      </w:r>
      <w:r w:rsidRPr="006764A9">
        <w:rPr>
          <w:rFonts w:ascii="標楷體" w:eastAsia="標楷體" w:cs="標楷體" w:hint="eastAsia"/>
          <w:kern w:val="0"/>
          <w:sz w:val="28"/>
          <w:szCs w:val="28"/>
        </w:rPr>
        <w:t>成績之前，請勿對外界透露相關內容。</w:t>
      </w:r>
    </w:p>
    <w:p w:rsidR="0032702E" w:rsidRPr="006764A9" w:rsidRDefault="0032702E" w:rsidP="0032702E">
      <w:pPr>
        <w:autoSpaceDE w:val="0"/>
        <w:autoSpaceDN w:val="0"/>
        <w:adjustRightInd w:val="0"/>
        <w:spacing w:beforeLines="50" w:before="180" w:line="440" w:lineRule="exact"/>
        <w:rPr>
          <w:rFonts w:ascii="標楷體" w:eastAsia="標楷體" w:hAnsi="標楷體" w:cs="標楷體"/>
          <w:b/>
          <w:kern w:val="0"/>
          <w:sz w:val="28"/>
          <w:szCs w:val="28"/>
        </w:rPr>
      </w:pPr>
      <w:r w:rsidRPr="006764A9">
        <w:rPr>
          <w:rFonts w:ascii="標楷體" w:eastAsia="標楷體" w:hAnsi="標楷體" w:cs="標楷體" w:hint="eastAsia"/>
          <w:b/>
          <w:kern w:val="0"/>
          <w:sz w:val="28"/>
          <w:szCs w:val="28"/>
        </w:rPr>
        <w:t>參、各項組評分標準及注意事項：</w:t>
      </w:r>
    </w:p>
    <w:p w:rsidR="0032702E" w:rsidRPr="006764A9" w:rsidRDefault="0032702E" w:rsidP="0032702E">
      <w:pPr>
        <w:autoSpaceDE w:val="0"/>
        <w:autoSpaceDN w:val="0"/>
        <w:adjustRightInd w:val="0"/>
        <w:spacing w:line="440" w:lineRule="exact"/>
        <w:ind w:leftChars="100" w:left="240"/>
        <w:jc w:val="both"/>
        <w:rPr>
          <w:rFonts w:ascii="標楷體" w:eastAsia="標楷體" w:cs="標楷體"/>
          <w:kern w:val="0"/>
          <w:sz w:val="28"/>
          <w:szCs w:val="28"/>
        </w:rPr>
      </w:pPr>
      <w:r w:rsidRPr="006764A9">
        <w:rPr>
          <w:rFonts w:ascii="標楷體" w:eastAsia="標楷體" w:cs="標楷體" w:hint="eastAsia"/>
          <w:kern w:val="0"/>
          <w:sz w:val="28"/>
          <w:szCs w:val="28"/>
        </w:rPr>
        <w:t>一</w:t>
      </w:r>
      <w:r w:rsidRPr="006764A9">
        <w:rPr>
          <w:rFonts w:ascii="新細明體" w:hAnsi="新細明體" w:cs="標楷體" w:hint="eastAsia"/>
          <w:kern w:val="0"/>
          <w:sz w:val="28"/>
          <w:szCs w:val="28"/>
        </w:rPr>
        <w:t>、</w:t>
      </w:r>
      <w:r w:rsidRPr="006764A9">
        <w:rPr>
          <w:rFonts w:ascii="標楷體" w:eastAsia="標楷體" w:cs="標楷體" w:hint="eastAsia"/>
          <w:kern w:val="0"/>
          <w:sz w:val="28"/>
          <w:szCs w:val="28"/>
        </w:rPr>
        <w:t>演說</w:t>
      </w:r>
    </w:p>
    <w:p w:rsidR="0032702E" w:rsidRPr="006764A9" w:rsidRDefault="0032702E" w:rsidP="0032702E">
      <w:pPr>
        <w:spacing w:line="440" w:lineRule="exact"/>
        <w:ind w:leftChars="100" w:left="240"/>
        <w:rPr>
          <w:rFonts w:ascii="標楷體" w:eastAsia="標楷體" w:hAnsi="標楷體"/>
          <w:sz w:val="28"/>
          <w:szCs w:val="28"/>
        </w:rPr>
      </w:pPr>
      <w:r w:rsidRPr="006764A9">
        <w:rPr>
          <w:rFonts w:ascii="標楷體" w:eastAsia="標楷體" w:hAnsi="標楷體" w:hint="eastAsia"/>
          <w:sz w:val="28"/>
          <w:szCs w:val="28"/>
        </w:rPr>
        <w:t>（一）評分標準</w:t>
      </w:r>
    </w:p>
    <w:p w:rsidR="0032702E" w:rsidRPr="006764A9" w:rsidRDefault="0032702E" w:rsidP="0032702E">
      <w:pPr>
        <w:spacing w:line="440" w:lineRule="exact"/>
        <w:ind w:leftChars="200" w:left="900" w:hangingChars="150" w:hanging="420"/>
        <w:rPr>
          <w:rFonts w:ascii="標楷體" w:eastAsia="標楷體" w:hAnsi="標楷體"/>
          <w:sz w:val="28"/>
          <w:szCs w:val="28"/>
        </w:rPr>
      </w:pPr>
      <w:r w:rsidRPr="006764A9">
        <w:rPr>
          <w:rFonts w:ascii="標楷體" w:eastAsia="標楷體" w:hAnsi="標楷體" w:hint="eastAsia"/>
          <w:sz w:val="28"/>
          <w:szCs w:val="28"/>
        </w:rPr>
        <w:t>1、</w:t>
      </w:r>
      <w:r w:rsidRPr="006764A9">
        <w:rPr>
          <w:rFonts w:ascii="標楷體" w:eastAsia="標楷體" w:hAnsi="標楷體"/>
          <w:sz w:val="28"/>
          <w:szCs w:val="28"/>
        </w:rPr>
        <w:t>語音（發音、語調、</w:t>
      </w:r>
      <w:r w:rsidRPr="006764A9">
        <w:rPr>
          <w:rFonts w:ascii="標楷體" w:eastAsia="標楷體" w:hAnsi="標楷體" w:hint="eastAsia"/>
          <w:sz w:val="28"/>
          <w:szCs w:val="28"/>
        </w:rPr>
        <w:t>語氣</w:t>
      </w:r>
      <w:r w:rsidRPr="006764A9">
        <w:rPr>
          <w:rFonts w:ascii="標楷體" w:eastAsia="標楷體" w:hAnsi="標楷體"/>
          <w:sz w:val="28"/>
          <w:szCs w:val="28"/>
        </w:rPr>
        <w:t>）：占40</w:t>
      </w:r>
      <w:r w:rsidRPr="006764A9">
        <w:rPr>
          <w:rFonts w:ascii="標楷體" w:eastAsia="標楷體" w:hAnsi="標楷體" w:hint="eastAsia"/>
          <w:sz w:val="28"/>
          <w:szCs w:val="28"/>
        </w:rPr>
        <w:t>％</w:t>
      </w:r>
      <w:r w:rsidRPr="006764A9">
        <w:rPr>
          <w:rFonts w:ascii="標楷體" w:eastAsia="標楷體" w:hAnsi="標楷體"/>
          <w:sz w:val="28"/>
          <w:szCs w:val="28"/>
        </w:rPr>
        <w:t>。</w:t>
      </w:r>
      <w:r w:rsidRPr="006764A9">
        <w:rPr>
          <w:rFonts w:ascii="標楷體" w:eastAsia="標楷體" w:hAnsi="標楷體" w:hint="eastAsia"/>
          <w:sz w:val="28"/>
          <w:szCs w:val="28"/>
        </w:rPr>
        <w:t>請就</w:t>
      </w:r>
      <w:r w:rsidRPr="006764A9">
        <w:rPr>
          <w:rFonts w:ascii="標楷體" w:eastAsia="標楷體" w:hAnsi="標楷體"/>
          <w:sz w:val="28"/>
          <w:szCs w:val="28"/>
        </w:rPr>
        <w:t>發音、語調、</w:t>
      </w:r>
      <w:r w:rsidRPr="006764A9">
        <w:rPr>
          <w:rFonts w:ascii="標楷體" w:eastAsia="標楷體" w:hAnsi="標楷體" w:hint="eastAsia"/>
          <w:sz w:val="28"/>
          <w:szCs w:val="28"/>
        </w:rPr>
        <w:t>語氣</w:t>
      </w:r>
      <w:r w:rsidRPr="006764A9">
        <w:rPr>
          <w:rFonts w:ascii="標楷體" w:eastAsia="標楷體" w:hAnsi="標楷體"/>
          <w:sz w:val="28"/>
          <w:szCs w:val="28"/>
        </w:rPr>
        <w:t>三部分</w:t>
      </w:r>
      <w:r w:rsidRPr="006764A9">
        <w:rPr>
          <w:rFonts w:ascii="標楷體" w:eastAsia="標楷體" w:hAnsi="標楷體" w:hint="eastAsia"/>
          <w:sz w:val="28"/>
          <w:szCs w:val="28"/>
        </w:rPr>
        <w:t>進行評分</w:t>
      </w:r>
      <w:r w:rsidRPr="006764A9">
        <w:rPr>
          <w:rFonts w:ascii="標楷體" w:eastAsia="標楷體" w:hAnsi="標楷體"/>
          <w:sz w:val="28"/>
          <w:szCs w:val="28"/>
        </w:rPr>
        <w:t>。「發音」部分，</w:t>
      </w:r>
      <w:r w:rsidRPr="006764A9">
        <w:rPr>
          <w:rFonts w:ascii="標楷體" w:eastAsia="標楷體" w:hAnsi="標楷體" w:hint="eastAsia"/>
          <w:sz w:val="28"/>
          <w:szCs w:val="28"/>
        </w:rPr>
        <w:t>競賽員</w:t>
      </w:r>
      <w:r w:rsidRPr="006764A9">
        <w:rPr>
          <w:rFonts w:ascii="標楷體" w:eastAsia="標楷體" w:hAnsi="標楷體"/>
          <w:sz w:val="28"/>
          <w:szCs w:val="28"/>
        </w:rPr>
        <w:t>必須做到發音正確、咬字清晰、語速快慢合宜、語氣自然不做作，音量強弱合宜；「語調」部分要做到音調有高低起伏、節奏有輕重緩急；「語</w:t>
      </w:r>
      <w:r w:rsidRPr="006764A9">
        <w:rPr>
          <w:rFonts w:ascii="標楷體" w:eastAsia="標楷體" w:hAnsi="標楷體" w:hint="eastAsia"/>
          <w:sz w:val="28"/>
          <w:szCs w:val="28"/>
        </w:rPr>
        <w:t>氣</w:t>
      </w:r>
      <w:r w:rsidRPr="006764A9">
        <w:rPr>
          <w:rFonts w:ascii="標楷體" w:eastAsia="標楷體" w:hAnsi="標楷體"/>
          <w:sz w:val="28"/>
          <w:szCs w:val="28"/>
        </w:rPr>
        <w:t>」部分則需配合演說內容，情緒有高有低、悲喜分明、波瀾起伏、收舒有度。</w:t>
      </w:r>
    </w:p>
    <w:p w:rsidR="0032702E" w:rsidRPr="006764A9" w:rsidRDefault="0032702E" w:rsidP="0032702E">
      <w:pPr>
        <w:spacing w:line="440" w:lineRule="exact"/>
        <w:ind w:leftChars="200" w:left="900" w:hangingChars="150" w:hanging="420"/>
        <w:rPr>
          <w:rFonts w:ascii="標楷體" w:eastAsia="標楷體" w:hAnsi="標楷體"/>
          <w:sz w:val="28"/>
          <w:szCs w:val="28"/>
        </w:rPr>
      </w:pPr>
      <w:r w:rsidRPr="006764A9">
        <w:rPr>
          <w:rFonts w:ascii="標楷體" w:eastAsia="標楷體" w:hAnsi="標楷體" w:hint="eastAsia"/>
          <w:sz w:val="28"/>
          <w:szCs w:val="28"/>
        </w:rPr>
        <w:t>2、</w:t>
      </w:r>
      <w:r w:rsidRPr="006764A9">
        <w:rPr>
          <w:rFonts w:ascii="標楷體" w:eastAsia="標楷體" w:hAnsi="標楷體"/>
          <w:sz w:val="28"/>
          <w:szCs w:val="28"/>
        </w:rPr>
        <w:t>內容（見解、結構、詞彙）：占50</w:t>
      </w:r>
      <w:r w:rsidRPr="006764A9">
        <w:rPr>
          <w:rFonts w:ascii="標楷體" w:eastAsia="標楷體" w:hAnsi="標楷體" w:hint="eastAsia"/>
          <w:sz w:val="28"/>
          <w:szCs w:val="28"/>
        </w:rPr>
        <w:t>％</w:t>
      </w:r>
      <w:r w:rsidRPr="006764A9">
        <w:rPr>
          <w:rFonts w:ascii="標楷體" w:eastAsia="標楷體" w:hAnsi="標楷體"/>
          <w:sz w:val="28"/>
          <w:szCs w:val="28"/>
        </w:rPr>
        <w:t>。</w:t>
      </w:r>
      <w:r w:rsidRPr="006764A9">
        <w:rPr>
          <w:rFonts w:ascii="標楷體" w:eastAsia="標楷體" w:hAnsi="標楷體" w:hint="eastAsia"/>
          <w:sz w:val="28"/>
          <w:szCs w:val="28"/>
        </w:rPr>
        <w:t>請就</w:t>
      </w:r>
      <w:r w:rsidRPr="006764A9">
        <w:rPr>
          <w:rFonts w:ascii="標楷體" w:eastAsia="標楷體" w:hAnsi="標楷體"/>
          <w:sz w:val="28"/>
          <w:szCs w:val="28"/>
        </w:rPr>
        <w:t>結構、見解、詞彙三部分</w:t>
      </w:r>
      <w:r w:rsidRPr="006764A9">
        <w:rPr>
          <w:rFonts w:ascii="標楷體" w:eastAsia="標楷體" w:hAnsi="標楷體" w:hint="eastAsia"/>
          <w:sz w:val="28"/>
          <w:szCs w:val="28"/>
        </w:rPr>
        <w:t>評分</w:t>
      </w:r>
      <w:r w:rsidRPr="006764A9">
        <w:rPr>
          <w:rFonts w:ascii="標楷體" w:eastAsia="標楷體" w:hAnsi="標楷體"/>
          <w:sz w:val="28"/>
          <w:szCs w:val="28"/>
        </w:rPr>
        <w:t>。</w:t>
      </w:r>
      <w:r w:rsidRPr="006764A9">
        <w:rPr>
          <w:rFonts w:ascii="標楷體" w:eastAsia="標楷體" w:hAnsi="標楷體" w:hint="eastAsia"/>
          <w:sz w:val="28"/>
          <w:szCs w:val="28"/>
        </w:rPr>
        <w:t>競賽員</w:t>
      </w:r>
      <w:r w:rsidRPr="006764A9">
        <w:rPr>
          <w:rFonts w:ascii="標楷體" w:eastAsia="標楷體" w:hAnsi="標楷體"/>
          <w:sz w:val="28"/>
          <w:szCs w:val="28"/>
        </w:rPr>
        <w:t>必須做到審題正確、見解出眾、結構</w:t>
      </w:r>
      <w:r w:rsidRPr="006764A9">
        <w:rPr>
          <w:rFonts w:ascii="標楷體" w:eastAsia="標楷體" w:hAnsi="標楷體" w:hint="eastAsia"/>
          <w:sz w:val="28"/>
          <w:szCs w:val="28"/>
        </w:rPr>
        <w:t>完整前後</w:t>
      </w:r>
      <w:r w:rsidRPr="006764A9">
        <w:rPr>
          <w:rFonts w:ascii="標楷體" w:eastAsia="標楷體" w:hAnsi="標楷體"/>
          <w:sz w:val="28"/>
          <w:szCs w:val="28"/>
        </w:rPr>
        <w:t>呼應，詞彙</w:t>
      </w:r>
      <w:r w:rsidRPr="006764A9">
        <w:rPr>
          <w:rFonts w:ascii="標楷體" w:eastAsia="標楷體" w:hAnsi="標楷體" w:hint="eastAsia"/>
          <w:sz w:val="28"/>
          <w:szCs w:val="28"/>
        </w:rPr>
        <w:t>方面則須語意</w:t>
      </w:r>
      <w:r w:rsidRPr="006764A9">
        <w:rPr>
          <w:rFonts w:ascii="標楷體" w:eastAsia="標楷體" w:hAnsi="標楷體"/>
          <w:sz w:val="28"/>
          <w:szCs w:val="28"/>
        </w:rPr>
        <w:t>精準，</w:t>
      </w:r>
      <w:r w:rsidRPr="006764A9">
        <w:rPr>
          <w:rFonts w:ascii="標楷體" w:eastAsia="標楷體" w:hAnsi="標楷體" w:hint="eastAsia"/>
          <w:sz w:val="28"/>
          <w:szCs w:val="28"/>
        </w:rPr>
        <w:t>用法正確。</w:t>
      </w:r>
    </w:p>
    <w:p w:rsidR="0032702E" w:rsidRPr="006764A9" w:rsidRDefault="0032702E" w:rsidP="0032702E">
      <w:pPr>
        <w:spacing w:line="440" w:lineRule="exact"/>
        <w:ind w:leftChars="200" w:left="900" w:hangingChars="150" w:hanging="420"/>
        <w:rPr>
          <w:rFonts w:ascii="標楷體" w:eastAsia="標楷體" w:hAnsi="標楷體"/>
          <w:sz w:val="28"/>
          <w:szCs w:val="28"/>
        </w:rPr>
      </w:pPr>
      <w:r w:rsidRPr="006764A9">
        <w:rPr>
          <w:rFonts w:ascii="標楷體" w:eastAsia="標楷體" w:hAnsi="標楷體" w:hint="eastAsia"/>
          <w:sz w:val="28"/>
          <w:szCs w:val="28"/>
        </w:rPr>
        <w:t>3、</w:t>
      </w:r>
      <w:r w:rsidRPr="006764A9">
        <w:rPr>
          <w:rFonts w:ascii="標楷體" w:eastAsia="標楷體" w:hAnsi="標楷體"/>
          <w:sz w:val="28"/>
          <w:szCs w:val="28"/>
        </w:rPr>
        <w:t>臺風（儀容、態度、表情）：</w:t>
      </w:r>
      <w:r w:rsidRPr="006764A9">
        <w:rPr>
          <w:rFonts w:ascii="標楷體" w:eastAsia="標楷體" w:hAnsi="標楷體" w:hint="eastAsia"/>
          <w:sz w:val="28"/>
          <w:szCs w:val="28"/>
        </w:rPr>
        <w:t>占</w:t>
      </w:r>
      <w:r w:rsidRPr="006764A9">
        <w:rPr>
          <w:rFonts w:ascii="標楷體" w:eastAsia="標楷體" w:hAnsi="標楷體"/>
          <w:sz w:val="28"/>
          <w:szCs w:val="28"/>
        </w:rPr>
        <w:t>10</w:t>
      </w:r>
      <w:r w:rsidRPr="006764A9">
        <w:rPr>
          <w:rFonts w:ascii="標楷體" w:eastAsia="標楷體" w:hAnsi="標楷體" w:hint="eastAsia"/>
          <w:sz w:val="28"/>
          <w:szCs w:val="28"/>
        </w:rPr>
        <w:t>％</w:t>
      </w:r>
      <w:r w:rsidRPr="006764A9">
        <w:rPr>
          <w:rFonts w:ascii="標楷體" w:eastAsia="標楷體" w:hAnsi="標楷體"/>
          <w:sz w:val="28"/>
          <w:szCs w:val="28"/>
        </w:rPr>
        <w:t>。</w:t>
      </w:r>
      <w:r w:rsidRPr="006764A9">
        <w:rPr>
          <w:rFonts w:ascii="標楷體" w:eastAsia="標楷體" w:hAnsi="標楷體" w:hint="eastAsia"/>
          <w:sz w:val="28"/>
          <w:szCs w:val="28"/>
        </w:rPr>
        <w:t>請就</w:t>
      </w:r>
      <w:r w:rsidRPr="006764A9">
        <w:rPr>
          <w:rFonts w:ascii="標楷體" w:eastAsia="標楷體" w:hAnsi="標楷體"/>
          <w:sz w:val="28"/>
          <w:szCs w:val="28"/>
        </w:rPr>
        <w:t>儀容、態度、表情</w:t>
      </w:r>
      <w:r w:rsidRPr="006764A9">
        <w:rPr>
          <w:rFonts w:ascii="標楷體" w:eastAsia="標楷體" w:hAnsi="標楷體" w:hint="eastAsia"/>
          <w:sz w:val="28"/>
          <w:szCs w:val="28"/>
        </w:rPr>
        <w:t>三</w:t>
      </w:r>
      <w:r w:rsidRPr="006764A9">
        <w:rPr>
          <w:rFonts w:ascii="標楷體" w:eastAsia="標楷體" w:hAnsi="標楷體"/>
          <w:sz w:val="28"/>
          <w:szCs w:val="28"/>
        </w:rPr>
        <w:t>部分</w:t>
      </w:r>
      <w:r w:rsidRPr="006764A9">
        <w:rPr>
          <w:rFonts w:ascii="標楷體" w:eastAsia="標楷體" w:hAnsi="標楷體" w:hint="eastAsia"/>
          <w:sz w:val="28"/>
          <w:szCs w:val="28"/>
        </w:rPr>
        <w:t>評分</w:t>
      </w:r>
      <w:r w:rsidRPr="006764A9">
        <w:rPr>
          <w:rFonts w:ascii="標楷體" w:eastAsia="標楷體" w:hAnsi="標楷體"/>
          <w:sz w:val="28"/>
          <w:szCs w:val="28"/>
        </w:rPr>
        <w:t>。</w:t>
      </w:r>
      <w:r w:rsidRPr="006764A9">
        <w:rPr>
          <w:rFonts w:ascii="標楷體" w:eastAsia="標楷體" w:hAnsi="標楷體" w:hint="eastAsia"/>
          <w:sz w:val="28"/>
          <w:szCs w:val="28"/>
        </w:rPr>
        <w:t>競賽員必須</w:t>
      </w:r>
      <w:r w:rsidRPr="006764A9">
        <w:rPr>
          <w:rFonts w:ascii="標楷體" w:eastAsia="標楷體" w:hAnsi="標楷體"/>
          <w:sz w:val="28"/>
          <w:szCs w:val="28"/>
        </w:rPr>
        <w:t>穿著合宜</w:t>
      </w:r>
      <w:r w:rsidRPr="006764A9">
        <w:rPr>
          <w:rFonts w:ascii="標楷體" w:eastAsia="標楷體" w:hAnsi="標楷體" w:hint="eastAsia"/>
          <w:sz w:val="28"/>
          <w:szCs w:val="28"/>
        </w:rPr>
        <w:t>，</w:t>
      </w:r>
      <w:r w:rsidRPr="006764A9">
        <w:rPr>
          <w:rFonts w:ascii="標楷體" w:eastAsia="標楷體" w:hAnsi="標楷體"/>
          <w:sz w:val="28"/>
          <w:szCs w:val="28"/>
        </w:rPr>
        <w:t>儀容端莊</w:t>
      </w:r>
      <w:r w:rsidRPr="006764A9">
        <w:rPr>
          <w:rFonts w:ascii="標楷體" w:eastAsia="標楷體" w:hAnsi="標楷體" w:hint="eastAsia"/>
          <w:sz w:val="28"/>
          <w:szCs w:val="28"/>
        </w:rPr>
        <w:t>，</w:t>
      </w:r>
      <w:r w:rsidRPr="006764A9">
        <w:rPr>
          <w:rFonts w:ascii="標楷體" w:eastAsia="標楷體" w:hAnsi="標楷體"/>
          <w:sz w:val="28"/>
          <w:szCs w:val="28"/>
        </w:rPr>
        <w:t>態度誠懇</w:t>
      </w:r>
      <w:r w:rsidRPr="006764A9">
        <w:rPr>
          <w:rFonts w:ascii="標楷體" w:eastAsia="標楷體" w:hAnsi="標楷體" w:hint="eastAsia"/>
          <w:sz w:val="28"/>
          <w:szCs w:val="28"/>
        </w:rPr>
        <w:t>，</w:t>
      </w:r>
      <w:r w:rsidRPr="006764A9">
        <w:rPr>
          <w:rFonts w:ascii="標楷體" w:eastAsia="標楷體" w:hAnsi="標楷體"/>
          <w:sz w:val="28"/>
          <w:szCs w:val="28"/>
        </w:rPr>
        <w:t>表情生動，</w:t>
      </w:r>
      <w:r w:rsidRPr="006764A9">
        <w:rPr>
          <w:rFonts w:ascii="標楷體" w:eastAsia="標楷體" w:hAnsi="標楷體" w:hint="eastAsia"/>
          <w:sz w:val="28"/>
          <w:szCs w:val="28"/>
        </w:rPr>
        <w:t>且肢體</w:t>
      </w:r>
      <w:r w:rsidRPr="006764A9">
        <w:rPr>
          <w:rFonts w:ascii="標楷體" w:eastAsia="標楷體" w:hAnsi="標楷體"/>
          <w:sz w:val="28"/>
          <w:szCs w:val="28"/>
        </w:rPr>
        <w:t>動作</w:t>
      </w:r>
      <w:r w:rsidRPr="006764A9">
        <w:rPr>
          <w:rFonts w:ascii="標楷體" w:eastAsia="標楷體" w:hAnsi="標楷體" w:hint="eastAsia"/>
          <w:sz w:val="28"/>
          <w:szCs w:val="28"/>
        </w:rPr>
        <w:t>得宜</w:t>
      </w:r>
      <w:r w:rsidRPr="006764A9">
        <w:rPr>
          <w:rFonts w:ascii="標楷體" w:eastAsia="標楷體" w:hAnsi="標楷體"/>
          <w:sz w:val="28"/>
          <w:szCs w:val="28"/>
        </w:rPr>
        <w:t>。</w:t>
      </w:r>
    </w:p>
    <w:p w:rsidR="0032702E" w:rsidRPr="006764A9" w:rsidRDefault="0032702E" w:rsidP="0032702E">
      <w:pPr>
        <w:spacing w:line="440" w:lineRule="exact"/>
        <w:ind w:leftChars="200" w:left="900" w:hangingChars="150" w:hanging="420"/>
        <w:rPr>
          <w:rFonts w:ascii="標楷體" w:eastAsia="標楷體" w:hAnsi="標楷體"/>
          <w:sz w:val="28"/>
          <w:szCs w:val="28"/>
        </w:rPr>
      </w:pPr>
      <w:r w:rsidRPr="006764A9">
        <w:rPr>
          <w:rFonts w:ascii="標楷體" w:eastAsia="標楷體" w:hAnsi="標楷體" w:hint="eastAsia"/>
          <w:sz w:val="28"/>
          <w:szCs w:val="28"/>
        </w:rPr>
        <w:t>4、</w:t>
      </w:r>
      <w:r w:rsidRPr="006764A9">
        <w:rPr>
          <w:rFonts w:ascii="標楷體" w:eastAsia="標楷體" w:hAnsi="標楷體"/>
          <w:sz w:val="28"/>
          <w:szCs w:val="28"/>
        </w:rPr>
        <w:t>時間：超過或不足時</w:t>
      </w:r>
      <w:r w:rsidRPr="006764A9">
        <w:rPr>
          <w:rFonts w:ascii="標楷體" w:eastAsia="標楷體" w:hAnsi="標楷體" w:hint="eastAsia"/>
          <w:sz w:val="28"/>
          <w:szCs w:val="28"/>
        </w:rPr>
        <w:t>，</w:t>
      </w:r>
      <w:r w:rsidRPr="006764A9">
        <w:rPr>
          <w:rFonts w:ascii="標楷體" w:eastAsia="標楷體" w:hAnsi="標楷體"/>
          <w:sz w:val="28"/>
          <w:szCs w:val="28"/>
        </w:rPr>
        <w:t>每半分鐘扣均一標準分數1分，未足半分鐘，以半分鐘計。</w:t>
      </w:r>
    </w:p>
    <w:p w:rsidR="0032702E" w:rsidRPr="006764A9" w:rsidRDefault="0032702E" w:rsidP="0032702E">
      <w:pPr>
        <w:spacing w:line="440" w:lineRule="exact"/>
        <w:ind w:leftChars="100" w:left="240"/>
        <w:rPr>
          <w:rFonts w:ascii="標楷體" w:eastAsia="標楷體" w:hAnsi="標楷體"/>
          <w:sz w:val="28"/>
          <w:szCs w:val="28"/>
        </w:rPr>
      </w:pPr>
      <w:r w:rsidRPr="006764A9">
        <w:rPr>
          <w:rFonts w:ascii="標楷體" w:eastAsia="標楷體" w:hAnsi="標楷體" w:hint="eastAsia"/>
          <w:sz w:val="28"/>
          <w:szCs w:val="28"/>
        </w:rPr>
        <w:t>（二）注意事項</w:t>
      </w:r>
    </w:p>
    <w:p w:rsidR="0032702E" w:rsidRPr="006764A9" w:rsidRDefault="0032702E" w:rsidP="0032702E">
      <w:pPr>
        <w:spacing w:line="440" w:lineRule="exact"/>
        <w:ind w:leftChars="200" w:left="900" w:hangingChars="150" w:hanging="420"/>
        <w:rPr>
          <w:rFonts w:ascii="標楷體" w:eastAsia="標楷體" w:hAnsi="標楷體"/>
          <w:sz w:val="28"/>
          <w:szCs w:val="28"/>
        </w:rPr>
      </w:pPr>
      <w:r w:rsidRPr="006764A9">
        <w:rPr>
          <w:rFonts w:ascii="標楷體" w:eastAsia="標楷體" w:hAnsi="標楷體" w:hint="eastAsia"/>
          <w:sz w:val="28"/>
          <w:szCs w:val="28"/>
        </w:rPr>
        <w:t>1、</w:t>
      </w:r>
      <w:r w:rsidRPr="006764A9">
        <w:rPr>
          <w:rFonts w:ascii="標楷體" w:eastAsia="標楷體" w:hAnsi="標楷體"/>
          <w:sz w:val="28"/>
          <w:szCs w:val="28"/>
        </w:rPr>
        <w:t>閩南語、客家語及原住民族語因臺灣各地腔調或有不同，請評判委員予以尊重，勿將自己不熟悉之發音視為錯誤發音。</w:t>
      </w:r>
    </w:p>
    <w:p w:rsidR="0032702E" w:rsidRPr="006764A9" w:rsidRDefault="0032702E" w:rsidP="0032702E">
      <w:pPr>
        <w:spacing w:line="440" w:lineRule="exact"/>
        <w:ind w:leftChars="200" w:left="900" w:hangingChars="150" w:hanging="420"/>
        <w:rPr>
          <w:rFonts w:ascii="標楷體" w:eastAsia="標楷體" w:hAnsi="標楷體"/>
          <w:sz w:val="28"/>
          <w:szCs w:val="28"/>
        </w:rPr>
      </w:pPr>
      <w:r w:rsidRPr="006764A9">
        <w:rPr>
          <w:rFonts w:ascii="標楷體" w:eastAsia="標楷體" w:hAnsi="標楷體" w:hint="eastAsia"/>
          <w:sz w:val="28"/>
          <w:szCs w:val="28"/>
        </w:rPr>
        <w:t>2、</w:t>
      </w:r>
      <w:r w:rsidRPr="006764A9">
        <w:rPr>
          <w:rFonts w:ascii="標楷體" w:eastAsia="標楷體" w:hAnsi="標楷體"/>
          <w:sz w:val="28"/>
          <w:szCs w:val="28"/>
        </w:rPr>
        <w:t>閩南語、客家語之講評，請務必推選能以該種語言流暢表達之人員，以展現評判委員之專業性。</w:t>
      </w:r>
    </w:p>
    <w:p w:rsidR="0032702E" w:rsidRPr="006764A9" w:rsidRDefault="0032702E" w:rsidP="0032702E">
      <w:pPr>
        <w:autoSpaceDE w:val="0"/>
        <w:autoSpaceDN w:val="0"/>
        <w:adjustRightInd w:val="0"/>
        <w:spacing w:line="440" w:lineRule="exact"/>
        <w:ind w:leftChars="100" w:left="240"/>
        <w:jc w:val="both"/>
        <w:rPr>
          <w:rFonts w:ascii="標楷體" w:eastAsia="標楷體" w:hAnsi="標楷體" w:cs="標楷體"/>
          <w:kern w:val="0"/>
          <w:sz w:val="28"/>
          <w:szCs w:val="28"/>
        </w:rPr>
      </w:pPr>
      <w:r w:rsidRPr="006764A9">
        <w:rPr>
          <w:rFonts w:ascii="標楷體" w:eastAsia="標楷體" w:hAnsi="標楷體" w:cs="標楷體" w:hint="eastAsia"/>
          <w:kern w:val="0"/>
          <w:sz w:val="28"/>
          <w:szCs w:val="28"/>
        </w:rPr>
        <w:t>二、朗讀</w:t>
      </w:r>
    </w:p>
    <w:p w:rsidR="0032702E" w:rsidRPr="006764A9" w:rsidRDefault="0032702E" w:rsidP="0032702E">
      <w:pPr>
        <w:spacing w:line="440" w:lineRule="exact"/>
        <w:ind w:leftChars="100" w:left="240"/>
        <w:rPr>
          <w:rFonts w:ascii="標楷體" w:eastAsia="標楷體" w:hAnsi="標楷體"/>
          <w:sz w:val="28"/>
          <w:szCs w:val="28"/>
        </w:rPr>
      </w:pPr>
      <w:r w:rsidRPr="006764A9">
        <w:rPr>
          <w:rFonts w:ascii="標楷體" w:eastAsia="標楷體" w:hAnsi="標楷體" w:hint="eastAsia"/>
          <w:sz w:val="28"/>
          <w:szCs w:val="28"/>
        </w:rPr>
        <w:t>（一）評分標準</w:t>
      </w:r>
    </w:p>
    <w:p w:rsidR="0032702E" w:rsidRPr="006764A9" w:rsidRDefault="0032702E" w:rsidP="0032702E">
      <w:pPr>
        <w:spacing w:line="440" w:lineRule="exact"/>
        <w:ind w:leftChars="200" w:left="900" w:hangingChars="150" w:hanging="420"/>
        <w:rPr>
          <w:rFonts w:ascii="標楷體" w:eastAsia="標楷體" w:hAnsi="標楷體"/>
          <w:sz w:val="28"/>
          <w:szCs w:val="28"/>
        </w:rPr>
      </w:pPr>
      <w:r w:rsidRPr="006764A9">
        <w:rPr>
          <w:rFonts w:ascii="標楷體" w:eastAsia="標楷體" w:hAnsi="標楷體" w:hint="eastAsia"/>
          <w:sz w:val="28"/>
          <w:szCs w:val="28"/>
        </w:rPr>
        <w:t>1、</w:t>
      </w:r>
      <w:r w:rsidRPr="006764A9">
        <w:rPr>
          <w:rFonts w:ascii="標楷體" w:eastAsia="標楷體" w:hAnsi="標楷體"/>
          <w:sz w:val="28"/>
          <w:szCs w:val="28"/>
        </w:rPr>
        <w:t>語音（發音及聲調）：占4</w:t>
      </w:r>
      <w:r w:rsidRPr="006764A9">
        <w:rPr>
          <w:rFonts w:ascii="標楷體" w:eastAsia="標楷體" w:hAnsi="標楷體" w:hint="eastAsia"/>
          <w:sz w:val="28"/>
          <w:szCs w:val="28"/>
        </w:rPr>
        <w:t>5％</w:t>
      </w:r>
      <w:r w:rsidRPr="006764A9">
        <w:rPr>
          <w:rFonts w:ascii="標楷體" w:eastAsia="標楷體" w:hAnsi="標楷體"/>
          <w:sz w:val="28"/>
          <w:szCs w:val="28"/>
        </w:rPr>
        <w:t>。</w:t>
      </w:r>
      <w:r w:rsidRPr="006764A9">
        <w:rPr>
          <w:rFonts w:ascii="標楷體" w:eastAsia="標楷體" w:hAnsi="標楷體" w:hint="eastAsia"/>
          <w:sz w:val="28"/>
          <w:szCs w:val="28"/>
        </w:rPr>
        <w:t>請就</w:t>
      </w:r>
      <w:r w:rsidRPr="006764A9">
        <w:rPr>
          <w:rFonts w:ascii="標楷體" w:eastAsia="標楷體" w:hAnsi="標楷體"/>
          <w:sz w:val="28"/>
          <w:szCs w:val="28"/>
        </w:rPr>
        <w:t>發音、聲調部分</w:t>
      </w:r>
      <w:r w:rsidRPr="006764A9">
        <w:rPr>
          <w:rFonts w:ascii="標楷體" w:eastAsia="標楷體" w:hAnsi="標楷體" w:hint="eastAsia"/>
          <w:sz w:val="28"/>
          <w:szCs w:val="28"/>
        </w:rPr>
        <w:t>評分</w:t>
      </w:r>
      <w:r w:rsidRPr="006764A9">
        <w:rPr>
          <w:rFonts w:ascii="標楷體" w:eastAsia="標楷體" w:hAnsi="標楷體"/>
          <w:sz w:val="28"/>
          <w:szCs w:val="28"/>
        </w:rPr>
        <w:t>。「發音」部分，</w:t>
      </w:r>
      <w:r w:rsidRPr="006764A9">
        <w:rPr>
          <w:rFonts w:ascii="標楷體" w:eastAsia="標楷體" w:hAnsi="標楷體" w:hint="eastAsia"/>
          <w:sz w:val="28"/>
          <w:szCs w:val="28"/>
        </w:rPr>
        <w:t>競賽員</w:t>
      </w:r>
      <w:r w:rsidRPr="006764A9">
        <w:rPr>
          <w:rFonts w:ascii="標楷體" w:eastAsia="標楷體" w:hAnsi="標楷體"/>
          <w:sz w:val="28"/>
          <w:szCs w:val="28"/>
        </w:rPr>
        <w:t>必須做到發音準確、語音流暢、咬字清晰</w:t>
      </w:r>
      <w:r w:rsidRPr="006764A9">
        <w:rPr>
          <w:rFonts w:ascii="標楷體" w:eastAsia="標楷體" w:hAnsi="標楷體" w:hint="eastAsia"/>
          <w:sz w:val="28"/>
          <w:szCs w:val="28"/>
        </w:rPr>
        <w:t>。</w:t>
      </w:r>
      <w:r w:rsidRPr="006764A9">
        <w:rPr>
          <w:rFonts w:ascii="標楷體" w:eastAsia="標楷體" w:hAnsi="標楷體"/>
          <w:sz w:val="28"/>
          <w:szCs w:val="28"/>
        </w:rPr>
        <w:t>「聲調」部分須掌握正確調值</w:t>
      </w:r>
      <w:r w:rsidRPr="006764A9">
        <w:rPr>
          <w:rFonts w:ascii="標楷體" w:eastAsia="標楷體" w:hAnsi="標楷體" w:hint="eastAsia"/>
          <w:sz w:val="28"/>
          <w:szCs w:val="28"/>
        </w:rPr>
        <w:t>、</w:t>
      </w:r>
      <w:r w:rsidRPr="006764A9">
        <w:rPr>
          <w:rFonts w:ascii="標楷體" w:eastAsia="標楷體" w:hAnsi="標楷體"/>
          <w:sz w:val="28"/>
          <w:szCs w:val="28"/>
        </w:rPr>
        <w:t>語音輕讀、破讀、變調。</w:t>
      </w:r>
      <w:r w:rsidRPr="006764A9">
        <w:rPr>
          <w:rFonts w:ascii="標楷體" w:eastAsia="標楷體" w:hAnsi="標楷體" w:hint="eastAsia"/>
          <w:sz w:val="28"/>
          <w:szCs w:val="28"/>
        </w:rPr>
        <w:t>若有</w:t>
      </w:r>
      <w:r w:rsidRPr="006764A9">
        <w:rPr>
          <w:rFonts w:ascii="標楷體" w:eastAsia="標楷體" w:hAnsi="標楷體"/>
          <w:sz w:val="28"/>
          <w:szCs w:val="28"/>
        </w:rPr>
        <w:t>錯字、漏字、改字、增字酌</w:t>
      </w:r>
      <w:r w:rsidRPr="006764A9">
        <w:rPr>
          <w:rFonts w:ascii="標楷體" w:eastAsia="標楷體" w:hAnsi="標楷體" w:hint="eastAsia"/>
          <w:sz w:val="28"/>
          <w:szCs w:val="28"/>
        </w:rPr>
        <w:t>予</w:t>
      </w:r>
      <w:r w:rsidRPr="006764A9">
        <w:rPr>
          <w:rFonts w:ascii="標楷體" w:eastAsia="標楷體" w:hAnsi="標楷體"/>
          <w:sz w:val="28"/>
          <w:szCs w:val="28"/>
        </w:rPr>
        <w:t>扣分。</w:t>
      </w:r>
    </w:p>
    <w:p w:rsidR="0032702E" w:rsidRPr="006764A9" w:rsidRDefault="0032702E" w:rsidP="0032702E">
      <w:pPr>
        <w:spacing w:line="440" w:lineRule="exact"/>
        <w:ind w:leftChars="200" w:left="900" w:hangingChars="150" w:hanging="420"/>
        <w:rPr>
          <w:rFonts w:ascii="標楷體" w:eastAsia="標楷體" w:hAnsi="標楷體"/>
          <w:sz w:val="28"/>
          <w:szCs w:val="28"/>
        </w:rPr>
      </w:pPr>
      <w:r w:rsidRPr="006764A9">
        <w:rPr>
          <w:rFonts w:ascii="標楷體" w:eastAsia="標楷體" w:hAnsi="標楷體" w:hint="eastAsia"/>
          <w:sz w:val="28"/>
          <w:szCs w:val="28"/>
        </w:rPr>
        <w:t>2、</w:t>
      </w:r>
      <w:r w:rsidRPr="006764A9">
        <w:rPr>
          <w:rFonts w:ascii="標楷體" w:eastAsia="標楷體" w:hAnsi="標楷體"/>
          <w:sz w:val="28"/>
          <w:szCs w:val="28"/>
        </w:rPr>
        <w:t>聲情（語調、語氣）：占</w:t>
      </w:r>
      <w:r w:rsidRPr="006764A9">
        <w:rPr>
          <w:rFonts w:ascii="標楷體" w:eastAsia="標楷體" w:hAnsi="標楷體" w:hint="eastAsia"/>
          <w:sz w:val="28"/>
          <w:szCs w:val="28"/>
        </w:rPr>
        <w:t>45％</w:t>
      </w:r>
      <w:r w:rsidRPr="006764A9">
        <w:rPr>
          <w:rFonts w:ascii="標楷體" w:eastAsia="標楷體" w:hAnsi="標楷體"/>
          <w:sz w:val="28"/>
          <w:szCs w:val="28"/>
        </w:rPr>
        <w:t>。</w:t>
      </w:r>
      <w:r w:rsidRPr="006764A9">
        <w:rPr>
          <w:rFonts w:ascii="標楷體" w:eastAsia="標楷體" w:hAnsi="標楷體" w:hint="eastAsia"/>
          <w:sz w:val="28"/>
          <w:szCs w:val="28"/>
        </w:rPr>
        <w:t>請就</w:t>
      </w:r>
      <w:r w:rsidRPr="006764A9">
        <w:rPr>
          <w:rFonts w:ascii="標楷體" w:eastAsia="標楷體" w:hAnsi="標楷體"/>
          <w:sz w:val="28"/>
          <w:szCs w:val="28"/>
        </w:rPr>
        <w:t>語調、語氣</w:t>
      </w:r>
      <w:r w:rsidRPr="006764A9">
        <w:rPr>
          <w:rFonts w:ascii="標楷體" w:eastAsia="標楷體" w:hAnsi="標楷體" w:hint="eastAsia"/>
          <w:sz w:val="28"/>
          <w:szCs w:val="28"/>
        </w:rPr>
        <w:t>兩</w:t>
      </w:r>
      <w:r w:rsidRPr="006764A9">
        <w:rPr>
          <w:rFonts w:ascii="標楷體" w:eastAsia="標楷體" w:hAnsi="標楷體"/>
          <w:sz w:val="28"/>
          <w:szCs w:val="28"/>
        </w:rPr>
        <w:t>部分</w:t>
      </w:r>
      <w:r w:rsidRPr="006764A9">
        <w:rPr>
          <w:rFonts w:ascii="標楷體" w:eastAsia="標楷體" w:hAnsi="標楷體" w:hint="eastAsia"/>
          <w:sz w:val="28"/>
          <w:szCs w:val="28"/>
        </w:rPr>
        <w:t>評分</w:t>
      </w:r>
      <w:r w:rsidRPr="006764A9">
        <w:rPr>
          <w:rFonts w:ascii="標楷體" w:eastAsia="標楷體" w:hAnsi="標楷體"/>
          <w:sz w:val="28"/>
          <w:szCs w:val="28"/>
        </w:rPr>
        <w:t>。「語調」部分，</w:t>
      </w:r>
      <w:r w:rsidRPr="006764A9">
        <w:rPr>
          <w:rFonts w:ascii="標楷體" w:eastAsia="標楷體" w:hAnsi="標楷體" w:hint="eastAsia"/>
          <w:sz w:val="28"/>
          <w:szCs w:val="28"/>
        </w:rPr>
        <w:t>競賽員</w:t>
      </w:r>
      <w:r w:rsidRPr="006764A9">
        <w:rPr>
          <w:rFonts w:ascii="標楷體" w:eastAsia="標楷體" w:hAnsi="標楷體"/>
          <w:sz w:val="28"/>
          <w:szCs w:val="28"/>
        </w:rPr>
        <w:t>必須</w:t>
      </w:r>
      <w:r w:rsidRPr="006764A9">
        <w:rPr>
          <w:rFonts w:ascii="標楷體" w:eastAsia="標楷體" w:hAnsi="標楷體" w:hint="eastAsia"/>
          <w:sz w:val="28"/>
          <w:szCs w:val="28"/>
        </w:rPr>
        <w:t>理解</w:t>
      </w:r>
      <w:r w:rsidRPr="006764A9">
        <w:rPr>
          <w:rFonts w:ascii="標楷體" w:eastAsia="標楷體" w:hAnsi="標楷體"/>
          <w:sz w:val="28"/>
          <w:szCs w:val="28"/>
        </w:rPr>
        <w:t>文意，斷句</w:t>
      </w:r>
      <w:r w:rsidRPr="006764A9">
        <w:rPr>
          <w:rFonts w:ascii="標楷體" w:eastAsia="標楷體" w:hAnsi="標楷體" w:hint="eastAsia"/>
          <w:sz w:val="28"/>
          <w:szCs w:val="28"/>
        </w:rPr>
        <w:t>正確，</w:t>
      </w:r>
      <w:r w:rsidRPr="006764A9">
        <w:rPr>
          <w:rFonts w:ascii="標楷體" w:eastAsia="標楷體" w:hAnsi="標楷體"/>
          <w:sz w:val="28"/>
          <w:szCs w:val="28"/>
        </w:rPr>
        <w:t>用聲表情，以情傳神。情緒</w:t>
      </w:r>
      <w:r w:rsidRPr="006764A9">
        <w:rPr>
          <w:rFonts w:ascii="標楷體" w:eastAsia="標楷體" w:hAnsi="標楷體" w:hint="eastAsia"/>
          <w:sz w:val="28"/>
          <w:szCs w:val="28"/>
        </w:rPr>
        <w:t>表達</w:t>
      </w:r>
      <w:r w:rsidRPr="006764A9">
        <w:rPr>
          <w:rFonts w:ascii="標楷體" w:eastAsia="標楷體" w:hAnsi="標楷體"/>
          <w:sz w:val="28"/>
          <w:szCs w:val="28"/>
        </w:rPr>
        <w:t>合宜；「語氣」自然</w:t>
      </w:r>
      <w:r w:rsidRPr="006764A9">
        <w:rPr>
          <w:rFonts w:ascii="標楷體" w:eastAsia="標楷體" w:hAnsi="標楷體" w:hint="eastAsia"/>
          <w:sz w:val="28"/>
          <w:szCs w:val="28"/>
        </w:rPr>
        <w:t>，音量適中，</w:t>
      </w:r>
      <w:r w:rsidRPr="006764A9">
        <w:rPr>
          <w:rFonts w:ascii="標楷體" w:eastAsia="標楷體" w:hAnsi="標楷體"/>
          <w:sz w:val="28"/>
          <w:szCs w:val="28"/>
        </w:rPr>
        <w:t>藉由抑揚頓挫、語速快慢</w:t>
      </w:r>
      <w:r w:rsidRPr="006764A9">
        <w:rPr>
          <w:rFonts w:ascii="標楷體" w:eastAsia="標楷體" w:hAnsi="標楷體" w:hint="eastAsia"/>
          <w:sz w:val="28"/>
          <w:szCs w:val="28"/>
        </w:rPr>
        <w:t>，</w:t>
      </w:r>
      <w:r w:rsidRPr="006764A9">
        <w:rPr>
          <w:rFonts w:ascii="標楷體" w:eastAsia="標楷體" w:hAnsi="標楷體"/>
          <w:sz w:val="28"/>
          <w:szCs w:val="28"/>
        </w:rPr>
        <w:t>適當傳遞文章</w:t>
      </w:r>
      <w:r w:rsidRPr="006764A9">
        <w:rPr>
          <w:rFonts w:ascii="標楷體" w:eastAsia="標楷體" w:hAnsi="標楷體" w:hint="eastAsia"/>
          <w:sz w:val="28"/>
          <w:szCs w:val="28"/>
        </w:rPr>
        <w:t>情感</w:t>
      </w:r>
      <w:r w:rsidRPr="006764A9">
        <w:rPr>
          <w:rFonts w:ascii="標楷體" w:eastAsia="標楷體" w:hAnsi="標楷體"/>
          <w:sz w:val="28"/>
          <w:szCs w:val="28"/>
        </w:rPr>
        <w:t>。</w:t>
      </w:r>
    </w:p>
    <w:p w:rsidR="0032702E" w:rsidRPr="006764A9" w:rsidRDefault="0032702E" w:rsidP="0032702E">
      <w:pPr>
        <w:spacing w:line="440" w:lineRule="exact"/>
        <w:ind w:leftChars="200" w:left="900" w:hangingChars="150" w:hanging="420"/>
        <w:rPr>
          <w:rFonts w:ascii="標楷體" w:eastAsia="標楷體" w:hAnsi="標楷體"/>
          <w:sz w:val="28"/>
          <w:szCs w:val="28"/>
        </w:rPr>
      </w:pPr>
      <w:r w:rsidRPr="006764A9">
        <w:rPr>
          <w:rFonts w:ascii="標楷體" w:eastAsia="標楷體" w:hAnsi="標楷體" w:hint="eastAsia"/>
          <w:sz w:val="28"/>
          <w:szCs w:val="28"/>
        </w:rPr>
        <w:t>3、</w:t>
      </w:r>
      <w:r w:rsidRPr="006764A9">
        <w:rPr>
          <w:rFonts w:ascii="標楷體" w:eastAsia="標楷體" w:hAnsi="標楷體"/>
          <w:sz w:val="28"/>
          <w:szCs w:val="28"/>
        </w:rPr>
        <w:t>臺風（儀容、態度、表情）：</w:t>
      </w:r>
      <w:r w:rsidRPr="006764A9">
        <w:rPr>
          <w:rFonts w:ascii="標楷體" w:eastAsia="標楷體" w:hAnsi="標楷體" w:hint="eastAsia"/>
          <w:sz w:val="28"/>
          <w:szCs w:val="28"/>
        </w:rPr>
        <w:t>占</w:t>
      </w:r>
      <w:r w:rsidRPr="006764A9">
        <w:rPr>
          <w:rFonts w:ascii="標楷體" w:eastAsia="標楷體" w:hAnsi="標楷體"/>
          <w:sz w:val="28"/>
          <w:szCs w:val="28"/>
        </w:rPr>
        <w:t>10</w:t>
      </w:r>
      <w:r w:rsidRPr="006764A9">
        <w:rPr>
          <w:rFonts w:ascii="標楷體" w:eastAsia="標楷體" w:hAnsi="標楷體" w:hint="eastAsia"/>
          <w:sz w:val="28"/>
          <w:szCs w:val="28"/>
        </w:rPr>
        <w:t>％</w:t>
      </w:r>
      <w:r w:rsidRPr="006764A9">
        <w:rPr>
          <w:rFonts w:ascii="標楷體" w:eastAsia="標楷體" w:hAnsi="標楷體"/>
          <w:sz w:val="28"/>
          <w:szCs w:val="28"/>
        </w:rPr>
        <w:t>。</w:t>
      </w:r>
      <w:r w:rsidRPr="006764A9">
        <w:rPr>
          <w:rFonts w:ascii="標楷體" w:eastAsia="標楷體" w:hAnsi="標楷體" w:hint="eastAsia"/>
          <w:sz w:val="28"/>
          <w:szCs w:val="28"/>
        </w:rPr>
        <w:t>請就</w:t>
      </w:r>
      <w:r w:rsidRPr="006764A9">
        <w:rPr>
          <w:rFonts w:ascii="標楷體" w:eastAsia="標楷體" w:hAnsi="標楷體"/>
          <w:sz w:val="28"/>
          <w:szCs w:val="28"/>
        </w:rPr>
        <w:t>儀容、態度、表情</w:t>
      </w:r>
      <w:r w:rsidRPr="006764A9">
        <w:rPr>
          <w:rFonts w:ascii="標楷體" w:eastAsia="標楷體" w:hAnsi="標楷體" w:hint="eastAsia"/>
          <w:sz w:val="28"/>
          <w:szCs w:val="28"/>
        </w:rPr>
        <w:t>三</w:t>
      </w:r>
      <w:r w:rsidRPr="006764A9">
        <w:rPr>
          <w:rFonts w:ascii="標楷體" w:eastAsia="標楷體" w:hAnsi="標楷體"/>
          <w:sz w:val="28"/>
          <w:szCs w:val="28"/>
        </w:rPr>
        <w:t>部分</w:t>
      </w:r>
      <w:r w:rsidRPr="006764A9">
        <w:rPr>
          <w:rFonts w:ascii="標楷體" w:eastAsia="標楷體" w:hAnsi="標楷體" w:hint="eastAsia"/>
          <w:sz w:val="28"/>
          <w:szCs w:val="28"/>
        </w:rPr>
        <w:t>評分</w:t>
      </w:r>
      <w:r w:rsidRPr="006764A9">
        <w:rPr>
          <w:rFonts w:ascii="標楷體" w:eastAsia="標楷體" w:hAnsi="標楷體"/>
          <w:sz w:val="28"/>
          <w:szCs w:val="28"/>
        </w:rPr>
        <w:t>。</w:t>
      </w:r>
      <w:r w:rsidRPr="006764A9">
        <w:rPr>
          <w:rFonts w:ascii="標楷體" w:eastAsia="標楷體" w:hAnsi="標楷體" w:hint="eastAsia"/>
          <w:sz w:val="28"/>
          <w:szCs w:val="28"/>
        </w:rPr>
        <w:t>競賽員必須</w:t>
      </w:r>
      <w:r w:rsidRPr="006764A9">
        <w:rPr>
          <w:rFonts w:ascii="標楷體" w:eastAsia="標楷體" w:hAnsi="標楷體"/>
          <w:sz w:val="28"/>
          <w:szCs w:val="28"/>
        </w:rPr>
        <w:t>穿著合宜</w:t>
      </w:r>
      <w:r w:rsidRPr="006764A9">
        <w:rPr>
          <w:rFonts w:ascii="標楷體" w:eastAsia="標楷體" w:hAnsi="標楷體" w:hint="eastAsia"/>
          <w:sz w:val="28"/>
          <w:szCs w:val="28"/>
        </w:rPr>
        <w:t>，</w:t>
      </w:r>
      <w:r w:rsidRPr="006764A9">
        <w:rPr>
          <w:rFonts w:ascii="標楷體" w:eastAsia="標楷體" w:hAnsi="標楷體"/>
          <w:sz w:val="28"/>
          <w:szCs w:val="28"/>
        </w:rPr>
        <w:t>儀容端莊</w:t>
      </w:r>
      <w:r w:rsidRPr="006764A9">
        <w:rPr>
          <w:rFonts w:ascii="標楷體" w:eastAsia="標楷體" w:hAnsi="標楷體" w:hint="eastAsia"/>
          <w:sz w:val="28"/>
          <w:szCs w:val="28"/>
        </w:rPr>
        <w:t>，</w:t>
      </w:r>
      <w:r w:rsidRPr="006764A9">
        <w:rPr>
          <w:rFonts w:ascii="標楷體" w:eastAsia="標楷體" w:hAnsi="標楷體"/>
          <w:sz w:val="28"/>
          <w:szCs w:val="28"/>
        </w:rPr>
        <w:t>態度誠懇</w:t>
      </w:r>
      <w:r w:rsidRPr="006764A9">
        <w:rPr>
          <w:rFonts w:ascii="標楷體" w:eastAsia="標楷體" w:hAnsi="標楷體" w:hint="eastAsia"/>
          <w:sz w:val="28"/>
          <w:szCs w:val="28"/>
        </w:rPr>
        <w:t>，</w:t>
      </w:r>
      <w:r w:rsidRPr="006764A9">
        <w:rPr>
          <w:rFonts w:ascii="標楷體" w:eastAsia="標楷體" w:hAnsi="標楷體"/>
          <w:sz w:val="28"/>
          <w:szCs w:val="28"/>
        </w:rPr>
        <w:t>表情生動，</w:t>
      </w:r>
      <w:r w:rsidRPr="006764A9">
        <w:rPr>
          <w:rFonts w:ascii="標楷體" w:eastAsia="標楷體" w:hAnsi="標楷體" w:hint="eastAsia"/>
          <w:sz w:val="28"/>
          <w:szCs w:val="28"/>
        </w:rPr>
        <w:t>且肢體</w:t>
      </w:r>
      <w:r w:rsidRPr="006764A9">
        <w:rPr>
          <w:rFonts w:ascii="標楷體" w:eastAsia="標楷體" w:hAnsi="標楷體"/>
          <w:sz w:val="28"/>
          <w:szCs w:val="28"/>
        </w:rPr>
        <w:t>動作</w:t>
      </w:r>
      <w:r w:rsidRPr="006764A9">
        <w:rPr>
          <w:rFonts w:ascii="標楷體" w:eastAsia="標楷體" w:hAnsi="標楷體" w:hint="eastAsia"/>
          <w:sz w:val="28"/>
          <w:szCs w:val="28"/>
        </w:rPr>
        <w:t>得宜。</w:t>
      </w:r>
    </w:p>
    <w:p w:rsidR="0032702E" w:rsidRPr="006764A9" w:rsidRDefault="0032702E" w:rsidP="0032702E">
      <w:pPr>
        <w:spacing w:line="440" w:lineRule="exact"/>
        <w:ind w:leftChars="100" w:left="240"/>
        <w:rPr>
          <w:rFonts w:ascii="標楷體" w:eastAsia="標楷體" w:hAnsi="標楷體"/>
          <w:sz w:val="28"/>
          <w:szCs w:val="28"/>
        </w:rPr>
      </w:pPr>
      <w:r w:rsidRPr="006764A9">
        <w:rPr>
          <w:rFonts w:ascii="標楷體" w:eastAsia="標楷體" w:hAnsi="標楷體" w:hint="eastAsia"/>
          <w:sz w:val="28"/>
          <w:szCs w:val="28"/>
        </w:rPr>
        <w:t>（二）注意事項</w:t>
      </w:r>
    </w:p>
    <w:p w:rsidR="0032702E" w:rsidRPr="006764A9" w:rsidRDefault="0032702E" w:rsidP="0032702E">
      <w:pPr>
        <w:spacing w:line="440" w:lineRule="exact"/>
        <w:ind w:leftChars="200" w:left="900" w:hangingChars="150" w:hanging="420"/>
        <w:rPr>
          <w:rFonts w:ascii="標楷體" w:eastAsia="標楷體" w:hAnsi="標楷體"/>
          <w:sz w:val="28"/>
          <w:szCs w:val="28"/>
        </w:rPr>
      </w:pPr>
      <w:r w:rsidRPr="006764A9">
        <w:rPr>
          <w:rFonts w:ascii="標楷體" w:eastAsia="標楷體" w:hAnsi="標楷體" w:hint="eastAsia"/>
          <w:sz w:val="28"/>
          <w:szCs w:val="28"/>
        </w:rPr>
        <w:t>1、</w:t>
      </w:r>
      <w:r w:rsidRPr="006764A9">
        <w:rPr>
          <w:rFonts w:ascii="標楷體" w:eastAsia="標楷體" w:hAnsi="標楷體"/>
          <w:sz w:val="28"/>
          <w:szCs w:val="28"/>
        </w:rPr>
        <w:t>朗讀</w:t>
      </w:r>
      <w:r w:rsidRPr="006764A9">
        <w:rPr>
          <w:rFonts w:ascii="標楷體" w:eastAsia="標楷體" w:hAnsi="標楷體" w:hint="eastAsia"/>
          <w:sz w:val="28"/>
          <w:szCs w:val="28"/>
        </w:rPr>
        <w:t>內容</w:t>
      </w:r>
      <w:r w:rsidRPr="006764A9">
        <w:rPr>
          <w:rFonts w:ascii="標楷體" w:eastAsia="標楷體" w:hAnsi="標楷體"/>
          <w:sz w:val="28"/>
          <w:szCs w:val="28"/>
        </w:rPr>
        <w:t>如有錯誤字句，</w:t>
      </w:r>
      <w:r w:rsidRPr="006764A9">
        <w:rPr>
          <w:rFonts w:ascii="標楷體" w:eastAsia="標楷體" w:hAnsi="標楷體" w:hint="eastAsia"/>
          <w:sz w:val="28"/>
          <w:szCs w:val="28"/>
        </w:rPr>
        <w:t>競賽員</w:t>
      </w:r>
      <w:r w:rsidRPr="006764A9">
        <w:rPr>
          <w:rFonts w:ascii="標楷體" w:eastAsia="標楷體" w:hAnsi="標楷體"/>
          <w:sz w:val="28"/>
          <w:szCs w:val="28"/>
        </w:rPr>
        <w:t>能自行勘誤且正確讀出者為佳；</w:t>
      </w:r>
      <w:r w:rsidR="002B7174" w:rsidRPr="006764A9">
        <w:rPr>
          <w:rFonts w:ascii="標楷體" w:eastAsia="標楷體" w:hAnsi="標楷體" w:hint="eastAsia"/>
          <w:sz w:val="28"/>
          <w:szCs w:val="28"/>
        </w:rPr>
        <w:t>競賽員</w:t>
      </w:r>
      <w:r w:rsidRPr="006764A9">
        <w:rPr>
          <w:rFonts w:ascii="標楷體" w:eastAsia="標楷體" w:hAnsi="標楷體"/>
          <w:sz w:val="28"/>
          <w:szCs w:val="28"/>
        </w:rPr>
        <w:t>如照念，亦不應扣分。</w:t>
      </w:r>
    </w:p>
    <w:p w:rsidR="0032702E" w:rsidRPr="006764A9" w:rsidRDefault="0032702E" w:rsidP="0032702E">
      <w:pPr>
        <w:spacing w:line="440" w:lineRule="exact"/>
        <w:ind w:leftChars="200" w:left="900" w:hangingChars="150" w:hanging="420"/>
        <w:rPr>
          <w:rFonts w:ascii="標楷體" w:eastAsia="標楷體" w:hAnsi="標楷體"/>
          <w:sz w:val="28"/>
          <w:szCs w:val="28"/>
        </w:rPr>
      </w:pPr>
      <w:r w:rsidRPr="006764A9">
        <w:rPr>
          <w:rFonts w:ascii="標楷體" w:eastAsia="標楷體" w:hAnsi="標楷體" w:hint="eastAsia"/>
          <w:sz w:val="28"/>
          <w:szCs w:val="28"/>
        </w:rPr>
        <w:t>2、</w:t>
      </w:r>
      <w:r w:rsidRPr="006764A9">
        <w:rPr>
          <w:rFonts w:ascii="標楷體" w:eastAsia="標楷體" w:hAnsi="標楷體"/>
          <w:sz w:val="28"/>
          <w:szCs w:val="28"/>
        </w:rPr>
        <w:t>閩南語、客家語及原住民族語因臺灣各地腔調或有不同，請評判委員予以尊重，勿將自己不熟悉之發音視為錯誤發音。</w:t>
      </w:r>
    </w:p>
    <w:p w:rsidR="0032702E" w:rsidRPr="006764A9" w:rsidRDefault="0032702E" w:rsidP="0032702E">
      <w:pPr>
        <w:spacing w:line="440" w:lineRule="exact"/>
        <w:ind w:leftChars="200" w:left="900" w:hangingChars="150" w:hanging="420"/>
        <w:rPr>
          <w:rFonts w:ascii="標楷體" w:eastAsia="標楷體" w:hAnsi="標楷體"/>
          <w:sz w:val="28"/>
          <w:szCs w:val="28"/>
        </w:rPr>
      </w:pPr>
      <w:r w:rsidRPr="006764A9">
        <w:rPr>
          <w:rFonts w:ascii="標楷體" w:eastAsia="標楷體" w:hAnsi="標楷體" w:hint="eastAsia"/>
          <w:sz w:val="28"/>
          <w:szCs w:val="28"/>
        </w:rPr>
        <w:t>3、</w:t>
      </w:r>
      <w:r w:rsidRPr="006764A9">
        <w:rPr>
          <w:rFonts w:ascii="標楷體" w:eastAsia="標楷體" w:hAnsi="標楷體"/>
          <w:sz w:val="28"/>
          <w:szCs w:val="28"/>
        </w:rPr>
        <w:t>時間未到，篇目內容</w:t>
      </w:r>
      <w:r w:rsidRPr="006764A9">
        <w:rPr>
          <w:rFonts w:ascii="標楷體" w:eastAsia="標楷體" w:hAnsi="標楷體" w:hint="eastAsia"/>
          <w:sz w:val="28"/>
          <w:szCs w:val="28"/>
        </w:rPr>
        <w:t>尚</w:t>
      </w:r>
      <w:r w:rsidRPr="006764A9">
        <w:rPr>
          <w:rFonts w:ascii="標楷體" w:eastAsia="標楷體" w:hAnsi="標楷體"/>
          <w:sz w:val="28"/>
          <w:szCs w:val="28"/>
        </w:rPr>
        <w:t>未讀完即下臺者，視同表演，不予計分</w:t>
      </w:r>
    </w:p>
    <w:p w:rsidR="0032702E" w:rsidRPr="006764A9" w:rsidRDefault="0032702E" w:rsidP="0032702E">
      <w:pPr>
        <w:spacing w:line="440" w:lineRule="exact"/>
        <w:ind w:leftChars="200" w:left="900" w:hangingChars="150" w:hanging="420"/>
        <w:rPr>
          <w:rFonts w:ascii="標楷體" w:eastAsia="標楷體" w:hAnsi="標楷體"/>
          <w:sz w:val="28"/>
          <w:szCs w:val="28"/>
        </w:rPr>
      </w:pPr>
      <w:r w:rsidRPr="006764A9">
        <w:rPr>
          <w:rFonts w:ascii="標楷體" w:eastAsia="標楷體" w:hAnsi="標楷體" w:hint="eastAsia"/>
          <w:sz w:val="28"/>
          <w:szCs w:val="28"/>
        </w:rPr>
        <w:t>4、</w:t>
      </w:r>
      <w:r w:rsidRPr="006764A9">
        <w:rPr>
          <w:rFonts w:ascii="標楷體" w:eastAsia="標楷體" w:hAnsi="標楷體"/>
          <w:sz w:val="28"/>
          <w:szCs w:val="28"/>
        </w:rPr>
        <w:t>閩南語、客家語之講評，請務必推選能以該種語言流暢表達之人員，以展現評判委員之專業性。</w:t>
      </w:r>
    </w:p>
    <w:p w:rsidR="0032702E" w:rsidRPr="006764A9" w:rsidRDefault="0032702E" w:rsidP="0032702E">
      <w:pPr>
        <w:spacing w:line="440" w:lineRule="exact"/>
        <w:ind w:leftChars="200" w:left="900" w:hangingChars="150" w:hanging="420"/>
        <w:rPr>
          <w:rFonts w:ascii="標楷體" w:eastAsia="標楷體" w:hAnsi="標楷體"/>
          <w:sz w:val="28"/>
          <w:szCs w:val="28"/>
        </w:rPr>
      </w:pPr>
      <w:r w:rsidRPr="006764A9">
        <w:rPr>
          <w:rFonts w:ascii="標楷體" w:eastAsia="標楷體" w:hAnsi="標楷體" w:hint="eastAsia"/>
          <w:sz w:val="28"/>
          <w:szCs w:val="28"/>
        </w:rPr>
        <w:t>5、「語體文」</w:t>
      </w:r>
      <w:r w:rsidRPr="006764A9">
        <w:rPr>
          <w:rFonts w:ascii="標楷體" w:eastAsia="標楷體" w:hAnsi="標楷體"/>
          <w:sz w:val="28"/>
          <w:szCs w:val="28"/>
        </w:rPr>
        <w:t>以國語</w:t>
      </w:r>
      <w:r w:rsidRPr="006764A9">
        <w:rPr>
          <w:rFonts w:ascii="標楷體" w:eastAsia="標楷體" w:hAnsi="標楷體" w:hint="eastAsia"/>
          <w:sz w:val="28"/>
          <w:szCs w:val="28"/>
        </w:rPr>
        <w:t xml:space="preserve"> </w:t>
      </w:r>
      <w:r w:rsidRPr="006764A9">
        <w:rPr>
          <w:rFonts w:ascii="標楷體" w:eastAsia="標楷體" w:hAnsi="標楷體"/>
          <w:sz w:val="28"/>
          <w:szCs w:val="28"/>
        </w:rPr>
        <w:t>一字多音審訂表為主；古文則以古音或國語一字多音審訂表皆可。</w:t>
      </w:r>
    </w:p>
    <w:p w:rsidR="0032702E" w:rsidRPr="006764A9" w:rsidRDefault="0032702E" w:rsidP="0032702E">
      <w:pPr>
        <w:autoSpaceDE w:val="0"/>
        <w:autoSpaceDN w:val="0"/>
        <w:adjustRightInd w:val="0"/>
        <w:spacing w:line="440" w:lineRule="exact"/>
        <w:ind w:leftChars="100" w:left="240"/>
        <w:jc w:val="both"/>
        <w:rPr>
          <w:rFonts w:ascii="標楷體" w:eastAsia="標楷體" w:cs="標楷體"/>
          <w:kern w:val="0"/>
          <w:sz w:val="28"/>
          <w:szCs w:val="28"/>
        </w:rPr>
      </w:pPr>
      <w:r w:rsidRPr="006764A9">
        <w:rPr>
          <w:rFonts w:ascii="標楷體" w:eastAsia="標楷體" w:cs="標楷體" w:hint="eastAsia"/>
          <w:kern w:val="0"/>
          <w:sz w:val="28"/>
          <w:szCs w:val="28"/>
        </w:rPr>
        <w:t>三、作文</w:t>
      </w:r>
    </w:p>
    <w:p w:rsidR="0032702E" w:rsidRPr="006764A9" w:rsidRDefault="0032702E" w:rsidP="0032702E">
      <w:pPr>
        <w:spacing w:line="440" w:lineRule="exact"/>
        <w:ind w:leftChars="100" w:left="240"/>
        <w:rPr>
          <w:rFonts w:ascii="標楷體" w:eastAsia="標楷體" w:hAnsi="標楷體"/>
          <w:sz w:val="28"/>
          <w:szCs w:val="28"/>
        </w:rPr>
      </w:pPr>
      <w:r w:rsidRPr="006764A9">
        <w:rPr>
          <w:rFonts w:ascii="標楷體" w:eastAsia="標楷體" w:hAnsi="標楷體" w:hint="eastAsia"/>
          <w:sz w:val="28"/>
          <w:szCs w:val="28"/>
        </w:rPr>
        <w:t>（一）評分標準</w:t>
      </w:r>
    </w:p>
    <w:p w:rsidR="0032702E" w:rsidRPr="006764A9" w:rsidRDefault="0032702E" w:rsidP="0032702E">
      <w:pPr>
        <w:spacing w:line="440" w:lineRule="exact"/>
        <w:ind w:leftChars="200" w:left="900" w:hangingChars="150" w:hanging="420"/>
        <w:rPr>
          <w:rFonts w:ascii="標楷體" w:eastAsia="標楷體" w:hAnsi="標楷體"/>
          <w:sz w:val="28"/>
          <w:szCs w:val="28"/>
        </w:rPr>
      </w:pPr>
      <w:r w:rsidRPr="006764A9">
        <w:rPr>
          <w:rFonts w:ascii="標楷體" w:eastAsia="標楷體" w:hAnsi="標楷體" w:hint="eastAsia"/>
          <w:sz w:val="28"/>
          <w:szCs w:val="28"/>
        </w:rPr>
        <w:t>1、內容與結</w:t>
      </w:r>
      <w:r w:rsidRPr="006764A9">
        <w:rPr>
          <w:rFonts w:ascii="標楷體" w:eastAsia="標楷體" w:hAnsi="標楷體"/>
          <w:sz w:val="28"/>
          <w:szCs w:val="28"/>
        </w:rPr>
        <w:t>構：占50</w:t>
      </w:r>
      <w:r w:rsidRPr="006764A9">
        <w:rPr>
          <w:rFonts w:ascii="標楷體" w:eastAsia="標楷體" w:hAnsi="標楷體" w:hint="eastAsia"/>
          <w:sz w:val="28"/>
          <w:szCs w:val="28"/>
        </w:rPr>
        <w:t>％</w:t>
      </w:r>
      <w:r w:rsidRPr="006764A9">
        <w:rPr>
          <w:rFonts w:ascii="標楷體" w:eastAsia="標楷體" w:hAnsi="標楷體"/>
          <w:sz w:val="28"/>
          <w:szCs w:val="28"/>
        </w:rPr>
        <w:t>。</w:t>
      </w:r>
      <w:r w:rsidRPr="006764A9">
        <w:rPr>
          <w:rFonts w:ascii="標楷體" w:eastAsia="標楷體" w:hAnsi="標楷體" w:hint="eastAsia"/>
          <w:sz w:val="28"/>
          <w:szCs w:val="28"/>
        </w:rPr>
        <w:t>請就</w:t>
      </w:r>
      <w:r w:rsidRPr="006764A9">
        <w:rPr>
          <w:rFonts w:ascii="標楷體" w:eastAsia="標楷體" w:hAnsi="標楷體"/>
          <w:sz w:val="28"/>
          <w:szCs w:val="28"/>
        </w:rPr>
        <w:t>內容</w:t>
      </w:r>
      <w:r w:rsidRPr="006764A9">
        <w:rPr>
          <w:rFonts w:ascii="標楷體" w:eastAsia="標楷體" w:hAnsi="標楷體" w:hint="eastAsia"/>
          <w:sz w:val="28"/>
          <w:szCs w:val="28"/>
        </w:rPr>
        <w:t>、</w:t>
      </w:r>
      <w:r w:rsidRPr="006764A9">
        <w:rPr>
          <w:rFonts w:ascii="標楷體" w:eastAsia="標楷體" w:hAnsi="標楷體"/>
          <w:sz w:val="28"/>
          <w:szCs w:val="28"/>
        </w:rPr>
        <w:t>結構</w:t>
      </w:r>
      <w:r w:rsidRPr="006764A9">
        <w:rPr>
          <w:rFonts w:ascii="標楷體" w:eastAsia="標楷體" w:hAnsi="標楷體" w:hint="eastAsia"/>
          <w:sz w:val="28"/>
          <w:szCs w:val="28"/>
        </w:rPr>
        <w:t>兩部分評分。</w:t>
      </w:r>
      <w:r w:rsidRPr="006764A9">
        <w:rPr>
          <w:rFonts w:ascii="標楷體" w:eastAsia="標楷體" w:hAnsi="標楷體"/>
          <w:sz w:val="28"/>
          <w:szCs w:val="28"/>
        </w:rPr>
        <w:t>「內容</w:t>
      </w:r>
      <w:r w:rsidRPr="006764A9">
        <w:rPr>
          <w:rFonts w:ascii="標楷體" w:eastAsia="標楷體" w:hAnsi="標楷體" w:hint="eastAsia"/>
          <w:sz w:val="28"/>
          <w:szCs w:val="28"/>
        </w:rPr>
        <w:t>」須切合題旨，</w:t>
      </w:r>
      <w:r w:rsidRPr="006764A9">
        <w:rPr>
          <w:rFonts w:ascii="標楷體" w:eastAsia="標楷體" w:hAnsi="標楷體"/>
          <w:sz w:val="28"/>
          <w:szCs w:val="28"/>
        </w:rPr>
        <w:t>思想積極、健康，論點合情、合理</w:t>
      </w:r>
      <w:r w:rsidRPr="006764A9">
        <w:rPr>
          <w:rFonts w:ascii="標楷體" w:eastAsia="標楷體" w:hAnsi="標楷體" w:hint="eastAsia"/>
          <w:sz w:val="28"/>
          <w:szCs w:val="28"/>
        </w:rPr>
        <w:t>，</w:t>
      </w:r>
      <w:r w:rsidRPr="006764A9">
        <w:rPr>
          <w:rFonts w:ascii="標楷體" w:eastAsia="標楷體" w:hAnsi="標楷體"/>
          <w:sz w:val="28"/>
          <w:szCs w:val="28"/>
        </w:rPr>
        <w:t>文字清晰生動；說理有力，引述適當，見解出眾、不落俗套</w:t>
      </w:r>
      <w:r w:rsidRPr="006764A9">
        <w:rPr>
          <w:rFonts w:ascii="標楷體" w:eastAsia="標楷體" w:hAnsi="標楷體" w:hint="eastAsia"/>
          <w:sz w:val="28"/>
          <w:szCs w:val="28"/>
        </w:rPr>
        <w:t>；</w:t>
      </w:r>
      <w:r w:rsidRPr="006764A9">
        <w:rPr>
          <w:rFonts w:ascii="標楷體" w:eastAsia="標楷體" w:hAnsi="標楷體"/>
          <w:sz w:val="28"/>
          <w:szCs w:val="28"/>
        </w:rPr>
        <w:t>「結構」部分須結構嚴謹、行文流暢、</w:t>
      </w:r>
      <w:r w:rsidRPr="006764A9">
        <w:rPr>
          <w:rFonts w:ascii="標楷體" w:eastAsia="標楷體" w:hAnsi="標楷體" w:hint="eastAsia"/>
          <w:sz w:val="28"/>
          <w:szCs w:val="28"/>
        </w:rPr>
        <w:t>前後</w:t>
      </w:r>
      <w:r w:rsidRPr="006764A9">
        <w:rPr>
          <w:rFonts w:ascii="標楷體" w:eastAsia="標楷體" w:hAnsi="標楷體"/>
          <w:sz w:val="28"/>
          <w:szCs w:val="28"/>
        </w:rPr>
        <w:t>呼應、結尾有力，兼具廣度與深度。</w:t>
      </w:r>
    </w:p>
    <w:p w:rsidR="0032702E" w:rsidRPr="00D53501" w:rsidRDefault="0032702E" w:rsidP="0032702E">
      <w:pPr>
        <w:spacing w:line="440" w:lineRule="exact"/>
        <w:ind w:leftChars="200" w:left="900" w:hangingChars="150" w:hanging="420"/>
        <w:rPr>
          <w:rFonts w:ascii="標楷體" w:eastAsia="標楷體" w:hAnsi="標楷體"/>
          <w:sz w:val="28"/>
          <w:szCs w:val="28"/>
        </w:rPr>
      </w:pPr>
      <w:r w:rsidRPr="006764A9">
        <w:rPr>
          <w:rFonts w:ascii="標楷體" w:eastAsia="標楷體" w:hAnsi="標楷體" w:hint="eastAsia"/>
          <w:sz w:val="28"/>
          <w:szCs w:val="28"/>
        </w:rPr>
        <w:t>2、</w:t>
      </w:r>
      <w:r w:rsidRPr="006764A9">
        <w:rPr>
          <w:rFonts w:ascii="標楷體" w:eastAsia="標楷體" w:hAnsi="標楷體"/>
          <w:sz w:val="28"/>
          <w:szCs w:val="28"/>
        </w:rPr>
        <w:t>邏輯與修辭：占40</w:t>
      </w:r>
      <w:r w:rsidRPr="006764A9">
        <w:rPr>
          <w:rFonts w:ascii="標楷體" w:eastAsia="標楷體" w:hAnsi="標楷體" w:hint="eastAsia"/>
          <w:sz w:val="28"/>
          <w:szCs w:val="28"/>
        </w:rPr>
        <w:t>％</w:t>
      </w:r>
      <w:r w:rsidRPr="006764A9">
        <w:rPr>
          <w:rFonts w:ascii="標楷體" w:eastAsia="標楷體" w:hAnsi="標楷體"/>
          <w:sz w:val="28"/>
          <w:szCs w:val="28"/>
        </w:rPr>
        <w:t>。</w:t>
      </w:r>
      <w:r w:rsidRPr="006764A9">
        <w:rPr>
          <w:rFonts w:ascii="標楷體" w:eastAsia="標楷體" w:hAnsi="標楷體" w:hint="eastAsia"/>
          <w:sz w:val="28"/>
          <w:szCs w:val="28"/>
        </w:rPr>
        <w:t>請就</w:t>
      </w:r>
      <w:r w:rsidRPr="006764A9">
        <w:rPr>
          <w:rFonts w:ascii="標楷體" w:eastAsia="標楷體" w:hAnsi="標楷體"/>
          <w:sz w:val="28"/>
          <w:szCs w:val="28"/>
        </w:rPr>
        <w:t>邏輯、修辭兩部分</w:t>
      </w:r>
      <w:r w:rsidRPr="006764A9">
        <w:rPr>
          <w:rFonts w:ascii="標楷體" w:eastAsia="標楷體" w:hAnsi="標楷體" w:hint="eastAsia"/>
          <w:sz w:val="28"/>
          <w:szCs w:val="28"/>
        </w:rPr>
        <w:t>評分</w:t>
      </w:r>
      <w:r w:rsidRPr="006764A9">
        <w:rPr>
          <w:rFonts w:ascii="標楷體" w:eastAsia="標楷體" w:hAnsi="標楷體"/>
          <w:sz w:val="28"/>
          <w:szCs w:val="28"/>
        </w:rPr>
        <w:t>。文章要邏輯分明、條理清晰、敘事明白</w:t>
      </w:r>
      <w:r w:rsidRPr="00D53501">
        <w:rPr>
          <w:rFonts w:ascii="標楷體" w:eastAsia="標楷體" w:hAnsi="標楷體"/>
          <w:sz w:val="28"/>
          <w:szCs w:val="28"/>
        </w:rPr>
        <w:t>、舉</w:t>
      </w:r>
      <w:r w:rsidRPr="00D53501">
        <w:rPr>
          <w:rFonts w:ascii="標楷體" w:eastAsia="標楷體" w:hAnsi="標楷體" w:hint="eastAsia"/>
          <w:sz w:val="28"/>
          <w:szCs w:val="28"/>
        </w:rPr>
        <w:t>證</w:t>
      </w:r>
      <w:r w:rsidRPr="00D53501">
        <w:rPr>
          <w:rFonts w:ascii="標楷體" w:eastAsia="標楷體" w:hAnsi="標楷體"/>
          <w:sz w:val="28"/>
          <w:szCs w:val="28"/>
        </w:rPr>
        <w:t>得當；用字遣詞合宜，修辭靈活優美。</w:t>
      </w:r>
    </w:p>
    <w:p w:rsidR="0032702E" w:rsidRPr="00D53501" w:rsidRDefault="0032702E" w:rsidP="0032702E">
      <w:pPr>
        <w:spacing w:line="440" w:lineRule="exact"/>
        <w:ind w:leftChars="200" w:left="900" w:hangingChars="150" w:hanging="420"/>
        <w:rPr>
          <w:rFonts w:ascii="標楷體" w:eastAsia="標楷體" w:hAnsi="標楷體"/>
          <w:sz w:val="28"/>
          <w:szCs w:val="28"/>
        </w:rPr>
      </w:pPr>
      <w:r w:rsidRPr="00D53501">
        <w:rPr>
          <w:rFonts w:ascii="標楷體" w:eastAsia="標楷體" w:hAnsi="標楷體" w:hint="eastAsia"/>
          <w:sz w:val="28"/>
          <w:szCs w:val="28"/>
        </w:rPr>
        <w:t>3、字體</w:t>
      </w:r>
      <w:r w:rsidRPr="00D53501">
        <w:rPr>
          <w:rFonts w:ascii="標楷體" w:eastAsia="標楷體" w:hAnsi="標楷體"/>
          <w:sz w:val="28"/>
          <w:szCs w:val="28"/>
        </w:rPr>
        <w:t>與標點：占10</w:t>
      </w:r>
      <w:r w:rsidRPr="00D53501">
        <w:rPr>
          <w:rFonts w:ascii="標楷體" w:eastAsia="標楷體" w:hAnsi="標楷體" w:hint="eastAsia"/>
          <w:sz w:val="28"/>
          <w:szCs w:val="28"/>
        </w:rPr>
        <w:t>％</w:t>
      </w:r>
      <w:r w:rsidRPr="00D53501">
        <w:rPr>
          <w:rFonts w:ascii="標楷體" w:eastAsia="標楷體" w:hAnsi="標楷體"/>
          <w:sz w:val="28"/>
          <w:szCs w:val="28"/>
        </w:rPr>
        <w:t>。</w:t>
      </w:r>
      <w:r w:rsidRPr="00D53501">
        <w:rPr>
          <w:rFonts w:ascii="標楷體" w:eastAsia="標楷體" w:hAnsi="標楷體" w:hint="eastAsia"/>
          <w:sz w:val="28"/>
          <w:szCs w:val="28"/>
        </w:rPr>
        <w:t>請就字體</w:t>
      </w:r>
      <w:r w:rsidRPr="00D53501">
        <w:rPr>
          <w:rFonts w:ascii="標楷體" w:eastAsia="標楷體" w:hAnsi="標楷體"/>
          <w:sz w:val="28"/>
          <w:szCs w:val="28"/>
        </w:rPr>
        <w:t>、標點兩部分</w:t>
      </w:r>
      <w:r w:rsidRPr="00D53501">
        <w:rPr>
          <w:rFonts w:ascii="標楷體" w:eastAsia="標楷體" w:hAnsi="標楷體" w:hint="eastAsia"/>
          <w:sz w:val="28"/>
          <w:szCs w:val="28"/>
        </w:rPr>
        <w:t>評分</w:t>
      </w:r>
      <w:r w:rsidRPr="00D53501">
        <w:rPr>
          <w:rFonts w:ascii="標楷體" w:eastAsia="標楷體" w:hAnsi="標楷體"/>
          <w:sz w:val="28"/>
          <w:szCs w:val="28"/>
        </w:rPr>
        <w:t>。字體應</w:t>
      </w:r>
      <w:r w:rsidRPr="00D53501">
        <w:rPr>
          <w:rFonts w:ascii="標楷體" w:eastAsia="標楷體" w:hAnsi="標楷體" w:hint="eastAsia"/>
          <w:sz w:val="28"/>
          <w:szCs w:val="28"/>
        </w:rPr>
        <w:t>正確</w:t>
      </w:r>
      <w:r w:rsidRPr="00D53501">
        <w:rPr>
          <w:rFonts w:ascii="標楷體" w:eastAsia="標楷體" w:hAnsi="標楷體"/>
          <w:sz w:val="28"/>
          <w:szCs w:val="28"/>
        </w:rPr>
        <w:t>工整，標點須運用</w:t>
      </w:r>
      <w:r w:rsidRPr="00D53501">
        <w:rPr>
          <w:rFonts w:ascii="標楷體" w:eastAsia="標楷體" w:hAnsi="標楷體" w:hint="eastAsia"/>
          <w:sz w:val="28"/>
          <w:szCs w:val="28"/>
        </w:rPr>
        <w:t>得宜</w:t>
      </w:r>
      <w:r w:rsidRPr="00D53501">
        <w:rPr>
          <w:rFonts w:ascii="標楷體" w:eastAsia="標楷體" w:hAnsi="標楷體"/>
          <w:sz w:val="28"/>
          <w:szCs w:val="28"/>
        </w:rPr>
        <w:t>。</w:t>
      </w:r>
    </w:p>
    <w:p w:rsidR="0032702E" w:rsidRPr="00D53501" w:rsidRDefault="0032702E" w:rsidP="0032702E">
      <w:pPr>
        <w:spacing w:line="440" w:lineRule="exact"/>
        <w:ind w:leftChars="100" w:left="240"/>
        <w:rPr>
          <w:rFonts w:ascii="標楷體" w:eastAsia="標楷體" w:hAnsi="標楷體"/>
          <w:sz w:val="28"/>
          <w:szCs w:val="28"/>
        </w:rPr>
      </w:pPr>
      <w:r w:rsidRPr="00D53501">
        <w:rPr>
          <w:rFonts w:ascii="標楷體" w:eastAsia="標楷體" w:hAnsi="標楷體" w:hint="eastAsia"/>
          <w:sz w:val="28"/>
          <w:szCs w:val="28"/>
        </w:rPr>
        <w:t>（二）注意事項</w:t>
      </w:r>
    </w:p>
    <w:p w:rsidR="0032702E" w:rsidRPr="00D53501" w:rsidRDefault="0032702E" w:rsidP="0032702E">
      <w:pPr>
        <w:spacing w:line="440" w:lineRule="exact"/>
        <w:ind w:leftChars="200" w:left="900" w:hangingChars="150" w:hanging="420"/>
        <w:rPr>
          <w:rFonts w:ascii="標楷體" w:eastAsia="標楷體" w:hAnsi="標楷體"/>
          <w:sz w:val="28"/>
          <w:szCs w:val="28"/>
        </w:rPr>
      </w:pPr>
      <w:r w:rsidRPr="00D53501">
        <w:rPr>
          <w:rFonts w:ascii="標楷體" w:eastAsia="標楷體" w:hAnsi="標楷體" w:hint="eastAsia"/>
          <w:sz w:val="28"/>
          <w:szCs w:val="28"/>
        </w:rPr>
        <w:t>1、</w:t>
      </w:r>
      <w:r w:rsidRPr="00D53501">
        <w:rPr>
          <w:rFonts w:ascii="標楷體" w:eastAsia="標楷體" w:hAnsi="標楷體"/>
          <w:sz w:val="28"/>
          <w:szCs w:val="28"/>
        </w:rPr>
        <w:t>作文文言、語體不</w:t>
      </w:r>
      <w:r w:rsidRPr="00D53501">
        <w:rPr>
          <w:rFonts w:ascii="標楷體" w:eastAsia="標楷體" w:hAnsi="標楷體" w:hint="eastAsia"/>
          <w:sz w:val="28"/>
          <w:szCs w:val="28"/>
        </w:rPr>
        <w:t>拘，但</w:t>
      </w:r>
      <w:r w:rsidRPr="00D53501">
        <w:rPr>
          <w:rFonts w:ascii="標楷體" w:eastAsia="標楷體" w:hAnsi="標楷體"/>
          <w:sz w:val="28"/>
          <w:szCs w:val="28"/>
        </w:rPr>
        <w:t>不得使用詩歌、韻文寫作。</w:t>
      </w:r>
    </w:p>
    <w:p w:rsidR="0032702E" w:rsidRPr="00D53501" w:rsidRDefault="0032702E" w:rsidP="0032702E">
      <w:pPr>
        <w:spacing w:line="440" w:lineRule="exact"/>
        <w:ind w:leftChars="200" w:left="900" w:hangingChars="150" w:hanging="420"/>
        <w:rPr>
          <w:rFonts w:ascii="標楷體" w:eastAsia="標楷體" w:hAnsi="標楷體"/>
          <w:sz w:val="28"/>
          <w:szCs w:val="28"/>
        </w:rPr>
      </w:pPr>
      <w:r w:rsidRPr="00D53501">
        <w:rPr>
          <w:rFonts w:ascii="標楷體" w:eastAsia="標楷體" w:hAnsi="標楷體" w:hint="eastAsia"/>
          <w:sz w:val="28"/>
          <w:szCs w:val="28"/>
        </w:rPr>
        <w:t>2、使</w:t>
      </w:r>
      <w:r w:rsidRPr="00D53501">
        <w:rPr>
          <w:rFonts w:ascii="標楷體" w:eastAsia="標楷體" w:hAnsi="標楷體"/>
          <w:sz w:val="28"/>
          <w:szCs w:val="28"/>
        </w:rPr>
        <w:t>用標準字體，並詳加標點符號。</w:t>
      </w:r>
    </w:p>
    <w:p w:rsidR="0032702E" w:rsidRPr="00D53501" w:rsidRDefault="0032702E" w:rsidP="0032702E">
      <w:pPr>
        <w:spacing w:line="440" w:lineRule="exact"/>
        <w:ind w:leftChars="200" w:left="900" w:hangingChars="150" w:hanging="420"/>
        <w:rPr>
          <w:rFonts w:ascii="標楷體" w:eastAsia="標楷體" w:hAnsi="標楷體"/>
          <w:sz w:val="28"/>
          <w:szCs w:val="28"/>
        </w:rPr>
      </w:pPr>
      <w:r w:rsidRPr="00D53501">
        <w:rPr>
          <w:rFonts w:ascii="標楷體" w:eastAsia="標楷體" w:hAnsi="標楷體" w:hint="eastAsia"/>
          <w:sz w:val="28"/>
          <w:szCs w:val="28"/>
        </w:rPr>
        <w:t>3、</w:t>
      </w:r>
      <w:r w:rsidRPr="00D53501">
        <w:rPr>
          <w:rFonts w:ascii="標楷體" w:eastAsia="標楷體" w:hAnsi="標楷體"/>
          <w:sz w:val="28"/>
          <w:szCs w:val="28"/>
        </w:rPr>
        <w:t>試卷不得書寫姓名、校名或代表單位名稱。</w:t>
      </w:r>
    </w:p>
    <w:p w:rsidR="0032702E" w:rsidRPr="00D53501" w:rsidRDefault="0032702E" w:rsidP="0032702E">
      <w:pPr>
        <w:spacing w:line="440" w:lineRule="exact"/>
        <w:ind w:leftChars="200" w:left="900" w:hangingChars="150" w:hanging="420"/>
        <w:rPr>
          <w:rFonts w:ascii="標楷體" w:eastAsia="標楷體" w:hAnsi="標楷體"/>
          <w:sz w:val="28"/>
          <w:szCs w:val="28"/>
        </w:rPr>
      </w:pPr>
      <w:r w:rsidRPr="00D53501">
        <w:rPr>
          <w:rFonts w:ascii="標楷體" w:eastAsia="標楷體" w:hAnsi="標楷體" w:hint="eastAsia"/>
          <w:sz w:val="28"/>
          <w:szCs w:val="28"/>
        </w:rPr>
        <w:t>4、限用藍、黑色原子筆或鋼筆書寫。</w:t>
      </w:r>
    </w:p>
    <w:p w:rsidR="0032702E" w:rsidRPr="00D53501" w:rsidRDefault="0032702E" w:rsidP="0032702E">
      <w:pPr>
        <w:spacing w:line="440" w:lineRule="exact"/>
        <w:ind w:leftChars="200" w:left="900" w:hangingChars="150" w:hanging="420"/>
        <w:rPr>
          <w:rFonts w:ascii="標楷體" w:eastAsia="標楷體" w:hAnsi="標楷體"/>
          <w:sz w:val="28"/>
          <w:szCs w:val="28"/>
        </w:rPr>
      </w:pPr>
      <w:r w:rsidRPr="00D53501">
        <w:rPr>
          <w:rFonts w:ascii="標楷體" w:eastAsia="標楷體" w:hAnsi="標楷體" w:hint="eastAsia"/>
          <w:sz w:val="28"/>
          <w:szCs w:val="28"/>
        </w:rPr>
        <w:t>5、</w:t>
      </w:r>
      <w:r w:rsidRPr="00D53501">
        <w:rPr>
          <w:rFonts w:ascii="標楷體" w:eastAsia="標楷體" w:hAnsi="標楷體"/>
          <w:sz w:val="28"/>
          <w:szCs w:val="28"/>
        </w:rPr>
        <w:t>彌封處不得撕開</w:t>
      </w:r>
      <w:r w:rsidRPr="00D53501">
        <w:rPr>
          <w:rFonts w:ascii="標楷體" w:eastAsia="標楷體" w:hAnsi="標楷體" w:hint="eastAsia"/>
          <w:sz w:val="28"/>
          <w:szCs w:val="28"/>
        </w:rPr>
        <w:t>。</w:t>
      </w:r>
    </w:p>
    <w:p w:rsidR="0032702E" w:rsidRPr="00D53501" w:rsidRDefault="0032702E" w:rsidP="0032702E">
      <w:pPr>
        <w:autoSpaceDE w:val="0"/>
        <w:autoSpaceDN w:val="0"/>
        <w:adjustRightInd w:val="0"/>
        <w:spacing w:line="440" w:lineRule="exact"/>
        <w:jc w:val="both"/>
        <w:rPr>
          <w:rFonts w:ascii="標楷體" w:eastAsia="標楷體" w:cs="標楷體"/>
          <w:kern w:val="0"/>
          <w:sz w:val="28"/>
          <w:szCs w:val="28"/>
        </w:rPr>
      </w:pPr>
      <w:r w:rsidRPr="00D53501">
        <w:rPr>
          <w:rFonts w:ascii="標楷體" w:eastAsia="標楷體" w:cs="標楷體" w:hint="eastAsia"/>
          <w:kern w:val="0"/>
          <w:sz w:val="28"/>
          <w:szCs w:val="28"/>
        </w:rPr>
        <w:t>四、寫字</w:t>
      </w:r>
    </w:p>
    <w:p w:rsidR="0032702E" w:rsidRPr="00D53501" w:rsidRDefault="0032702E" w:rsidP="0032702E">
      <w:pPr>
        <w:spacing w:line="440" w:lineRule="exact"/>
        <w:ind w:leftChars="100" w:left="240"/>
        <w:rPr>
          <w:rFonts w:ascii="標楷體" w:eastAsia="標楷體" w:hAnsi="標楷體"/>
          <w:sz w:val="28"/>
          <w:szCs w:val="28"/>
        </w:rPr>
      </w:pPr>
      <w:r w:rsidRPr="00D53501">
        <w:rPr>
          <w:rFonts w:ascii="標楷體" w:eastAsia="標楷體" w:hAnsi="標楷體"/>
          <w:sz w:val="28"/>
          <w:szCs w:val="28"/>
        </w:rPr>
        <w:t>（一）</w:t>
      </w:r>
      <w:r w:rsidRPr="00D53501">
        <w:rPr>
          <w:rFonts w:ascii="標楷體" w:eastAsia="標楷體" w:hAnsi="標楷體" w:hint="eastAsia"/>
          <w:sz w:val="28"/>
          <w:szCs w:val="28"/>
        </w:rPr>
        <w:t>評分標準</w:t>
      </w:r>
    </w:p>
    <w:p w:rsidR="0032702E" w:rsidRPr="00D53501" w:rsidRDefault="0032702E" w:rsidP="0032702E">
      <w:pPr>
        <w:spacing w:line="440" w:lineRule="exact"/>
        <w:ind w:leftChars="200" w:left="900" w:hangingChars="150" w:hanging="420"/>
        <w:rPr>
          <w:rFonts w:ascii="標楷體" w:eastAsia="標楷體" w:hAnsi="標楷體"/>
          <w:sz w:val="28"/>
          <w:szCs w:val="28"/>
        </w:rPr>
      </w:pPr>
      <w:r w:rsidRPr="00D53501">
        <w:rPr>
          <w:rFonts w:ascii="標楷體" w:eastAsia="標楷體" w:hAnsi="標楷體" w:hint="eastAsia"/>
          <w:sz w:val="28"/>
          <w:szCs w:val="28"/>
        </w:rPr>
        <w:t>1、筆法：占50％。力求橫、豎、撇、捺、點、鉤、挑等點畫精準，用筆嚴謹。</w:t>
      </w:r>
    </w:p>
    <w:p w:rsidR="0032702E" w:rsidRPr="00D53501" w:rsidRDefault="0032702E" w:rsidP="0032702E">
      <w:pPr>
        <w:spacing w:line="440" w:lineRule="exact"/>
        <w:ind w:leftChars="200" w:left="900" w:hangingChars="150" w:hanging="420"/>
        <w:rPr>
          <w:rFonts w:ascii="標楷體" w:eastAsia="標楷體" w:hAnsi="標楷體"/>
          <w:sz w:val="28"/>
          <w:szCs w:val="28"/>
        </w:rPr>
      </w:pPr>
      <w:r w:rsidRPr="00D53501">
        <w:rPr>
          <w:rFonts w:ascii="標楷體" w:eastAsia="標楷體" w:hAnsi="標楷體" w:hint="eastAsia"/>
          <w:sz w:val="28"/>
          <w:szCs w:val="28"/>
        </w:rPr>
        <w:t>2、結構與章法：占50％。力求部首偏旁搭配合宜、字形端正，章法整齊。</w:t>
      </w:r>
    </w:p>
    <w:p w:rsidR="0032702E" w:rsidRPr="00D53501" w:rsidRDefault="0032702E" w:rsidP="0032702E">
      <w:pPr>
        <w:spacing w:line="440" w:lineRule="exact"/>
        <w:ind w:leftChars="200" w:left="900" w:hangingChars="150" w:hanging="420"/>
        <w:rPr>
          <w:rFonts w:ascii="標楷體" w:eastAsia="標楷體" w:hAnsi="標楷體"/>
          <w:sz w:val="28"/>
          <w:szCs w:val="28"/>
        </w:rPr>
      </w:pPr>
      <w:r w:rsidRPr="00D53501">
        <w:rPr>
          <w:rFonts w:ascii="標楷體" w:eastAsia="標楷體" w:hAnsi="標楷體" w:hint="eastAsia"/>
          <w:sz w:val="28"/>
          <w:szCs w:val="28"/>
        </w:rPr>
        <w:t>3、正確與速度：錯別字或漏字每字扣均一標準分數3分，未及寫完者，每少寫1字扣均一標準分數2分。</w:t>
      </w:r>
    </w:p>
    <w:p w:rsidR="0032702E" w:rsidRPr="00D53501" w:rsidRDefault="0032702E" w:rsidP="0032702E">
      <w:pPr>
        <w:spacing w:line="440" w:lineRule="exact"/>
        <w:ind w:leftChars="200" w:left="900" w:hangingChars="150" w:hanging="420"/>
        <w:rPr>
          <w:rFonts w:ascii="標楷體" w:eastAsia="標楷體" w:hAnsi="標楷體"/>
          <w:sz w:val="28"/>
          <w:szCs w:val="28"/>
        </w:rPr>
      </w:pPr>
      <w:r w:rsidRPr="00D53501">
        <w:rPr>
          <w:rFonts w:ascii="標楷體" w:eastAsia="標楷體" w:hAnsi="標楷體" w:hint="eastAsia"/>
          <w:sz w:val="28"/>
          <w:szCs w:val="28"/>
        </w:rPr>
        <w:t>4、一律以教育部公布之標準字體為書寫標準。</w:t>
      </w:r>
    </w:p>
    <w:p w:rsidR="0032702E" w:rsidRPr="00D53501" w:rsidRDefault="0032702E" w:rsidP="0032702E">
      <w:pPr>
        <w:spacing w:line="440" w:lineRule="exact"/>
        <w:ind w:leftChars="100" w:left="240"/>
        <w:rPr>
          <w:rFonts w:ascii="標楷體" w:eastAsia="標楷體" w:hAnsi="標楷體"/>
          <w:sz w:val="28"/>
          <w:szCs w:val="28"/>
        </w:rPr>
      </w:pPr>
      <w:r w:rsidRPr="00D53501">
        <w:rPr>
          <w:rFonts w:ascii="標楷體" w:eastAsia="標楷體" w:hAnsi="標楷體" w:hint="eastAsia"/>
          <w:sz w:val="28"/>
          <w:szCs w:val="28"/>
        </w:rPr>
        <w:t>（二）注意事項</w:t>
      </w:r>
    </w:p>
    <w:p w:rsidR="0032702E" w:rsidRPr="00D53501" w:rsidRDefault="0032702E" w:rsidP="0032702E">
      <w:pPr>
        <w:spacing w:line="440" w:lineRule="exact"/>
        <w:ind w:leftChars="200" w:left="900" w:hangingChars="150" w:hanging="420"/>
        <w:rPr>
          <w:rFonts w:ascii="標楷體" w:eastAsia="標楷體" w:hAnsi="標楷體"/>
          <w:sz w:val="28"/>
          <w:szCs w:val="28"/>
        </w:rPr>
      </w:pPr>
      <w:r w:rsidRPr="00D53501">
        <w:rPr>
          <w:rFonts w:ascii="標楷體" w:eastAsia="標楷體" w:hAnsi="標楷體" w:hint="eastAsia"/>
          <w:sz w:val="28"/>
          <w:szCs w:val="28"/>
        </w:rPr>
        <w:t>1、書寫內容當場公布，字體以教育部楷書字形檔（教育部公布之標準字體）為準。</w:t>
      </w:r>
    </w:p>
    <w:p w:rsidR="0032702E" w:rsidRPr="00D53501" w:rsidRDefault="0032702E" w:rsidP="0032702E">
      <w:pPr>
        <w:spacing w:line="440" w:lineRule="exact"/>
        <w:ind w:leftChars="200" w:left="900" w:hangingChars="150" w:hanging="420"/>
        <w:rPr>
          <w:rFonts w:ascii="標楷體" w:eastAsia="標楷體" w:hAnsi="標楷體"/>
          <w:sz w:val="28"/>
          <w:szCs w:val="28"/>
        </w:rPr>
      </w:pPr>
      <w:r w:rsidRPr="00D53501">
        <w:rPr>
          <w:rFonts w:ascii="標楷體" w:eastAsia="標楷體" w:hAnsi="標楷體" w:hint="eastAsia"/>
          <w:sz w:val="28"/>
          <w:szCs w:val="28"/>
        </w:rPr>
        <w:t>2、一律以傳統毛筆書寫。</w:t>
      </w:r>
    </w:p>
    <w:p w:rsidR="0032702E" w:rsidRPr="00D53501" w:rsidRDefault="0032702E" w:rsidP="0032702E">
      <w:pPr>
        <w:spacing w:line="440" w:lineRule="exact"/>
        <w:ind w:leftChars="200" w:left="900" w:hangingChars="150" w:hanging="420"/>
        <w:rPr>
          <w:rFonts w:ascii="標楷體" w:eastAsia="標楷體" w:hAnsi="標楷體"/>
          <w:sz w:val="28"/>
          <w:szCs w:val="28"/>
        </w:rPr>
      </w:pPr>
      <w:r w:rsidRPr="00D53501">
        <w:rPr>
          <w:rFonts w:ascii="標楷體" w:eastAsia="標楷體" w:hAnsi="標楷體" w:hint="eastAsia"/>
          <w:sz w:val="28"/>
          <w:szCs w:val="28"/>
        </w:rPr>
        <w:t>3、紙張（含試墨用紙）由大會提供。</w:t>
      </w:r>
    </w:p>
    <w:p w:rsidR="0032702E" w:rsidRPr="00D53501" w:rsidRDefault="0032702E" w:rsidP="0032702E">
      <w:pPr>
        <w:spacing w:line="440" w:lineRule="exact"/>
        <w:ind w:leftChars="200" w:left="900" w:hangingChars="150" w:hanging="420"/>
        <w:rPr>
          <w:rFonts w:ascii="標楷體" w:eastAsia="標楷體" w:hAnsi="標楷體"/>
          <w:sz w:val="28"/>
          <w:szCs w:val="28"/>
        </w:rPr>
      </w:pPr>
      <w:r w:rsidRPr="00D53501">
        <w:rPr>
          <w:rFonts w:ascii="標楷體" w:eastAsia="標楷體" w:hAnsi="標楷體" w:hint="eastAsia"/>
          <w:sz w:val="28"/>
          <w:szCs w:val="28"/>
        </w:rPr>
        <w:t>4、不得書寫規定內容以外之任何文字或記號，彌封處亦不得任意撕開。</w:t>
      </w:r>
    </w:p>
    <w:p w:rsidR="0032702E" w:rsidRPr="00D53501" w:rsidRDefault="0032702E" w:rsidP="0032702E">
      <w:pPr>
        <w:autoSpaceDE w:val="0"/>
        <w:autoSpaceDN w:val="0"/>
        <w:adjustRightInd w:val="0"/>
        <w:spacing w:line="440" w:lineRule="exact"/>
        <w:ind w:leftChars="100" w:left="240"/>
        <w:jc w:val="both"/>
        <w:rPr>
          <w:rFonts w:ascii="標楷體" w:eastAsia="標楷體" w:cs="標楷體"/>
          <w:kern w:val="0"/>
          <w:sz w:val="28"/>
          <w:szCs w:val="28"/>
        </w:rPr>
      </w:pPr>
      <w:r w:rsidRPr="00D53501">
        <w:rPr>
          <w:rFonts w:ascii="標楷體" w:eastAsia="標楷體" w:cs="標楷體" w:hint="eastAsia"/>
          <w:kern w:val="0"/>
          <w:sz w:val="28"/>
          <w:szCs w:val="28"/>
        </w:rPr>
        <w:t>五、字音字形</w:t>
      </w:r>
    </w:p>
    <w:p w:rsidR="0032702E" w:rsidRPr="00D53501" w:rsidRDefault="0032702E" w:rsidP="0032702E">
      <w:pPr>
        <w:autoSpaceDE w:val="0"/>
        <w:autoSpaceDN w:val="0"/>
        <w:adjustRightInd w:val="0"/>
        <w:spacing w:line="440" w:lineRule="exact"/>
        <w:ind w:leftChars="100" w:left="240"/>
        <w:jc w:val="both"/>
        <w:rPr>
          <w:rFonts w:ascii="標楷體" w:eastAsia="標楷體" w:hAnsi="標楷體" w:cs="標楷體"/>
          <w:kern w:val="0"/>
          <w:sz w:val="28"/>
          <w:szCs w:val="28"/>
        </w:rPr>
      </w:pPr>
      <w:r w:rsidRPr="00D53501">
        <w:rPr>
          <w:rFonts w:ascii="標楷體" w:eastAsia="標楷體" w:hAnsi="標楷體" w:cs="標楷體" w:hint="eastAsia"/>
          <w:kern w:val="0"/>
          <w:sz w:val="28"/>
          <w:szCs w:val="28"/>
        </w:rPr>
        <w:t>（一）評分標準</w:t>
      </w:r>
    </w:p>
    <w:p w:rsidR="0032702E" w:rsidRPr="00D53501" w:rsidRDefault="0032702E" w:rsidP="0032702E">
      <w:pPr>
        <w:autoSpaceDE w:val="0"/>
        <w:autoSpaceDN w:val="0"/>
        <w:adjustRightInd w:val="0"/>
        <w:spacing w:line="440" w:lineRule="exact"/>
        <w:ind w:leftChars="200" w:left="900" w:hangingChars="150" w:hanging="420"/>
        <w:jc w:val="both"/>
        <w:rPr>
          <w:rFonts w:ascii="標楷體" w:eastAsia="標楷體" w:hAnsi="標楷體" w:cs="標楷體"/>
          <w:kern w:val="0"/>
          <w:sz w:val="28"/>
          <w:szCs w:val="28"/>
        </w:rPr>
      </w:pPr>
      <w:r w:rsidRPr="00D53501">
        <w:rPr>
          <w:rFonts w:ascii="標楷體" w:eastAsia="標楷體" w:hAnsi="標楷體" w:cs="標楷體" w:hint="eastAsia"/>
          <w:kern w:val="0"/>
          <w:sz w:val="28"/>
          <w:szCs w:val="28"/>
        </w:rPr>
        <w:t>1、國語字音字形</w:t>
      </w:r>
    </w:p>
    <w:p w:rsidR="0045749C" w:rsidRPr="00D53501" w:rsidRDefault="0045749C" w:rsidP="0045749C">
      <w:pPr>
        <w:autoSpaceDE w:val="0"/>
        <w:autoSpaceDN w:val="0"/>
        <w:adjustRightInd w:val="0"/>
        <w:spacing w:line="440" w:lineRule="exact"/>
        <w:ind w:leftChars="200" w:left="1180" w:hangingChars="250" w:hanging="700"/>
        <w:jc w:val="both"/>
        <w:rPr>
          <w:rFonts w:ascii="標楷體" w:eastAsia="標楷體" w:hAnsi="標楷體" w:cs="標楷體"/>
          <w:kern w:val="0"/>
          <w:sz w:val="28"/>
          <w:szCs w:val="28"/>
        </w:rPr>
      </w:pPr>
      <w:r w:rsidRPr="00D53501">
        <w:rPr>
          <w:rFonts w:ascii="標楷體" w:eastAsia="標楷體" w:hAnsi="標楷體" w:cs="標楷體" w:hint="eastAsia"/>
          <w:kern w:val="0"/>
          <w:sz w:val="28"/>
          <w:szCs w:val="28"/>
        </w:rPr>
        <w:t>（1）</w:t>
      </w:r>
      <w:r w:rsidRPr="00D53501">
        <w:rPr>
          <w:rFonts w:ascii="標楷體" w:eastAsia="標楷體" w:hAnsi="標楷體" w:cs="標楷體"/>
          <w:kern w:val="0"/>
          <w:sz w:val="28"/>
          <w:szCs w:val="28"/>
        </w:rPr>
        <w:t>國</w:t>
      </w:r>
      <w:r w:rsidR="002B7174" w:rsidRPr="00D53501">
        <w:rPr>
          <w:rFonts w:ascii="標楷體" w:eastAsia="標楷體" w:hAnsi="標楷體" w:cs="標楷體"/>
          <w:kern w:val="0"/>
          <w:sz w:val="28"/>
          <w:szCs w:val="28"/>
        </w:rPr>
        <w:t>字</w:t>
      </w:r>
      <w:r w:rsidR="002B7174" w:rsidRPr="00D53501">
        <w:rPr>
          <w:rFonts w:ascii="標楷體" w:eastAsia="標楷體" w:hAnsi="標楷體" w:cs="標楷體" w:hint="eastAsia"/>
          <w:kern w:val="0"/>
          <w:sz w:val="28"/>
          <w:szCs w:val="28"/>
        </w:rPr>
        <w:t>字</w:t>
      </w:r>
      <w:r w:rsidRPr="00D53501">
        <w:rPr>
          <w:rFonts w:ascii="標楷體" w:eastAsia="標楷體" w:hAnsi="標楷體" w:cs="標楷體"/>
          <w:kern w:val="0"/>
          <w:sz w:val="28"/>
          <w:szCs w:val="28"/>
        </w:rPr>
        <w:t>音部分以教育部</w:t>
      </w:r>
      <w:r w:rsidRPr="00D53501">
        <w:rPr>
          <w:rFonts w:ascii="標楷體" w:eastAsia="標楷體" w:hAnsi="標楷體" w:cs="標楷體" w:hint="eastAsia"/>
          <w:kern w:val="0"/>
          <w:sz w:val="28"/>
          <w:szCs w:val="28"/>
        </w:rPr>
        <w:t>88年</w:t>
      </w:r>
      <w:r w:rsidRPr="00D53501">
        <w:rPr>
          <w:rFonts w:ascii="標楷體" w:eastAsia="標楷體" w:hAnsi="標楷體" w:cs="標楷體"/>
          <w:kern w:val="0"/>
          <w:sz w:val="28"/>
          <w:szCs w:val="28"/>
        </w:rPr>
        <w:t>公布之《國語一字多音審訂表》所訂為準。</w:t>
      </w:r>
      <w:r w:rsidRPr="00D53501">
        <w:rPr>
          <w:rFonts w:ascii="標楷體" w:eastAsia="標楷體" w:hAnsi="標楷體" w:cs="標楷體" w:hint="eastAsia"/>
          <w:kern w:val="0"/>
          <w:sz w:val="28"/>
          <w:szCs w:val="28"/>
        </w:rPr>
        <w:t>注音符號之聲</w:t>
      </w:r>
      <w:r w:rsidRPr="00D53501">
        <w:rPr>
          <w:rFonts w:ascii="標楷體" w:eastAsia="標楷體" w:hAnsi="標楷體" w:cs="標楷體"/>
          <w:kern w:val="0"/>
          <w:sz w:val="28"/>
          <w:szCs w:val="28"/>
        </w:rPr>
        <w:t>符、</w:t>
      </w:r>
      <w:r w:rsidRPr="00D53501">
        <w:rPr>
          <w:rFonts w:ascii="標楷體" w:eastAsia="標楷體" w:hAnsi="標楷體" w:cs="標楷體" w:hint="eastAsia"/>
          <w:kern w:val="0"/>
          <w:sz w:val="28"/>
          <w:szCs w:val="28"/>
        </w:rPr>
        <w:t>韻符及</w:t>
      </w:r>
      <w:r w:rsidRPr="00D53501">
        <w:rPr>
          <w:rFonts w:ascii="標楷體" w:eastAsia="標楷體" w:hAnsi="標楷體" w:cs="標楷體"/>
          <w:kern w:val="0"/>
          <w:sz w:val="28"/>
          <w:szCs w:val="28"/>
        </w:rPr>
        <w:t>調號</w:t>
      </w:r>
      <w:r w:rsidRPr="00D53501">
        <w:rPr>
          <w:rFonts w:ascii="標楷體" w:eastAsia="標楷體" w:hAnsi="標楷體" w:cs="標楷體" w:hint="eastAsia"/>
          <w:kern w:val="0"/>
          <w:sz w:val="28"/>
          <w:szCs w:val="28"/>
        </w:rPr>
        <w:t>位置</w:t>
      </w:r>
      <w:r w:rsidRPr="00D53501">
        <w:rPr>
          <w:rFonts w:ascii="標楷體" w:eastAsia="標楷體" w:hAnsi="標楷體" w:cs="標楷體"/>
          <w:kern w:val="0"/>
          <w:sz w:val="28"/>
          <w:szCs w:val="28"/>
        </w:rPr>
        <w:t>書寫</w:t>
      </w:r>
      <w:r w:rsidRPr="00D53501">
        <w:rPr>
          <w:rFonts w:ascii="標楷體" w:eastAsia="標楷體" w:hAnsi="標楷體" w:cs="標楷體" w:hint="eastAsia"/>
          <w:kern w:val="0"/>
          <w:sz w:val="28"/>
          <w:szCs w:val="28"/>
        </w:rPr>
        <w:t>要</w:t>
      </w:r>
      <w:r w:rsidRPr="00D53501">
        <w:rPr>
          <w:rFonts w:ascii="標楷體" w:eastAsia="標楷體" w:hAnsi="標楷體" w:cs="標楷體"/>
          <w:kern w:val="0"/>
          <w:sz w:val="28"/>
          <w:szCs w:val="28"/>
        </w:rPr>
        <w:t>正確。</w:t>
      </w:r>
    </w:p>
    <w:p w:rsidR="0045749C" w:rsidRPr="00D53501" w:rsidRDefault="0045749C" w:rsidP="0045749C">
      <w:pPr>
        <w:autoSpaceDE w:val="0"/>
        <w:autoSpaceDN w:val="0"/>
        <w:adjustRightInd w:val="0"/>
        <w:spacing w:line="440" w:lineRule="exact"/>
        <w:ind w:leftChars="200" w:left="1320" w:hangingChars="300" w:hanging="840"/>
        <w:jc w:val="both"/>
        <w:rPr>
          <w:rFonts w:ascii="標楷體" w:eastAsia="標楷體" w:hAnsi="標楷體" w:cs="標楷體"/>
          <w:dstrike/>
          <w:kern w:val="0"/>
          <w:sz w:val="28"/>
          <w:szCs w:val="28"/>
        </w:rPr>
      </w:pPr>
      <w:r w:rsidRPr="00D53501">
        <w:rPr>
          <w:rFonts w:ascii="標楷體" w:eastAsia="標楷體" w:hAnsi="標楷體" w:cs="標楷體" w:hint="eastAsia"/>
          <w:kern w:val="0"/>
          <w:sz w:val="28"/>
          <w:szCs w:val="28"/>
        </w:rPr>
        <w:t>（2）國</w:t>
      </w:r>
      <w:r w:rsidR="002B7174" w:rsidRPr="00D53501">
        <w:rPr>
          <w:rFonts w:ascii="標楷體" w:eastAsia="標楷體" w:hAnsi="標楷體" w:cs="標楷體"/>
          <w:kern w:val="0"/>
          <w:sz w:val="28"/>
          <w:szCs w:val="28"/>
        </w:rPr>
        <w:t>字</w:t>
      </w:r>
      <w:r w:rsidR="002B7174" w:rsidRPr="00D53501">
        <w:rPr>
          <w:rFonts w:ascii="標楷體" w:eastAsia="標楷體" w:hAnsi="標楷體" w:cs="標楷體" w:hint="eastAsia"/>
          <w:kern w:val="0"/>
          <w:sz w:val="28"/>
          <w:szCs w:val="28"/>
        </w:rPr>
        <w:t>字</w:t>
      </w:r>
      <w:r w:rsidRPr="00D53501">
        <w:rPr>
          <w:rFonts w:ascii="標楷體" w:eastAsia="標楷體" w:hAnsi="標楷體" w:cs="標楷體" w:hint="eastAsia"/>
          <w:kern w:val="0"/>
          <w:sz w:val="28"/>
          <w:szCs w:val="28"/>
        </w:rPr>
        <w:t>體</w:t>
      </w:r>
      <w:r w:rsidRPr="00D53501">
        <w:rPr>
          <w:rFonts w:ascii="標楷體" w:eastAsia="標楷體" w:hAnsi="標楷體" w:cs="標楷體"/>
          <w:kern w:val="0"/>
          <w:sz w:val="28"/>
          <w:szCs w:val="28"/>
        </w:rPr>
        <w:t>書寫一律以教育部公布之標準字體為標準。</w:t>
      </w:r>
    </w:p>
    <w:p w:rsidR="0032702E" w:rsidRPr="00D53501" w:rsidRDefault="0032702E" w:rsidP="0032702E">
      <w:pPr>
        <w:autoSpaceDE w:val="0"/>
        <w:autoSpaceDN w:val="0"/>
        <w:adjustRightInd w:val="0"/>
        <w:spacing w:line="440" w:lineRule="exact"/>
        <w:ind w:leftChars="200" w:left="1180" w:hangingChars="250" w:hanging="700"/>
        <w:jc w:val="both"/>
        <w:rPr>
          <w:rFonts w:ascii="標楷體" w:eastAsia="標楷體" w:hAnsi="標楷體" w:cs="標楷體"/>
          <w:kern w:val="0"/>
          <w:sz w:val="28"/>
          <w:szCs w:val="28"/>
        </w:rPr>
      </w:pPr>
      <w:r w:rsidRPr="00D53501">
        <w:rPr>
          <w:rFonts w:ascii="標楷體" w:eastAsia="標楷體" w:hAnsi="標楷體" w:cs="標楷體" w:hint="eastAsia"/>
          <w:kern w:val="0"/>
          <w:sz w:val="28"/>
          <w:szCs w:val="28"/>
        </w:rPr>
        <w:t>（3）作答時請使用藍</w:t>
      </w:r>
      <w:r w:rsidRPr="00D53501">
        <w:rPr>
          <w:rFonts w:ascii="標楷體" w:eastAsia="標楷體" w:hAnsi="標楷體" w:cs="標楷體"/>
          <w:kern w:val="0"/>
          <w:sz w:val="28"/>
          <w:szCs w:val="28"/>
        </w:rPr>
        <w:t>、</w:t>
      </w:r>
      <w:r w:rsidRPr="00D53501">
        <w:rPr>
          <w:rFonts w:ascii="標楷體" w:eastAsia="標楷體" w:hAnsi="標楷體" w:cs="標楷體" w:hint="eastAsia"/>
          <w:kern w:val="0"/>
          <w:sz w:val="28"/>
          <w:szCs w:val="28"/>
        </w:rPr>
        <w:t>黑筆書寫，</w:t>
      </w:r>
      <w:r w:rsidRPr="00D53501">
        <w:rPr>
          <w:rFonts w:ascii="標楷體" w:eastAsia="標楷體" w:hAnsi="標楷體" w:cs="標楷體"/>
          <w:kern w:val="0"/>
          <w:sz w:val="28"/>
          <w:szCs w:val="28"/>
        </w:rPr>
        <w:t>不得使用鉛筆</w:t>
      </w:r>
      <w:r w:rsidRPr="00D53501">
        <w:rPr>
          <w:rFonts w:ascii="標楷體" w:eastAsia="標楷體" w:hAnsi="標楷體" w:cs="標楷體" w:hint="eastAsia"/>
          <w:kern w:val="0"/>
          <w:sz w:val="28"/>
          <w:szCs w:val="28"/>
        </w:rPr>
        <w:t>。</w:t>
      </w:r>
      <w:r w:rsidRPr="00D53501">
        <w:rPr>
          <w:rFonts w:ascii="標楷體" w:eastAsia="標楷體" w:hAnsi="標楷體" w:cs="標楷體"/>
          <w:kern w:val="0"/>
          <w:sz w:val="28"/>
          <w:szCs w:val="28"/>
        </w:rPr>
        <w:t>塗改、筆畫重複一律不</w:t>
      </w:r>
      <w:r w:rsidRPr="00D53501">
        <w:rPr>
          <w:rFonts w:ascii="標楷體" w:eastAsia="標楷體" w:hAnsi="標楷體" w:cs="標楷體" w:hint="eastAsia"/>
          <w:kern w:val="0"/>
          <w:sz w:val="28"/>
          <w:szCs w:val="28"/>
        </w:rPr>
        <w:t>予</w:t>
      </w:r>
      <w:r w:rsidRPr="00D53501">
        <w:rPr>
          <w:rFonts w:ascii="標楷體" w:eastAsia="標楷體" w:hAnsi="標楷體" w:cs="標楷體"/>
          <w:kern w:val="0"/>
          <w:sz w:val="28"/>
          <w:szCs w:val="28"/>
        </w:rPr>
        <w:t>計分。</w:t>
      </w:r>
    </w:p>
    <w:p w:rsidR="0032702E" w:rsidRPr="00D53501" w:rsidRDefault="0032702E" w:rsidP="0032702E">
      <w:pPr>
        <w:autoSpaceDE w:val="0"/>
        <w:autoSpaceDN w:val="0"/>
        <w:adjustRightInd w:val="0"/>
        <w:spacing w:line="440" w:lineRule="exact"/>
        <w:ind w:leftChars="200" w:left="480"/>
        <w:jc w:val="both"/>
        <w:rPr>
          <w:rFonts w:ascii="標楷體" w:eastAsia="標楷體" w:hAnsi="標楷體" w:cs="標楷體"/>
          <w:kern w:val="0"/>
          <w:sz w:val="28"/>
          <w:szCs w:val="28"/>
        </w:rPr>
      </w:pPr>
      <w:r w:rsidRPr="00D53501">
        <w:rPr>
          <w:rFonts w:ascii="標楷體" w:eastAsia="標楷體" w:hAnsi="標楷體" w:cs="標楷體" w:hint="eastAsia"/>
          <w:kern w:val="0"/>
          <w:sz w:val="28"/>
          <w:szCs w:val="28"/>
        </w:rPr>
        <w:t>2、閩南語</w:t>
      </w:r>
      <w:r w:rsidRPr="00D53501">
        <w:rPr>
          <w:rFonts w:ascii="新細明體" w:hAnsi="新細明體" w:cs="標楷體" w:hint="eastAsia"/>
          <w:kern w:val="0"/>
          <w:sz w:val="28"/>
          <w:szCs w:val="28"/>
        </w:rPr>
        <w:t>、</w:t>
      </w:r>
      <w:r w:rsidRPr="00D53501">
        <w:rPr>
          <w:rFonts w:ascii="標楷體" w:eastAsia="標楷體" w:hAnsi="標楷體" w:cs="標楷體" w:hint="eastAsia"/>
          <w:kern w:val="0"/>
          <w:sz w:val="28"/>
          <w:szCs w:val="28"/>
        </w:rPr>
        <w:t>客家語字音字形</w:t>
      </w:r>
    </w:p>
    <w:p w:rsidR="0032702E" w:rsidRPr="00D53501" w:rsidRDefault="0032702E" w:rsidP="0032702E">
      <w:pPr>
        <w:autoSpaceDE w:val="0"/>
        <w:autoSpaceDN w:val="0"/>
        <w:adjustRightInd w:val="0"/>
        <w:spacing w:line="440" w:lineRule="exact"/>
        <w:ind w:leftChars="200" w:left="1180" w:hangingChars="250" w:hanging="700"/>
        <w:jc w:val="both"/>
        <w:rPr>
          <w:rFonts w:ascii="標楷體" w:eastAsia="標楷體" w:hAnsi="標楷體" w:cs="標楷體"/>
          <w:kern w:val="0"/>
          <w:sz w:val="28"/>
          <w:szCs w:val="28"/>
        </w:rPr>
      </w:pPr>
      <w:r w:rsidRPr="00D53501">
        <w:rPr>
          <w:rFonts w:ascii="標楷體" w:eastAsia="標楷體" w:hAnsi="標楷體" w:cs="標楷體" w:hint="eastAsia"/>
          <w:kern w:val="0"/>
          <w:sz w:val="28"/>
          <w:szCs w:val="28"/>
        </w:rPr>
        <w:t>（1）閩南語以教育部95年10月14日臺語字第0950151609號函公布之「臺灣閩南語羅馬字拼音方案」正式版為準及《臺灣閩南語常用詞辭典》為準。</w:t>
      </w:r>
    </w:p>
    <w:p w:rsidR="0032702E" w:rsidRPr="00D53501" w:rsidRDefault="0032702E" w:rsidP="0032702E">
      <w:pPr>
        <w:autoSpaceDE w:val="0"/>
        <w:autoSpaceDN w:val="0"/>
        <w:adjustRightInd w:val="0"/>
        <w:spacing w:line="440" w:lineRule="exact"/>
        <w:ind w:leftChars="200" w:left="1180" w:hangingChars="250" w:hanging="700"/>
        <w:jc w:val="both"/>
        <w:rPr>
          <w:rFonts w:ascii="標楷體" w:eastAsia="標楷體" w:hAnsi="標楷體" w:cs="標楷體"/>
          <w:kern w:val="0"/>
          <w:sz w:val="28"/>
          <w:szCs w:val="28"/>
        </w:rPr>
      </w:pPr>
      <w:r w:rsidRPr="00D53501">
        <w:rPr>
          <w:rFonts w:ascii="標楷體" w:eastAsia="標楷體" w:hAnsi="標楷體" w:cs="標楷體" w:hint="eastAsia"/>
          <w:kern w:val="0"/>
          <w:sz w:val="28"/>
          <w:szCs w:val="28"/>
        </w:rPr>
        <w:t>（2）客家語以教育部101年9月12</w:t>
      </w:r>
      <w:r w:rsidRPr="00E73CA1">
        <w:rPr>
          <w:rFonts w:ascii="標楷體" w:eastAsia="標楷體" w:hAnsi="標楷體" w:cs="標楷體" w:hint="eastAsia"/>
          <w:kern w:val="0"/>
          <w:sz w:val="28"/>
          <w:szCs w:val="28"/>
        </w:rPr>
        <w:t>日</w:t>
      </w:r>
      <w:r w:rsidR="00EB634D" w:rsidRPr="00E73CA1">
        <w:rPr>
          <w:rFonts w:ascii="標楷體" w:eastAsia="標楷體" w:hAnsi="標楷體" w:cs="標楷體" w:hint="eastAsia"/>
          <w:kern w:val="0"/>
          <w:sz w:val="28"/>
          <w:szCs w:val="28"/>
        </w:rPr>
        <w:t>臺</w:t>
      </w:r>
      <w:r w:rsidRPr="00E73CA1">
        <w:rPr>
          <w:rFonts w:ascii="標楷體" w:eastAsia="標楷體" w:hAnsi="標楷體" w:cs="標楷體" w:hint="eastAsia"/>
          <w:kern w:val="0"/>
          <w:sz w:val="28"/>
          <w:szCs w:val="28"/>
        </w:rPr>
        <w:t>語</w:t>
      </w:r>
      <w:r w:rsidRPr="00D53501">
        <w:rPr>
          <w:rFonts w:ascii="標楷體" w:eastAsia="標楷體" w:hAnsi="標楷體" w:cs="標楷體" w:hint="eastAsia"/>
          <w:kern w:val="0"/>
          <w:sz w:val="28"/>
          <w:szCs w:val="28"/>
        </w:rPr>
        <w:t>字第1010161610號函修正公布之「客家語拼音方案」為準及教育部105年5月26日修正公布之《臺灣客家語常用詞辭典》為準。</w:t>
      </w:r>
    </w:p>
    <w:p w:rsidR="0032702E" w:rsidRPr="00D53501" w:rsidRDefault="0032702E" w:rsidP="0032702E">
      <w:pPr>
        <w:autoSpaceDE w:val="0"/>
        <w:autoSpaceDN w:val="0"/>
        <w:adjustRightInd w:val="0"/>
        <w:spacing w:line="440" w:lineRule="exact"/>
        <w:ind w:leftChars="200" w:left="1180" w:hangingChars="250" w:hanging="700"/>
        <w:jc w:val="both"/>
        <w:rPr>
          <w:rFonts w:ascii="標楷體" w:eastAsia="標楷體" w:hAnsi="標楷體" w:cs="標楷體"/>
          <w:kern w:val="0"/>
          <w:sz w:val="28"/>
          <w:szCs w:val="28"/>
        </w:rPr>
      </w:pPr>
      <w:r w:rsidRPr="00D53501">
        <w:rPr>
          <w:rFonts w:ascii="標楷體" w:eastAsia="標楷體" w:hAnsi="標楷體" w:cs="標楷體" w:hint="eastAsia"/>
          <w:kern w:val="0"/>
          <w:sz w:val="28"/>
          <w:szCs w:val="28"/>
        </w:rPr>
        <w:t>（3）皆標本調，聲母與韻母書寫要正確。</w:t>
      </w:r>
    </w:p>
    <w:p w:rsidR="0032702E" w:rsidRPr="00D53501" w:rsidRDefault="0032702E" w:rsidP="0032702E">
      <w:pPr>
        <w:autoSpaceDE w:val="0"/>
        <w:autoSpaceDN w:val="0"/>
        <w:adjustRightInd w:val="0"/>
        <w:spacing w:line="440" w:lineRule="exact"/>
        <w:ind w:leftChars="200" w:left="1180" w:hangingChars="250" w:hanging="700"/>
        <w:jc w:val="both"/>
        <w:rPr>
          <w:rFonts w:ascii="標楷體" w:eastAsia="標楷體" w:hAnsi="標楷體" w:cs="標楷體"/>
          <w:kern w:val="0"/>
          <w:sz w:val="28"/>
          <w:szCs w:val="28"/>
        </w:rPr>
      </w:pPr>
      <w:r w:rsidRPr="00D53501">
        <w:rPr>
          <w:rFonts w:ascii="標楷體" w:eastAsia="標楷體" w:hAnsi="標楷體" w:cs="標楷體" w:hint="eastAsia"/>
          <w:kern w:val="0"/>
          <w:sz w:val="28"/>
          <w:szCs w:val="28"/>
        </w:rPr>
        <w:t>（4）聲調符號位置要精準，一律以調型標注。</w:t>
      </w:r>
    </w:p>
    <w:p w:rsidR="0032702E" w:rsidRPr="00D53501" w:rsidRDefault="0032702E" w:rsidP="0032702E">
      <w:pPr>
        <w:autoSpaceDE w:val="0"/>
        <w:autoSpaceDN w:val="0"/>
        <w:adjustRightInd w:val="0"/>
        <w:spacing w:line="440" w:lineRule="exact"/>
        <w:ind w:leftChars="200" w:left="1180" w:hangingChars="250" w:hanging="700"/>
        <w:jc w:val="both"/>
        <w:rPr>
          <w:rFonts w:ascii="標楷體" w:eastAsia="標楷體" w:hAnsi="標楷體" w:cs="標楷體"/>
          <w:kern w:val="0"/>
          <w:sz w:val="28"/>
          <w:szCs w:val="28"/>
        </w:rPr>
      </w:pPr>
      <w:r w:rsidRPr="00D53501">
        <w:rPr>
          <w:rFonts w:ascii="標楷體" w:eastAsia="標楷體" w:hAnsi="標楷體" w:cs="標楷體" w:hint="eastAsia"/>
          <w:kern w:val="0"/>
          <w:sz w:val="28"/>
          <w:szCs w:val="28"/>
        </w:rPr>
        <w:t>（5）作答時請使用藍、黑筆書寫，不得使用鉛筆，塗改、筆畫重複一律不予計分。</w:t>
      </w:r>
    </w:p>
    <w:p w:rsidR="0032702E" w:rsidRPr="00D53501" w:rsidRDefault="0032702E" w:rsidP="0032702E">
      <w:pPr>
        <w:autoSpaceDE w:val="0"/>
        <w:autoSpaceDN w:val="0"/>
        <w:adjustRightInd w:val="0"/>
        <w:spacing w:line="440" w:lineRule="exact"/>
        <w:ind w:leftChars="100" w:left="240"/>
        <w:jc w:val="both"/>
        <w:rPr>
          <w:rFonts w:ascii="標楷體" w:eastAsia="標楷體" w:hAnsi="標楷體" w:cs="標楷體"/>
          <w:kern w:val="0"/>
          <w:sz w:val="28"/>
          <w:szCs w:val="28"/>
        </w:rPr>
      </w:pPr>
      <w:r w:rsidRPr="00D53501">
        <w:rPr>
          <w:rFonts w:ascii="標楷體" w:eastAsia="標楷體" w:hAnsi="標楷體" w:cs="標楷體" w:hint="eastAsia"/>
          <w:kern w:val="0"/>
          <w:sz w:val="28"/>
          <w:szCs w:val="28"/>
        </w:rPr>
        <w:t>（二）注意事項</w:t>
      </w:r>
    </w:p>
    <w:p w:rsidR="0032702E" w:rsidRPr="00D53501" w:rsidRDefault="0032702E" w:rsidP="0032702E">
      <w:pPr>
        <w:spacing w:line="440" w:lineRule="exact"/>
        <w:ind w:leftChars="200" w:left="900" w:hangingChars="150" w:hanging="420"/>
        <w:rPr>
          <w:rFonts w:ascii="標楷體" w:eastAsia="標楷體" w:hAnsi="標楷體"/>
          <w:sz w:val="28"/>
          <w:szCs w:val="28"/>
        </w:rPr>
      </w:pPr>
      <w:r w:rsidRPr="00D53501">
        <w:rPr>
          <w:rFonts w:ascii="標楷體" w:eastAsia="標楷體" w:hAnsi="標楷體" w:hint="eastAsia"/>
          <w:sz w:val="28"/>
          <w:szCs w:val="28"/>
        </w:rPr>
        <w:t>1、</w:t>
      </w:r>
      <w:r w:rsidRPr="00D53501">
        <w:rPr>
          <w:rFonts w:ascii="標楷體" w:eastAsia="標楷體" w:hAnsi="標楷體"/>
          <w:sz w:val="28"/>
          <w:szCs w:val="28"/>
        </w:rPr>
        <w:t>試卷不得書寫姓名、校名或代表單位名稱，彌封處不得撕開。</w:t>
      </w:r>
    </w:p>
    <w:p w:rsidR="0045749C" w:rsidRPr="00D53501" w:rsidRDefault="0045749C" w:rsidP="0045749C">
      <w:pPr>
        <w:spacing w:line="440" w:lineRule="exact"/>
        <w:ind w:leftChars="200" w:left="900" w:hangingChars="150" w:hanging="420"/>
        <w:rPr>
          <w:rFonts w:ascii="標楷體" w:eastAsia="標楷體" w:hAnsi="標楷體"/>
          <w:sz w:val="28"/>
          <w:szCs w:val="28"/>
        </w:rPr>
      </w:pPr>
      <w:r w:rsidRPr="00D53501">
        <w:rPr>
          <w:rFonts w:ascii="標楷體" w:eastAsia="標楷體" w:hAnsi="標楷體" w:hint="eastAsia"/>
          <w:sz w:val="28"/>
          <w:szCs w:val="28"/>
        </w:rPr>
        <w:t>2、</w:t>
      </w:r>
      <w:r w:rsidRPr="00D53501">
        <w:rPr>
          <w:rFonts w:ascii="標楷體" w:eastAsia="標楷體" w:hAnsi="標楷體"/>
          <w:sz w:val="28"/>
          <w:szCs w:val="28"/>
        </w:rPr>
        <w:t>各組均應設置評判組長1人，於競賽結束後，負責撰寫各組綜合講評文稿資料。講評內容請依照評判標準作通盤指導，以使</w:t>
      </w:r>
      <w:r w:rsidRPr="00D53501">
        <w:rPr>
          <w:rFonts w:ascii="標楷體" w:eastAsia="標楷體" w:hAnsi="標楷體" w:hint="eastAsia"/>
          <w:sz w:val="28"/>
          <w:szCs w:val="28"/>
        </w:rPr>
        <w:t>競賽員</w:t>
      </w:r>
      <w:r w:rsidRPr="00D53501">
        <w:rPr>
          <w:rFonts w:ascii="標楷體" w:eastAsia="標楷體" w:hAnsi="標楷體"/>
          <w:sz w:val="28"/>
          <w:szCs w:val="28"/>
        </w:rPr>
        <w:t>有所精進。</w:t>
      </w:r>
    </w:p>
    <w:p w:rsidR="0032702E" w:rsidRPr="006764A9" w:rsidRDefault="0032702E" w:rsidP="0032702E">
      <w:pPr>
        <w:widowControl/>
        <w:spacing w:line="440" w:lineRule="exact"/>
        <w:ind w:leftChars="200" w:left="900" w:hangingChars="150" w:hanging="420"/>
        <w:rPr>
          <w:rFonts w:ascii="標楷體" w:eastAsia="標楷體" w:hAnsi="標楷體"/>
          <w:sz w:val="26"/>
          <w:szCs w:val="26"/>
        </w:rPr>
      </w:pPr>
      <w:r w:rsidRPr="00D53501">
        <w:rPr>
          <w:rFonts w:ascii="標楷體" w:eastAsia="標楷體" w:hAnsi="標楷體" w:hint="eastAsia"/>
          <w:sz w:val="28"/>
          <w:szCs w:val="28"/>
        </w:rPr>
        <w:t>3、</w:t>
      </w:r>
      <w:r w:rsidRPr="00D53501">
        <w:rPr>
          <w:rFonts w:ascii="標楷體" w:eastAsia="標楷體" w:hAnsi="標楷體"/>
          <w:sz w:val="28"/>
          <w:szCs w:val="28"/>
        </w:rPr>
        <w:t>閩南語、客家語因臺灣各地腔調或有不同，</w:t>
      </w:r>
      <w:r w:rsidRPr="00D53501">
        <w:rPr>
          <w:rFonts w:ascii="標楷體" w:eastAsia="標楷體" w:hAnsi="標楷體" w:hint="eastAsia"/>
          <w:sz w:val="28"/>
          <w:szCs w:val="28"/>
        </w:rPr>
        <w:t>若出現與參考答案不同之用字、發音，</w:t>
      </w:r>
      <w:r w:rsidRPr="00D53501">
        <w:rPr>
          <w:rFonts w:ascii="標楷體" w:eastAsia="標楷體" w:hAnsi="標楷體"/>
          <w:sz w:val="28"/>
          <w:szCs w:val="28"/>
        </w:rPr>
        <w:t>請</w:t>
      </w:r>
      <w:r w:rsidRPr="00D53501">
        <w:rPr>
          <w:rFonts w:ascii="標楷體" w:eastAsia="標楷體" w:hAnsi="標楷體" w:hint="eastAsia"/>
          <w:sz w:val="28"/>
          <w:szCs w:val="28"/>
        </w:rPr>
        <w:t>提</w:t>
      </w:r>
      <w:r w:rsidRPr="006764A9">
        <w:rPr>
          <w:rFonts w:ascii="標楷體" w:eastAsia="標楷體" w:hAnsi="標楷體" w:hint="eastAsia"/>
          <w:sz w:val="28"/>
          <w:szCs w:val="28"/>
        </w:rPr>
        <w:t>交評判委員討論後，再行決定是否計分</w:t>
      </w:r>
      <w:r w:rsidRPr="006764A9">
        <w:rPr>
          <w:rFonts w:ascii="標楷體" w:eastAsia="標楷體" w:hAnsi="標楷體"/>
          <w:sz w:val="28"/>
          <w:szCs w:val="28"/>
        </w:rPr>
        <w:t>。</w:t>
      </w:r>
    </w:p>
    <w:p w:rsidR="0032702E" w:rsidRPr="006764A9" w:rsidRDefault="0032702E" w:rsidP="0032702E">
      <w:pPr>
        <w:widowControl/>
        <w:rPr>
          <w:rFonts w:ascii="標楷體" w:eastAsia="標楷體" w:hAnsi="標楷體"/>
          <w:sz w:val="26"/>
          <w:szCs w:val="26"/>
        </w:rPr>
      </w:pPr>
      <w:r w:rsidRPr="006764A9">
        <w:rPr>
          <w:rFonts w:ascii="標楷體" w:eastAsia="標楷體" w:hAnsi="標楷體"/>
          <w:sz w:val="26"/>
          <w:szCs w:val="26"/>
        </w:rPr>
        <w:br w:type="page"/>
      </w:r>
    </w:p>
    <w:p w:rsidR="0032702E" w:rsidRPr="006764A9" w:rsidRDefault="0032702E" w:rsidP="0032702E">
      <w:pPr>
        <w:jc w:val="center"/>
      </w:pPr>
      <w:r w:rsidRPr="006764A9">
        <w:rPr>
          <w:rFonts w:ascii="標楷體" w:eastAsia="標楷體" w:hAnsi="標楷體" w:hint="eastAsia"/>
          <w:b/>
          <w:noProof/>
          <w:sz w:val="2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C1E433A" wp14:editId="4005F34B">
                <wp:simplePos x="0" y="0"/>
                <wp:positionH relativeFrom="column">
                  <wp:posOffset>-209550</wp:posOffset>
                </wp:positionH>
                <wp:positionV relativeFrom="paragraph">
                  <wp:posOffset>-9525</wp:posOffset>
                </wp:positionV>
                <wp:extent cx="670560" cy="243840"/>
                <wp:effectExtent l="0" t="0" r="15240" b="22860"/>
                <wp:wrapNone/>
                <wp:docPr id="3" name="Text Box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560" cy="2438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D4EA0" w:rsidRDefault="009D4EA0" w:rsidP="0032702E">
                            <w:pPr>
                              <w:spacing w:line="200" w:lineRule="exact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 w:rsidR="00510311">
                              <w:rPr>
                                <w:rFonts w:ascii="標楷體" w:eastAsia="標楷體" w:hAnsi="標楷體" w:hint="eastAsia"/>
                              </w:rPr>
                              <w:t>9</w:t>
                            </w:r>
                          </w:p>
                          <w:p w:rsidR="009D4EA0" w:rsidRDefault="009D4EA0" w:rsidP="0032702E">
                            <w:pPr>
                              <w:spacing w:line="200" w:lineRule="exact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4C1E433A" id="_x0000_s1067" type="#_x0000_t202" style="position:absolute;left:0;text-align:left;margin-left:-16.5pt;margin-top:-.75pt;width:52.8pt;height:19.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" filled="f">
                <v:textbox>
                  <w:txbxContent>
                    <w:p w:rsidR="009D4EA0" w:rsidRDefault="009D4EA0" w:rsidP="0032702E">
                      <w:pPr>
                        <w:spacing w:line="200" w:lineRule="exact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 w:rsidR="00510311">
                        <w:rPr>
                          <w:rFonts w:ascii="標楷體" w:eastAsia="標楷體" w:hAnsi="標楷體" w:hint="eastAsia"/>
                        </w:rPr>
                        <w:t>9</w:t>
                      </w:r>
                    </w:p>
                    <w:p w:rsidR="009D4EA0" w:rsidRDefault="009D4EA0" w:rsidP="0032702E">
                      <w:pPr>
                        <w:spacing w:line="200" w:lineRule="exact"/>
                        <w:rPr>
                          <w:rFonts w:ascii="標楷體" w:eastAsia="標楷體" w:hAnsi="標楷體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2702E" w:rsidRPr="006764A9" w:rsidRDefault="0032702E" w:rsidP="0032702E">
      <w:pPr>
        <w:widowControl/>
        <w:jc w:val="center"/>
        <w:rPr>
          <w:rFonts w:ascii="標楷體" w:eastAsia="標楷體" w:hAnsi="標楷體"/>
          <w:b/>
          <w:sz w:val="32"/>
        </w:rPr>
      </w:pPr>
      <w:r w:rsidRPr="006764A9">
        <w:rPr>
          <w:rFonts w:ascii="標楷體" w:eastAsia="標楷體" w:hAnsi="標楷體"/>
          <w:b/>
          <w:sz w:val="32"/>
        </w:rPr>
        <w:t>全國語文競賽</w:t>
      </w:r>
      <w:r w:rsidRPr="006764A9">
        <w:rPr>
          <w:rFonts w:ascii="標楷體" w:eastAsia="標楷體" w:hAnsi="標楷體" w:hint="eastAsia"/>
          <w:b/>
          <w:sz w:val="32"/>
        </w:rPr>
        <w:t>決賽</w:t>
      </w:r>
      <w:r w:rsidRPr="006764A9">
        <w:rPr>
          <w:rFonts w:ascii="標楷體" w:eastAsia="標楷體" w:hAnsi="標楷體"/>
          <w:b/>
          <w:sz w:val="32"/>
        </w:rPr>
        <w:t>評判</w:t>
      </w:r>
      <w:r w:rsidRPr="006764A9">
        <w:rPr>
          <w:rFonts w:ascii="標楷體" w:eastAsia="標楷體" w:hAnsi="標楷體" w:hint="eastAsia"/>
          <w:b/>
          <w:sz w:val="32"/>
        </w:rPr>
        <w:t>委員迴避切結書</w:t>
      </w:r>
    </w:p>
    <w:p w:rsidR="0032702E" w:rsidRPr="006764A9" w:rsidRDefault="0032702E" w:rsidP="001C4AD9">
      <w:pPr>
        <w:jc w:val="both"/>
        <w:rPr>
          <w:rFonts w:ascii="標楷體" w:eastAsia="標楷體" w:hAnsi="標楷體"/>
          <w:sz w:val="28"/>
          <w:szCs w:val="26"/>
        </w:rPr>
      </w:pPr>
      <w:r w:rsidRPr="006764A9">
        <w:rPr>
          <w:rFonts w:ascii="標楷體" w:eastAsia="標楷體" w:hAnsi="標楷體" w:hint="eastAsia"/>
          <w:sz w:val="28"/>
          <w:szCs w:val="26"/>
        </w:rPr>
        <w:t>本人                 擔任「中華</w:t>
      </w:r>
      <w:r w:rsidRPr="00E73CA1">
        <w:rPr>
          <w:rFonts w:ascii="標楷體" w:eastAsia="標楷體" w:hAnsi="標楷體" w:hint="eastAsia"/>
          <w:sz w:val="28"/>
          <w:szCs w:val="26"/>
        </w:rPr>
        <w:t>民國10</w:t>
      </w:r>
      <w:r w:rsidR="005359CE" w:rsidRPr="00E73CA1">
        <w:rPr>
          <w:rFonts w:ascii="標楷體" w:eastAsia="標楷體" w:hAnsi="標楷體" w:hint="eastAsia"/>
          <w:sz w:val="28"/>
          <w:szCs w:val="26"/>
        </w:rPr>
        <w:t>8</w:t>
      </w:r>
      <w:r w:rsidRPr="00E73CA1">
        <w:rPr>
          <w:rFonts w:ascii="標楷體" w:eastAsia="標楷體" w:hAnsi="標楷體" w:hint="eastAsia"/>
          <w:sz w:val="28"/>
          <w:szCs w:val="26"/>
        </w:rPr>
        <w:t>年</w:t>
      </w:r>
      <w:r w:rsidRPr="006764A9">
        <w:rPr>
          <w:rFonts w:ascii="標楷體" w:eastAsia="標楷體" w:hAnsi="標楷體" w:hint="eastAsia"/>
          <w:sz w:val="28"/>
          <w:szCs w:val="26"/>
        </w:rPr>
        <w:t>全國語文競賽」(以下簡稱本競賽)評判，負責評判之項組保證無下列情形，若有發生並經查證屬實，本人願意依大會規定於三年內不再擔任本競賽評判，特此切結為憑。</w:t>
      </w:r>
    </w:p>
    <w:p w:rsidR="0045749C" w:rsidRPr="006764A9" w:rsidRDefault="0045749C" w:rsidP="0045749C">
      <w:pPr>
        <w:rPr>
          <w:rFonts w:ascii="標楷體" w:eastAsia="標楷體" w:hAnsi="標楷體"/>
          <w:sz w:val="28"/>
          <w:szCs w:val="26"/>
        </w:rPr>
      </w:pPr>
      <w:r w:rsidRPr="006764A9">
        <w:rPr>
          <w:rFonts w:ascii="標楷體" w:eastAsia="標楷體" w:hAnsi="標楷體" w:hint="eastAsia"/>
          <w:sz w:val="28"/>
          <w:szCs w:val="26"/>
        </w:rPr>
        <w:t>一、有配偶或二等親以內之親屬為競賽員。</w:t>
      </w:r>
    </w:p>
    <w:p w:rsidR="0045749C" w:rsidRPr="006764A9" w:rsidRDefault="0045749C" w:rsidP="0045749C">
      <w:pPr>
        <w:rPr>
          <w:rFonts w:ascii="標楷體" w:eastAsia="標楷體" w:hAnsi="標楷體"/>
          <w:sz w:val="28"/>
          <w:szCs w:val="26"/>
        </w:rPr>
      </w:pPr>
    </w:p>
    <w:p w:rsidR="0045749C" w:rsidRPr="006764A9" w:rsidRDefault="0045749C" w:rsidP="0045749C">
      <w:pPr>
        <w:rPr>
          <w:rFonts w:ascii="標楷體" w:eastAsia="標楷體" w:hAnsi="標楷體"/>
          <w:sz w:val="28"/>
          <w:szCs w:val="26"/>
        </w:rPr>
      </w:pPr>
      <w:r w:rsidRPr="006764A9">
        <w:rPr>
          <w:rFonts w:ascii="標楷體" w:eastAsia="標楷體" w:hAnsi="標楷體" w:hint="eastAsia"/>
          <w:sz w:val="28"/>
          <w:szCs w:val="26"/>
        </w:rPr>
        <w:t>二、有與本人職務權限範圍內直接從屬關係之競賽員。</w:t>
      </w:r>
    </w:p>
    <w:p w:rsidR="0045749C" w:rsidRPr="006764A9" w:rsidRDefault="0045749C" w:rsidP="0045749C">
      <w:pPr>
        <w:rPr>
          <w:rFonts w:ascii="標楷體" w:eastAsia="標楷體" w:hAnsi="標楷體"/>
          <w:sz w:val="28"/>
          <w:szCs w:val="26"/>
        </w:rPr>
      </w:pPr>
    </w:p>
    <w:p w:rsidR="0045749C" w:rsidRPr="006764A9" w:rsidRDefault="0045749C" w:rsidP="0045749C">
      <w:pPr>
        <w:rPr>
          <w:rFonts w:ascii="標楷體" w:eastAsia="標楷體" w:hAnsi="標楷體"/>
          <w:sz w:val="28"/>
          <w:szCs w:val="26"/>
        </w:rPr>
      </w:pPr>
      <w:r w:rsidRPr="006764A9">
        <w:rPr>
          <w:rFonts w:ascii="標楷體" w:eastAsia="標楷體" w:hAnsi="標楷體" w:hint="eastAsia"/>
          <w:sz w:val="28"/>
          <w:szCs w:val="26"/>
        </w:rPr>
        <w:t>三、有本人參與縣市集訓時指導之競賽員。</w:t>
      </w:r>
    </w:p>
    <w:p w:rsidR="0045749C" w:rsidRPr="006764A9" w:rsidRDefault="0045749C" w:rsidP="0045749C">
      <w:pPr>
        <w:rPr>
          <w:rFonts w:ascii="標楷體" w:eastAsia="標楷體" w:hAnsi="標楷體"/>
          <w:sz w:val="28"/>
          <w:szCs w:val="26"/>
        </w:rPr>
      </w:pPr>
    </w:p>
    <w:p w:rsidR="0045749C" w:rsidRPr="006764A9" w:rsidRDefault="0045749C" w:rsidP="0045749C">
      <w:pPr>
        <w:widowControl/>
        <w:rPr>
          <w:rFonts w:ascii="標楷體" w:eastAsia="標楷體" w:hAnsi="標楷體"/>
          <w:sz w:val="28"/>
          <w:szCs w:val="26"/>
        </w:rPr>
      </w:pPr>
      <w:r w:rsidRPr="006764A9">
        <w:rPr>
          <w:rFonts w:ascii="標楷體" w:eastAsia="標楷體" w:hAnsi="標楷體" w:hint="eastAsia"/>
          <w:sz w:val="28"/>
          <w:szCs w:val="26"/>
        </w:rPr>
        <w:t>四、有洩漏本人為中華民國○○○年全國語文競賽評判委員之情形。</w:t>
      </w:r>
    </w:p>
    <w:p w:rsidR="0032702E" w:rsidRPr="006764A9" w:rsidRDefault="0032702E" w:rsidP="0032702E">
      <w:pPr>
        <w:widowControl/>
        <w:rPr>
          <w:rFonts w:ascii="標楷體" w:eastAsia="標楷體" w:hAnsi="標楷體"/>
          <w:sz w:val="28"/>
          <w:szCs w:val="26"/>
        </w:rPr>
      </w:pPr>
    </w:p>
    <w:p w:rsidR="0032702E" w:rsidRPr="006764A9" w:rsidRDefault="0032702E" w:rsidP="0032702E">
      <w:pPr>
        <w:widowControl/>
        <w:rPr>
          <w:rFonts w:ascii="標楷體" w:eastAsia="標楷體" w:hAnsi="標楷體"/>
          <w:sz w:val="28"/>
          <w:szCs w:val="26"/>
        </w:rPr>
      </w:pPr>
      <w:r w:rsidRPr="006764A9">
        <w:rPr>
          <w:rFonts w:ascii="標楷體" w:eastAsia="標楷體" w:hAnsi="標楷體" w:hint="eastAsia"/>
          <w:sz w:val="28"/>
          <w:szCs w:val="26"/>
        </w:rPr>
        <w:t>切 結 人：</w:t>
      </w:r>
    </w:p>
    <w:p w:rsidR="00C35294" w:rsidRPr="00C35294" w:rsidRDefault="00C35294" w:rsidP="00C35294">
      <w:pPr>
        <w:rPr>
          <w:rFonts w:eastAsia="標楷體"/>
          <w:sz w:val="28"/>
          <w:szCs w:val="26"/>
        </w:rPr>
      </w:pPr>
      <w:r w:rsidRPr="00E73CA1">
        <w:rPr>
          <w:rFonts w:eastAsia="標楷體" w:hint="eastAsia"/>
          <w:sz w:val="28"/>
          <w:szCs w:val="26"/>
        </w:rPr>
        <w:t>身分證統一編號：</w:t>
      </w:r>
    </w:p>
    <w:p w:rsidR="0032702E" w:rsidRPr="006764A9" w:rsidRDefault="0032702E" w:rsidP="0032702E">
      <w:pPr>
        <w:widowControl/>
        <w:rPr>
          <w:rFonts w:ascii="標楷體" w:eastAsia="標楷體" w:hAnsi="標楷體"/>
          <w:sz w:val="28"/>
          <w:szCs w:val="26"/>
        </w:rPr>
      </w:pPr>
      <w:r w:rsidRPr="006764A9">
        <w:rPr>
          <w:rFonts w:ascii="標楷體" w:eastAsia="標楷體" w:hAnsi="標楷體" w:hint="eastAsia"/>
          <w:sz w:val="28"/>
          <w:szCs w:val="26"/>
        </w:rPr>
        <w:t>地　  址：</w:t>
      </w:r>
    </w:p>
    <w:p w:rsidR="0032702E" w:rsidRPr="006764A9" w:rsidRDefault="0032702E" w:rsidP="0032702E">
      <w:pPr>
        <w:widowControl/>
        <w:rPr>
          <w:rFonts w:ascii="標楷體" w:eastAsia="標楷體" w:hAnsi="標楷體"/>
          <w:sz w:val="28"/>
          <w:szCs w:val="26"/>
        </w:rPr>
      </w:pPr>
      <w:r w:rsidRPr="006764A9">
        <w:rPr>
          <w:rFonts w:ascii="標楷體" w:eastAsia="標楷體" w:hAnsi="標楷體" w:hint="eastAsia"/>
          <w:sz w:val="28"/>
          <w:szCs w:val="26"/>
        </w:rPr>
        <w:t>電　  話：</w:t>
      </w:r>
    </w:p>
    <w:p w:rsidR="0032702E" w:rsidRPr="006764A9" w:rsidRDefault="0032702E" w:rsidP="0032702E">
      <w:pPr>
        <w:widowControl/>
        <w:jc w:val="center"/>
      </w:pPr>
      <w:r w:rsidRPr="006764A9">
        <w:rPr>
          <w:rFonts w:ascii="標楷體" w:eastAsia="標楷體" w:hAnsi="標楷體"/>
          <w:sz w:val="26"/>
          <w:szCs w:val="26"/>
        </w:rPr>
        <w:br w:type="page"/>
      </w:r>
      <w:r w:rsidRPr="006764A9">
        <w:rPr>
          <w:rFonts w:ascii="標楷體" w:eastAsia="標楷體" w:hAnsi="標楷體" w:hint="eastAsia"/>
          <w:b/>
          <w:sz w:val="32"/>
        </w:rPr>
        <w:t>二親等內之親屬列表</w:t>
      </w: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3"/>
        <w:gridCol w:w="1802"/>
        <w:gridCol w:w="3374"/>
        <w:gridCol w:w="3969"/>
      </w:tblGrid>
      <w:tr w:rsidR="006764A9" w:rsidRPr="006764A9" w:rsidTr="00453981">
        <w:trPr>
          <w:jc w:val="center"/>
        </w:trPr>
        <w:tc>
          <w:tcPr>
            <w:tcW w:w="2575" w:type="dxa"/>
            <w:gridSpan w:val="2"/>
            <w:shd w:val="clear" w:color="auto" w:fill="auto"/>
            <w:vAlign w:val="center"/>
          </w:tcPr>
          <w:p w:rsidR="0032702E" w:rsidRPr="006764A9" w:rsidRDefault="00510311" w:rsidP="00453981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6764A9">
              <w:rPr>
                <w:rFonts w:ascii="標楷體" w:eastAsia="標楷體" w:hAnsi="標楷體" w:hint="eastAsia"/>
                <w:b/>
                <w:noProof/>
                <w:sz w:val="2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50B6AE35" wp14:editId="0B4619F9">
                      <wp:simplePos x="0" y="0"/>
                      <wp:positionH relativeFrom="margin">
                        <wp:posOffset>73660</wp:posOffset>
                      </wp:positionH>
                      <wp:positionV relativeFrom="paragraph">
                        <wp:posOffset>-478790</wp:posOffset>
                      </wp:positionV>
                      <wp:extent cx="847725" cy="236220"/>
                      <wp:effectExtent l="0" t="0" r="0" b="0"/>
                      <wp:wrapNone/>
                      <wp:docPr id="122" name="Text Box 1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7725" cy="2362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9D4EA0" w:rsidRPr="00510311" w:rsidRDefault="00510311" w:rsidP="0032702E">
                                  <w:pPr>
                                    <w:spacing w:line="200" w:lineRule="exact"/>
                                    <w:rPr>
                                      <w:rFonts w:ascii="標楷體" w:eastAsia="標楷體" w:hAnsi="標楷體"/>
                                      <w:b/>
                                    </w:rPr>
                                  </w:pPr>
                                  <w:r w:rsidRPr="00510311">
                                    <w:rPr>
                                      <w:rFonts w:ascii="標楷體" w:eastAsia="標楷體" w:hAnsi="標楷體" w:hint="eastAsia"/>
                                      <w:b/>
                                    </w:rPr>
                                    <w:t>(</w:t>
                                  </w:r>
                                  <w:r w:rsidR="009D4EA0" w:rsidRPr="00510311">
                                    <w:rPr>
                                      <w:rFonts w:ascii="標楷體" w:eastAsia="標楷體" w:hAnsi="標楷體" w:hint="eastAsia"/>
                                      <w:b/>
                                    </w:rPr>
                                    <w:t>附表</w:t>
                                  </w:r>
                                  <w:r w:rsidRPr="00510311">
                                    <w:rPr>
                                      <w:rFonts w:ascii="標楷體" w:eastAsia="標楷體" w:hAnsi="標楷體" w:hint="eastAsia"/>
                                      <w:b/>
                                    </w:rPr>
                                    <w:t>3)</w:t>
                                  </w:r>
                                </w:p>
                                <w:p w:rsidR="009D4EA0" w:rsidRDefault="009D4EA0" w:rsidP="0032702E">
                                  <w:pPr>
                                    <w:spacing w:line="200" w:lineRule="exact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1="http://schemas.microsoft.com/office/drawing/2015/9/8/chartex" xmlns:cx="http://schemas.microsoft.com/office/drawing/2014/chartex">
                  <w:pict>
                    <v:shape w14:anchorId="50B6AE35" id="_x0000_s1068" type="#_x0000_t202" style="position:absolute;left:0;text-align:left;margin-left:5.8pt;margin-top:-37.7pt;width:66.75pt;height:18.6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" filled="f" stroked="f">
                      <v:textbox>
                        <w:txbxContent>
                          <w:p w:rsidR="009D4EA0" w:rsidRPr="00510311" w:rsidRDefault="00510311" w:rsidP="0032702E">
                            <w:pPr>
                              <w:spacing w:line="200" w:lineRule="exact"/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 w:rsidRPr="00510311">
                              <w:rPr>
                                <w:rFonts w:ascii="標楷體" w:eastAsia="標楷體" w:hAnsi="標楷體" w:hint="eastAsia"/>
                                <w:b/>
                              </w:rPr>
                              <w:t>(</w:t>
                            </w:r>
                            <w:r w:rsidR="009D4EA0" w:rsidRPr="00510311">
                              <w:rPr>
                                <w:rFonts w:ascii="標楷體" w:eastAsia="標楷體" w:hAnsi="標楷體" w:hint="eastAsia"/>
                                <w:b/>
                              </w:rPr>
                              <w:t>附表</w:t>
                            </w:r>
                            <w:r w:rsidRPr="00510311">
                              <w:rPr>
                                <w:rFonts w:ascii="標楷體" w:eastAsia="標楷體" w:hAnsi="標楷體" w:hint="eastAsia"/>
                                <w:b/>
                              </w:rPr>
                              <w:t>3)</w:t>
                            </w:r>
                          </w:p>
                          <w:p w:rsidR="009D4EA0" w:rsidRDefault="009D4EA0" w:rsidP="0032702E">
                            <w:pPr>
                              <w:spacing w:line="200" w:lineRule="exact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3374" w:type="dxa"/>
            <w:shd w:val="clear" w:color="auto" w:fill="auto"/>
            <w:vAlign w:val="center"/>
          </w:tcPr>
          <w:p w:rsidR="0032702E" w:rsidRPr="006764A9" w:rsidRDefault="0032702E" w:rsidP="00453981">
            <w:pPr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6764A9">
              <w:rPr>
                <w:rFonts w:ascii="標楷體" w:eastAsia="標楷體" w:hAnsi="標楷體" w:hint="eastAsia"/>
                <w:sz w:val="30"/>
                <w:szCs w:val="30"/>
              </w:rPr>
              <w:t>一親等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32702E" w:rsidRPr="006764A9" w:rsidRDefault="0032702E" w:rsidP="00453981">
            <w:pPr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6764A9">
              <w:rPr>
                <w:rFonts w:ascii="標楷體" w:eastAsia="標楷體" w:hAnsi="標楷體" w:hint="eastAsia"/>
                <w:sz w:val="30"/>
                <w:szCs w:val="30"/>
              </w:rPr>
              <w:t>二親等</w:t>
            </w:r>
          </w:p>
        </w:tc>
      </w:tr>
      <w:tr w:rsidR="006764A9" w:rsidRPr="006764A9" w:rsidTr="00453981">
        <w:trPr>
          <w:trHeight w:val="1786"/>
          <w:jc w:val="center"/>
        </w:trPr>
        <w:tc>
          <w:tcPr>
            <w:tcW w:w="2575" w:type="dxa"/>
            <w:gridSpan w:val="2"/>
            <w:shd w:val="clear" w:color="auto" w:fill="auto"/>
            <w:vAlign w:val="center"/>
          </w:tcPr>
          <w:p w:rsidR="0032702E" w:rsidRPr="006764A9" w:rsidRDefault="0032702E" w:rsidP="00453981">
            <w:pPr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6764A9">
              <w:rPr>
                <w:rFonts w:ascii="標楷體" w:eastAsia="標楷體" w:hAnsi="標楷體" w:hint="eastAsia"/>
                <w:sz w:val="30"/>
                <w:szCs w:val="30"/>
              </w:rPr>
              <w:t>血親</w:t>
            </w:r>
          </w:p>
        </w:tc>
        <w:tc>
          <w:tcPr>
            <w:tcW w:w="3374" w:type="dxa"/>
            <w:shd w:val="clear" w:color="auto" w:fill="auto"/>
            <w:vAlign w:val="center"/>
          </w:tcPr>
          <w:p w:rsidR="0032702E" w:rsidRPr="006764A9" w:rsidRDefault="0032702E" w:rsidP="0045398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764A9">
              <w:rPr>
                <w:rFonts w:ascii="標楷體" w:eastAsia="標楷體" w:hAnsi="標楷體" w:hint="eastAsia"/>
                <w:sz w:val="26"/>
                <w:szCs w:val="26"/>
              </w:rPr>
              <w:t>父母</w:t>
            </w:r>
          </w:p>
          <w:p w:rsidR="0032702E" w:rsidRPr="006764A9" w:rsidRDefault="0032702E" w:rsidP="0045398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764A9">
              <w:rPr>
                <w:rFonts w:ascii="標楷體" w:eastAsia="標楷體" w:hAnsi="標楷體" w:hint="eastAsia"/>
                <w:sz w:val="26"/>
                <w:szCs w:val="26"/>
              </w:rPr>
              <w:t>子女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32702E" w:rsidRPr="006764A9" w:rsidRDefault="0032702E" w:rsidP="0045398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764A9">
              <w:rPr>
                <w:rFonts w:ascii="標楷體" w:eastAsia="標楷體" w:hAnsi="標楷體" w:hint="eastAsia"/>
                <w:sz w:val="26"/>
                <w:szCs w:val="26"/>
              </w:rPr>
              <w:t>兄弟姐妹</w:t>
            </w:r>
          </w:p>
          <w:p w:rsidR="0032702E" w:rsidRPr="006764A9" w:rsidRDefault="0032702E" w:rsidP="0045398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764A9">
              <w:rPr>
                <w:rFonts w:ascii="標楷體" w:eastAsia="標楷體" w:hAnsi="標楷體" w:hint="eastAsia"/>
                <w:sz w:val="26"/>
                <w:szCs w:val="26"/>
              </w:rPr>
              <w:t>(外)祖父母</w:t>
            </w:r>
          </w:p>
          <w:p w:rsidR="0032702E" w:rsidRPr="006764A9" w:rsidRDefault="0032702E" w:rsidP="0045398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764A9">
              <w:rPr>
                <w:rFonts w:ascii="標楷體" w:eastAsia="標楷體" w:hAnsi="標楷體" w:hint="eastAsia"/>
                <w:sz w:val="26"/>
                <w:szCs w:val="26"/>
              </w:rPr>
              <w:t>(外)孫子女</w:t>
            </w:r>
          </w:p>
        </w:tc>
      </w:tr>
      <w:tr w:rsidR="006764A9" w:rsidRPr="006764A9" w:rsidTr="00453981">
        <w:trPr>
          <w:trHeight w:val="1831"/>
          <w:jc w:val="center"/>
        </w:trPr>
        <w:tc>
          <w:tcPr>
            <w:tcW w:w="773" w:type="dxa"/>
            <w:vMerge w:val="restart"/>
            <w:shd w:val="clear" w:color="auto" w:fill="auto"/>
            <w:vAlign w:val="center"/>
          </w:tcPr>
          <w:p w:rsidR="0032702E" w:rsidRPr="006764A9" w:rsidRDefault="0032702E" w:rsidP="00453981">
            <w:pPr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6764A9">
              <w:rPr>
                <w:rFonts w:ascii="標楷體" w:eastAsia="標楷體" w:hAnsi="標楷體" w:hint="eastAsia"/>
                <w:sz w:val="30"/>
                <w:szCs w:val="30"/>
              </w:rPr>
              <w:t>姻親</w:t>
            </w:r>
          </w:p>
        </w:tc>
        <w:tc>
          <w:tcPr>
            <w:tcW w:w="1802" w:type="dxa"/>
            <w:shd w:val="clear" w:color="auto" w:fill="auto"/>
            <w:vAlign w:val="center"/>
          </w:tcPr>
          <w:p w:rsidR="0032702E" w:rsidRPr="006764A9" w:rsidRDefault="0032702E" w:rsidP="00453981">
            <w:pPr>
              <w:rPr>
                <w:rFonts w:ascii="標楷體" w:eastAsia="標楷體" w:hAnsi="標楷體"/>
                <w:sz w:val="30"/>
                <w:szCs w:val="30"/>
              </w:rPr>
            </w:pPr>
            <w:r w:rsidRPr="006764A9">
              <w:rPr>
                <w:rFonts w:ascii="標楷體" w:eastAsia="標楷體" w:hAnsi="標楷體" w:hint="eastAsia"/>
                <w:sz w:val="30"/>
                <w:szCs w:val="30"/>
              </w:rPr>
              <w:t>血親之配偶</w:t>
            </w:r>
          </w:p>
        </w:tc>
        <w:tc>
          <w:tcPr>
            <w:tcW w:w="3374" w:type="dxa"/>
            <w:shd w:val="clear" w:color="auto" w:fill="auto"/>
            <w:vAlign w:val="center"/>
          </w:tcPr>
          <w:p w:rsidR="0032702E" w:rsidRPr="006764A9" w:rsidRDefault="0032702E" w:rsidP="0045398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764A9">
              <w:rPr>
                <w:rFonts w:ascii="標楷體" w:eastAsia="標楷體" w:hAnsi="標楷體" w:hint="eastAsia"/>
                <w:sz w:val="26"/>
                <w:szCs w:val="26"/>
              </w:rPr>
              <w:t>父之妻、母之夫</w:t>
            </w:r>
          </w:p>
          <w:p w:rsidR="0032702E" w:rsidRPr="006764A9" w:rsidRDefault="0032702E" w:rsidP="0045398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764A9">
              <w:rPr>
                <w:rFonts w:ascii="標楷體" w:eastAsia="標楷體" w:hAnsi="標楷體" w:hint="eastAsia"/>
                <w:sz w:val="26"/>
                <w:szCs w:val="26"/>
              </w:rPr>
              <w:t>子媳、女婿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32702E" w:rsidRPr="006764A9" w:rsidRDefault="0032702E" w:rsidP="0045398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764A9">
              <w:rPr>
                <w:rFonts w:ascii="標楷體" w:eastAsia="標楷體" w:hAnsi="標楷體" w:hint="eastAsia"/>
                <w:sz w:val="26"/>
                <w:szCs w:val="26"/>
              </w:rPr>
              <w:t>兄嫂、弟媳、姐夫、妹夫</w:t>
            </w:r>
          </w:p>
          <w:p w:rsidR="0032702E" w:rsidRPr="006764A9" w:rsidRDefault="0032702E" w:rsidP="0045398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764A9">
              <w:rPr>
                <w:rFonts w:ascii="標楷體" w:eastAsia="標楷體" w:hAnsi="標楷體" w:hint="eastAsia"/>
                <w:sz w:val="26"/>
                <w:szCs w:val="26"/>
              </w:rPr>
              <w:t>(外)祖父母之配偶</w:t>
            </w:r>
          </w:p>
          <w:p w:rsidR="0032702E" w:rsidRPr="006764A9" w:rsidRDefault="0032702E" w:rsidP="0045398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764A9">
              <w:rPr>
                <w:rFonts w:ascii="標楷體" w:eastAsia="標楷體" w:hAnsi="標楷體" w:hint="eastAsia"/>
                <w:sz w:val="26"/>
                <w:szCs w:val="26"/>
              </w:rPr>
              <w:t>(外)孫子媳、(外)孫女婿</w:t>
            </w:r>
          </w:p>
        </w:tc>
      </w:tr>
      <w:tr w:rsidR="006764A9" w:rsidRPr="006764A9" w:rsidTr="00453981">
        <w:trPr>
          <w:trHeight w:val="1831"/>
          <w:jc w:val="center"/>
        </w:trPr>
        <w:tc>
          <w:tcPr>
            <w:tcW w:w="773" w:type="dxa"/>
            <w:vMerge/>
            <w:shd w:val="clear" w:color="auto" w:fill="auto"/>
          </w:tcPr>
          <w:p w:rsidR="0032702E" w:rsidRPr="006764A9" w:rsidRDefault="0032702E" w:rsidP="00453981">
            <w:pPr>
              <w:jc w:val="center"/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1802" w:type="dxa"/>
            <w:shd w:val="clear" w:color="auto" w:fill="auto"/>
            <w:vAlign w:val="center"/>
          </w:tcPr>
          <w:p w:rsidR="0032702E" w:rsidRPr="006764A9" w:rsidRDefault="0032702E" w:rsidP="00453981">
            <w:pPr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6764A9">
              <w:rPr>
                <w:rFonts w:ascii="標楷體" w:eastAsia="標楷體" w:hAnsi="標楷體" w:hint="eastAsia"/>
                <w:sz w:val="30"/>
                <w:szCs w:val="30"/>
              </w:rPr>
              <w:t>配偶之血親</w:t>
            </w:r>
          </w:p>
        </w:tc>
        <w:tc>
          <w:tcPr>
            <w:tcW w:w="3374" w:type="dxa"/>
            <w:shd w:val="clear" w:color="auto" w:fill="auto"/>
            <w:vAlign w:val="center"/>
          </w:tcPr>
          <w:p w:rsidR="0032702E" w:rsidRPr="006764A9" w:rsidRDefault="0032702E" w:rsidP="0045398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764A9">
              <w:rPr>
                <w:rFonts w:ascii="標楷體" w:eastAsia="標楷體" w:hAnsi="標楷體" w:hint="eastAsia"/>
                <w:sz w:val="26"/>
                <w:szCs w:val="26"/>
              </w:rPr>
              <w:t>公婆、岳父母</w:t>
            </w:r>
          </w:p>
          <w:p w:rsidR="0032702E" w:rsidRPr="006764A9" w:rsidRDefault="0032702E" w:rsidP="0045398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764A9">
              <w:rPr>
                <w:rFonts w:ascii="標楷體" w:eastAsia="標楷體" w:hAnsi="標楷體" w:hint="eastAsia"/>
                <w:sz w:val="26"/>
                <w:szCs w:val="26"/>
              </w:rPr>
              <w:t>配偶之子女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32702E" w:rsidRPr="006764A9" w:rsidRDefault="0032702E" w:rsidP="0045398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764A9">
              <w:rPr>
                <w:rFonts w:ascii="標楷體" w:eastAsia="標楷體" w:hAnsi="標楷體" w:hint="eastAsia"/>
                <w:sz w:val="26"/>
                <w:szCs w:val="26"/>
              </w:rPr>
              <w:t>配偶之兄弟姐妹</w:t>
            </w:r>
          </w:p>
          <w:p w:rsidR="0032702E" w:rsidRPr="006764A9" w:rsidRDefault="0032702E" w:rsidP="0045398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764A9">
              <w:rPr>
                <w:rFonts w:ascii="標楷體" w:eastAsia="標楷體" w:hAnsi="標楷體" w:hint="eastAsia"/>
                <w:sz w:val="26"/>
                <w:szCs w:val="26"/>
              </w:rPr>
              <w:t>配偶之(外)祖父母</w:t>
            </w:r>
          </w:p>
          <w:p w:rsidR="0032702E" w:rsidRPr="006764A9" w:rsidRDefault="0032702E" w:rsidP="0045398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764A9">
              <w:rPr>
                <w:rFonts w:ascii="標楷體" w:eastAsia="標楷體" w:hAnsi="標楷體" w:hint="eastAsia"/>
                <w:sz w:val="26"/>
                <w:szCs w:val="26"/>
              </w:rPr>
              <w:t>配偶之(外)孫子女</w:t>
            </w:r>
          </w:p>
        </w:tc>
      </w:tr>
      <w:tr w:rsidR="006764A9" w:rsidRPr="006764A9" w:rsidTr="00453981">
        <w:trPr>
          <w:trHeight w:val="1831"/>
          <w:jc w:val="center"/>
        </w:trPr>
        <w:tc>
          <w:tcPr>
            <w:tcW w:w="773" w:type="dxa"/>
            <w:vMerge/>
            <w:shd w:val="clear" w:color="auto" w:fill="auto"/>
          </w:tcPr>
          <w:p w:rsidR="0032702E" w:rsidRPr="006764A9" w:rsidRDefault="0032702E" w:rsidP="00453981">
            <w:pPr>
              <w:jc w:val="center"/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1802" w:type="dxa"/>
            <w:shd w:val="clear" w:color="auto" w:fill="auto"/>
            <w:vAlign w:val="center"/>
          </w:tcPr>
          <w:p w:rsidR="0032702E" w:rsidRPr="006764A9" w:rsidRDefault="0032702E" w:rsidP="00453981">
            <w:pPr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6764A9">
              <w:rPr>
                <w:rFonts w:ascii="標楷體" w:eastAsia="標楷體" w:hAnsi="標楷體" w:hint="eastAsia"/>
                <w:sz w:val="30"/>
                <w:szCs w:val="30"/>
              </w:rPr>
              <w:t>配偶之血親之配偶</w:t>
            </w:r>
          </w:p>
        </w:tc>
        <w:tc>
          <w:tcPr>
            <w:tcW w:w="3374" w:type="dxa"/>
            <w:shd w:val="clear" w:color="auto" w:fill="auto"/>
            <w:vAlign w:val="center"/>
          </w:tcPr>
          <w:p w:rsidR="0032702E" w:rsidRPr="006764A9" w:rsidRDefault="0032702E" w:rsidP="0045398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764A9">
              <w:rPr>
                <w:rFonts w:ascii="標楷體" w:eastAsia="標楷體" w:hAnsi="標楷體" w:hint="eastAsia"/>
                <w:sz w:val="26"/>
                <w:szCs w:val="26"/>
              </w:rPr>
              <w:t>公婆、岳父母之配偶</w:t>
            </w:r>
          </w:p>
          <w:p w:rsidR="0032702E" w:rsidRPr="006764A9" w:rsidRDefault="0032702E" w:rsidP="0045398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764A9">
              <w:rPr>
                <w:rFonts w:ascii="標楷體" w:eastAsia="標楷體" w:hAnsi="標楷體" w:hint="eastAsia"/>
                <w:sz w:val="26"/>
                <w:szCs w:val="26"/>
              </w:rPr>
              <w:t>配偶之子媳、女婿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32702E" w:rsidRPr="006764A9" w:rsidRDefault="0032702E" w:rsidP="0045398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764A9">
              <w:rPr>
                <w:rFonts w:ascii="標楷體" w:eastAsia="標楷體" w:hAnsi="標楷體" w:hint="eastAsia"/>
                <w:sz w:val="26"/>
                <w:szCs w:val="26"/>
              </w:rPr>
              <w:t>配偶之兄嫂、弟媳、姐夫、妹夫</w:t>
            </w:r>
          </w:p>
          <w:p w:rsidR="0032702E" w:rsidRPr="006764A9" w:rsidRDefault="0032702E" w:rsidP="0045398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764A9">
              <w:rPr>
                <w:rFonts w:ascii="標楷體" w:eastAsia="標楷體" w:hAnsi="標楷體" w:hint="eastAsia"/>
                <w:sz w:val="26"/>
                <w:szCs w:val="26"/>
              </w:rPr>
              <w:t>配偶之(外)祖父母之配偶</w:t>
            </w:r>
          </w:p>
          <w:p w:rsidR="0032702E" w:rsidRPr="006764A9" w:rsidRDefault="0032702E" w:rsidP="0045398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764A9">
              <w:rPr>
                <w:rFonts w:ascii="標楷體" w:eastAsia="標楷體" w:hAnsi="標楷體" w:hint="eastAsia"/>
                <w:sz w:val="26"/>
                <w:szCs w:val="26"/>
              </w:rPr>
              <w:t>配偶之(外)孫子媳、(外)孫女婿</w:t>
            </w:r>
          </w:p>
        </w:tc>
      </w:tr>
    </w:tbl>
    <w:p w:rsidR="0032702E" w:rsidRPr="006764A9" w:rsidRDefault="0032702E" w:rsidP="0032702E">
      <w:pPr>
        <w:widowControl/>
        <w:rPr>
          <w:rFonts w:ascii="標楷體" w:eastAsia="標楷體" w:hAnsi="標楷體"/>
          <w:sz w:val="26"/>
          <w:szCs w:val="26"/>
        </w:rPr>
      </w:pPr>
      <w:r w:rsidRPr="006764A9">
        <w:rPr>
          <w:rFonts w:ascii="標楷體" w:eastAsia="標楷體" w:hAnsi="標楷體"/>
          <w:sz w:val="26"/>
          <w:szCs w:val="26"/>
        </w:rPr>
        <w:br w:type="page"/>
      </w:r>
    </w:p>
    <w:p w:rsidR="0032702E" w:rsidRPr="007820CE" w:rsidRDefault="00510311" w:rsidP="0032702E">
      <w:pPr>
        <w:widowControl/>
        <w:jc w:val="center"/>
        <w:rPr>
          <w:rFonts w:ascii="標楷體" w:eastAsia="標楷體" w:hAnsi="標楷體"/>
          <w:b/>
          <w:sz w:val="32"/>
          <w:szCs w:val="26"/>
        </w:rPr>
      </w:pPr>
      <w:r w:rsidRPr="009E205E">
        <w:rPr>
          <w:rFonts w:ascii="標楷體" w:eastAsia="標楷體" w:hAnsi="標楷體" w:hint="eastAsia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17DED5F" wp14:editId="67082C0D">
                <wp:simplePos x="0" y="0"/>
                <wp:positionH relativeFrom="column">
                  <wp:posOffset>-207645</wp:posOffset>
                </wp:positionH>
                <wp:positionV relativeFrom="paragraph">
                  <wp:posOffset>-28575</wp:posOffset>
                </wp:positionV>
                <wp:extent cx="670560" cy="243840"/>
                <wp:effectExtent l="0" t="0" r="15240" b="22860"/>
                <wp:wrapNone/>
                <wp:docPr id="6" name="Text Box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560" cy="2438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510311" w:rsidRPr="00E41929" w:rsidRDefault="00510311" w:rsidP="00510311">
                            <w:pPr>
                              <w:spacing w:line="200" w:lineRule="exact"/>
                              <w:rPr>
                                <w:rFonts w:ascii="標楷體" w:eastAsia="標楷體" w:hAnsi="標楷體"/>
                                <w:b/>
                                <w:u w:val="single"/>
                              </w:rPr>
                            </w:pPr>
                            <w:r w:rsidRPr="00261214">
                              <w:rPr>
                                <w:rFonts w:ascii="標楷體" w:eastAsia="標楷體" w:hAnsi="標楷體" w:hint="eastAsia"/>
                              </w:rPr>
                              <w:t>附</w:t>
                            </w:r>
                            <w:r w:rsidRPr="00261214">
                              <w:rPr>
                                <w:rFonts w:ascii="標楷體" w:eastAsia="標楷體" w:hAnsi="標楷體"/>
                              </w:rPr>
                              <w:t>件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10</w:t>
                            </w:r>
                          </w:p>
                          <w:p w:rsidR="00510311" w:rsidRDefault="00510311" w:rsidP="00510311">
                            <w:pPr>
                              <w:spacing w:line="200" w:lineRule="exact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517DED5F" id="_x0000_s1069" type="#_x0000_t202" style="position:absolute;left:0;text-align:left;margin-left:-16.35pt;margin-top:-2.25pt;width:52.8pt;height:19.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" filled="f">
                <v:textbox>
                  <w:txbxContent>
                    <w:p w:rsidR="00510311" w:rsidRPr="00E41929" w:rsidRDefault="00510311" w:rsidP="00510311">
                      <w:pPr>
                        <w:spacing w:line="200" w:lineRule="exact"/>
                        <w:rPr>
                          <w:rFonts w:ascii="標楷體" w:eastAsia="標楷體" w:hAnsi="標楷體"/>
                          <w:b/>
                          <w:u w:val="single"/>
                        </w:rPr>
                      </w:pPr>
                      <w:r w:rsidRPr="00261214">
                        <w:rPr>
                          <w:rFonts w:ascii="標楷體" w:eastAsia="標楷體" w:hAnsi="標楷體" w:hint="eastAsia"/>
                        </w:rPr>
                        <w:t>附</w:t>
                      </w:r>
                      <w:r w:rsidRPr="00261214">
                        <w:rPr>
                          <w:rFonts w:ascii="標楷體" w:eastAsia="標楷體" w:hAnsi="標楷體"/>
                        </w:rPr>
                        <w:t>件</w:t>
                      </w:r>
                      <w:r>
                        <w:rPr>
                          <w:rFonts w:ascii="標楷體" w:eastAsia="標楷體" w:hAnsi="標楷體" w:hint="eastAsia"/>
                          <w:sz w:val="22"/>
                        </w:rPr>
                        <w:t>10</w:t>
                      </w:r>
                    </w:p>
                    <w:p w:rsidR="00510311" w:rsidRDefault="00510311" w:rsidP="00510311">
                      <w:pPr>
                        <w:spacing w:line="200" w:lineRule="exact"/>
                        <w:rPr>
                          <w:rFonts w:ascii="標楷體" w:eastAsia="標楷體" w:hAnsi="標楷體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2702E" w:rsidRPr="007820CE">
        <w:rPr>
          <w:rFonts w:ascii="標楷體" w:eastAsia="標楷體" w:hAnsi="標楷體" w:hint="eastAsia"/>
          <w:b/>
          <w:sz w:val="32"/>
          <w:szCs w:val="26"/>
        </w:rPr>
        <w:t>全國語文競賽決賽命題注意事項</w:t>
      </w:r>
    </w:p>
    <w:p w:rsidR="0032702E" w:rsidRPr="006764A9" w:rsidRDefault="0032702E" w:rsidP="0032702E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6764A9">
        <w:rPr>
          <w:rFonts w:ascii="標楷體" w:eastAsia="標楷體" w:hAnsi="標楷體" w:hint="eastAsia"/>
          <w:sz w:val="28"/>
          <w:szCs w:val="28"/>
        </w:rPr>
        <w:t>一、演說</w:t>
      </w:r>
    </w:p>
    <w:p w:rsidR="0032702E" w:rsidRPr="006764A9" w:rsidRDefault="0032702E" w:rsidP="0032702E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6764A9">
        <w:rPr>
          <w:rFonts w:ascii="標楷體" w:eastAsia="標楷體" w:hAnsi="標楷體" w:hint="eastAsia"/>
          <w:sz w:val="28"/>
          <w:szCs w:val="28"/>
        </w:rPr>
        <w:t>（一）各組演說題目</w:t>
      </w:r>
      <w:r w:rsidRPr="006764A9">
        <w:rPr>
          <w:rFonts w:ascii="標楷體" w:eastAsia="標楷體" w:hAnsi="標楷體"/>
          <w:sz w:val="28"/>
          <w:szCs w:val="28"/>
        </w:rPr>
        <w:t>需考慮</w:t>
      </w:r>
      <w:r w:rsidRPr="006764A9">
        <w:rPr>
          <w:rFonts w:ascii="標楷體" w:eastAsia="標楷體" w:hAnsi="標楷體" w:hint="eastAsia"/>
          <w:sz w:val="28"/>
          <w:szCs w:val="28"/>
        </w:rPr>
        <w:t>競賽員</w:t>
      </w:r>
      <w:r w:rsidRPr="006764A9">
        <w:rPr>
          <w:rFonts w:ascii="標楷體" w:eastAsia="標楷體" w:hAnsi="標楷體"/>
          <w:sz w:val="28"/>
          <w:szCs w:val="28"/>
        </w:rPr>
        <w:t>之生活經驗</w:t>
      </w:r>
      <w:r w:rsidRPr="006764A9">
        <w:rPr>
          <w:rFonts w:ascii="標楷體" w:eastAsia="標楷體" w:hAnsi="標楷體" w:hint="eastAsia"/>
          <w:sz w:val="28"/>
          <w:szCs w:val="28"/>
        </w:rPr>
        <w:t>。</w:t>
      </w:r>
    </w:p>
    <w:p w:rsidR="0032702E" w:rsidRPr="006764A9" w:rsidRDefault="0032702E" w:rsidP="0032702E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6764A9">
        <w:rPr>
          <w:rFonts w:ascii="標楷體" w:eastAsia="標楷體" w:hAnsi="標楷體" w:hint="eastAsia"/>
          <w:sz w:val="28"/>
          <w:szCs w:val="28"/>
        </w:rPr>
        <w:t>（二）</w:t>
      </w:r>
      <w:r w:rsidRPr="006764A9">
        <w:rPr>
          <w:rFonts w:ascii="標楷體" w:eastAsia="標楷體" w:hAnsi="標楷體"/>
          <w:sz w:val="28"/>
          <w:szCs w:val="28"/>
        </w:rPr>
        <w:t>題意須</w:t>
      </w:r>
      <w:r w:rsidRPr="006764A9">
        <w:rPr>
          <w:rFonts w:ascii="標楷體" w:eastAsia="標楷體" w:hAnsi="標楷體" w:hint="eastAsia"/>
          <w:sz w:val="28"/>
          <w:szCs w:val="28"/>
        </w:rPr>
        <w:t>十分</w:t>
      </w:r>
      <w:r w:rsidRPr="006764A9">
        <w:rPr>
          <w:rFonts w:ascii="標楷體" w:eastAsia="標楷體" w:hAnsi="標楷體"/>
          <w:sz w:val="28"/>
          <w:szCs w:val="28"/>
        </w:rPr>
        <w:t>明確，避免涉及太多概念</w:t>
      </w:r>
      <w:r w:rsidRPr="006764A9">
        <w:rPr>
          <w:rFonts w:ascii="標楷體" w:eastAsia="標楷體" w:hAnsi="標楷體" w:hint="eastAsia"/>
          <w:sz w:val="28"/>
          <w:szCs w:val="28"/>
        </w:rPr>
        <w:t>。</w:t>
      </w:r>
    </w:p>
    <w:p w:rsidR="0032702E" w:rsidRPr="006764A9" w:rsidRDefault="0032702E" w:rsidP="005359CE">
      <w:pPr>
        <w:spacing w:line="440" w:lineRule="exact"/>
        <w:ind w:left="708" w:hangingChars="253" w:hanging="708"/>
        <w:rPr>
          <w:rFonts w:ascii="標楷體" w:eastAsia="標楷體" w:hAnsi="標楷體"/>
          <w:sz w:val="28"/>
          <w:szCs w:val="28"/>
        </w:rPr>
      </w:pPr>
      <w:r w:rsidRPr="006764A9">
        <w:rPr>
          <w:rFonts w:ascii="標楷體" w:eastAsia="標楷體" w:hAnsi="標楷體" w:hint="eastAsia"/>
          <w:sz w:val="28"/>
          <w:szCs w:val="28"/>
        </w:rPr>
        <w:t>（三）宜</w:t>
      </w:r>
      <w:r w:rsidRPr="006764A9">
        <w:rPr>
          <w:rFonts w:ascii="標楷體" w:eastAsia="標楷體" w:hAnsi="標楷體"/>
          <w:sz w:val="28"/>
          <w:szCs w:val="28"/>
        </w:rPr>
        <w:t>避免</w:t>
      </w:r>
      <w:r w:rsidRPr="006764A9">
        <w:rPr>
          <w:rFonts w:ascii="標楷體" w:eastAsia="標楷體" w:hAnsi="標楷體" w:hint="eastAsia"/>
          <w:sz w:val="28"/>
          <w:szCs w:val="28"/>
        </w:rPr>
        <w:t>具有</w:t>
      </w:r>
      <w:r w:rsidRPr="006764A9">
        <w:rPr>
          <w:rFonts w:ascii="標楷體" w:eastAsia="標楷體" w:hAnsi="標楷體"/>
          <w:sz w:val="28"/>
          <w:szCs w:val="28"/>
        </w:rPr>
        <w:t>城鄉差距（高鐵、捷運、</w:t>
      </w:r>
      <w:r w:rsidRPr="006764A9">
        <w:rPr>
          <w:rFonts w:ascii="標楷體" w:eastAsia="標楷體" w:hAnsi="標楷體" w:hint="eastAsia"/>
          <w:sz w:val="28"/>
          <w:szCs w:val="28"/>
        </w:rPr>
        <w:t>國外旅遊</w:t>
      </w:r>
      <w:r w:rsidRPr="006764A9">
        <w:rPr>
          <w:rFonts w:ascii="標楷體" w:eastAsia="標楷體" w:hAnsi="標楷體"/>
          <w:sz w:val="28"/>
          <w:szCs w:val="28"/>
        </w:rPr>
        <w:t>等等）</w:t>
      </w:r>
      <w:r w:rsidRPr="006764A9">
        <w:rPr>
          <w:rFonts w:ascii="標楷體" w:eastAsia="標楷體" w:hAnsi="標楷體" w:hint="eastAsia"/>
          <w:sz w:val="28"/>
          <w:szCs w:val="28"/>
        </w:rPr>
        <w:t>及過於</w:t>
      </w:r>
      <w:r w:rsidRPr="006764A9">
        <w:rPr>
          <w:rFonts w:ascii="標楷體" w:eastAsia="標楷體" w:hAnsi="標楷體"/>
          <w:sz w:val="28"/>
          <w:szCs w:val="28"/>
        </w:rPr>
        <w:t>特異性之題目</w:t>
      </w:r>
      <w:r w:rsidRPr="006764A9">
        <w:rPr>
          <w:rFonts w:ascii="標楷體" w:eastAsia="標楷體" w:hAnsi="標楷體" w:hint="eastAsia"/>
          <w:sz w:val="28"/>
          <w:szCs w:val="28"/>
        </w:rPr>
        <w:t>，</w:t>
      </w:r>
      <w:r w:rsidRPr="006764A9">
        <w:rPr>
          <w:rFonts w:ascii="標楷體" w:eastAsia="標楷體" w:hAnsi="標楷體"/>
          <w:sz w:val="28"/>
          <w:szCs w:val="28"/>
        </w:rPr>
        <w:t>且各題間之難易程度不宜差異過大</w:t>
      </w:r>
      <w:r w:rsidRPr="006764A9">
        <w:rPr>
          <w:rFonts w:ascii="標楷體" w:eastAsia="標楷體" w:hAnsi="標楷體" w:hint="eastAsia"/>
          <w:sz w:val="28"/>
          <w:szCs w:val="28"/>
        </w:rPr>
        <w:t>。</w:t>
      </w:r>
    </w:p>
    <w:p w:rsidR="0032702E" w:rsidRPr="006764A9" w:rsidRDefault="0032702E" w:rsidP="0032702E">
      <w:pPr>
        <w:spacing w:line="44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 w:rsidRPr="006764A9">
        <w:rPr>
          <w:rFonts w:ascii="標楷體" w:eastAsia="標楷體" w:hAnsi="標楷體"/>
          <w:sz w:val="28"/>
          <w:szCs w:val="28"/>
        </w:rPr>
        <w:t>（四）為避免在題意理解上有差距，國語演說題目排除文言文。</w:t>
      </w:r>
    </w:p>
    <w:p w:rsidR="0032702E" w:rsidRPr="006764A9" w:rsidRDefault="0032702E" w:rsidP="0032702E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6764A9">
        <w:rPr>
          <w:rFonts w:ascii="標楷體" w:eastAsia="標楷體" w:hAnsi="標楷體" w:hint="eastAsia"/>
          <w:sz w:val="28"/>
          <w:szCs w:val="28"/>
        </w:rPr>
        <w:t>二、朗讀</w:t>
      </w:r>
    </w:p>
    <w:p w:rsidR="0032702E" w:rsidRPr="006764A9" w:rsidRDefault="0032702E" w:rsidP="0032702E">
      <w:pPr>
        <w:spacing w:line="44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 w:rsidRPr="006764A9">
        <w:rPr>
          <w:rFonts w:ascii="標楷體" w:eastAsia="標楷體" w:hAnsi="標楷體" w:hint="eastAsia"/>
          <w:sz w:val="28"/>
          <w:szCs w:val="28"/>
        </w:rPr>
        <w:t>（一）國小學生組、國中學生組、</w:t>
      </w:r>
      <w:r w:rsidRPr="006764A9">
        <w:rPr>
          <w:rFonts w:ascii="標楷體" w:eastAsia="標楷體" w:hAnsi="標楷體"/>
          <w:sz w:val="28"/>
          <w:szCs w:val="28"/>
        </w:rPr>
        <w:t>社會組、教師組</w:t>
      </w:r>
      <w:r w:rsidRPr="006764A9">
        <w:rPr>
          <w:rFonts w:ascii="標楷體" w:eastAsia="標楷體" w:hAnsi="標楷體" w:hint="eastAsia"/>
          <w:sz w:val="28"/>
          <w:szCs w:val="28"/>
        </w:rPr>
        <w:t>以「語體文」為題材，</w:t>
      </w:r>
      <w:r w:rsidRPr="006764A9">
        <w:rPr>
          <w:rFonts w:ascii="標楷體" w:eastAsia="標楷體" w:hAnsi="標楷體"/>
          <w:sz w:val="28"/>
          <w:szCs w:val="28"/>
        </w:rPr>
        <w:t>字數以600</w:t>
      </w:r>
      <w:r w:rsidRPr="006764A9">
        <w:rPr>
          <w:rFonts w:ascii="標楷體" w:eastAsia="標楷體" w:hAnsi="標楷體" w:hint="eastAsia"/>
          <w:sz w:val="28"/>
          <w:szCs w:val="28"/>
        </w:rPr>
        <w:t>─800</w:t>
      </w:r>
      <w:r w:rsidRPr="006764A9">
        <w:rPr>
          <w:rFonts w:ascii="標楷體" w:eastAsia="標楷體" w:hAnsi="標楷體"/>
          <w:sz w:val="28"/>
          <w:szCs w:val="28"/>
        </w:rPr>
        <w:t>字為宜</w:t>
      </w:r>
      <w:r w:rsidRPr="006764A9">
        <w:rPr>
          <w:rFonts w:ascii="標楷體" w:eastAsia="標楷體" w:hAnsi="標楷體" w:hint="eastAsia"/>
          <w:sz w:val="28"/>
          <w:szCs w:val="28"/>
        </w:rPr>
        <w:t>；高中學生組以「文言文」為題材</w:t>
      </w:r>
      <w:r w:rsidRPr="006764A9">
        <w:rPr>
          <w:rFonts w:ascii="標楷體" w:eastAsia="標楷體" w:hAnsi="標楷體"/>
          <w:sz w:val="28"/>
          <w:szCs w:val="28"/>
        </w:rPr>
        <w:t>。</w:t>
      </w:r>
    </w:p>
    <w:p w:rsidR="0032702E" w:rsidRPr="00D53501" w:rsidRDefault="0032702E" w:rsidP="0032702E">
      <w:pPr>
        <w:spacing w:line="44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 w:rsidRPr="006764A9">
        <w:rPr>
          <w:rFonts w:ascii="標楷體" w:eastAsia="標楷體" w:hAnsi="標楷體" w:hint="eastAsia"/>
          <w:sz w:val="28"/>
          <w:szCs w:val="28"/>
        </w:rPr>
        <w:t>（二）</w:t>
      </w:r>
      <w:r w:rsidRPr="006764A9">
        <w:rPr>
          <w:rFonts w:ascii="標楷體" w:eastAsia="標楷體" w:hAnsi="標楷體"/>
          <w:sz w:val="28"/>
          <w:szCs w:val="28"/>
        </w:rPr>
        <w:t>朗讀</w:t>
      </w:r>
      <w:r w:rsidRPr="00D53501">
        <w:rPr>
          <w:rFonts w:ascii="標楷體" w:eastAsia="標楷體" w:hAnsi="標楷體"/>
          <w:sz w:val="28"/>
          <w:szCs w:val="28"/>
        </w:rPr>
        <w:t>文章須</w:t>
      </w:r>
      <w:r w:rsidRPr="00D53501">
        <w:rPr>
          <w:rFonts w:ascii="標楷體" w:eastAsia="標楷體" w:hAnsi="標楷體" w:hint="eastAsia"/>
          <w:sz w:val="28"/>
          <w:szCs w:val="28"/>
        </w:rPr>
        <w:t>結合競賽員</w:t>
      </w:r>
      <w:r w:rsidRPr="00D53501">
        <w:rPr>
          <w:rFonts w:ascii="標楷體" w:eastAsia="標楷體" w:hAnsi="標楷體"/>
          <w:sz w:val="28"/>
          <w:szCs w:val="28"/>
        </w:rPr>
        <w:t>生活經驗</w:t>
      </w:r>
      <w:r w:rsidRPr="00D53501">
        <w:rPr>
          <w:rFonts w:ascii="標楷體" w:eastAsia="標楷體" w:hAnsi="標楷體" w:hint="eastAsia"/>
          <w:sz w:val="28"/>
          <w:szCs w:val="28"/>
        </w:rPr>
        <w:t>、文詞優美、題材多元，並適合朗讀；所選篇章宜避免與民間出版教材相同。</w:t>
      </w:r>
    </w:p>
    <w:p w:rsidR="0032702E" w:rsidRPr="00D53501" w:rsidRDefault="0032702E" w:rsidP="0032702E">
      <w:pPr>
        <w:spacing w:line="44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 w:rsidRPr="00D53501">
        <w:rPr>
          <w:rFonts w:ascii="標楷體" w:eastAsia="標楷體" w:hAnsi="標楷體" w:hint="eastAsia"/>
          <w:sz w:val="28"/>
          <w:szCs w:val="28"/>
        </w:rPr>
        <w:t>（三）「語體文」</w:t>
      </w:r>
      <w:r w:rsidRPr="00D53501">
        <w:rPr>
          <w:rFonts w:ascii="標楷體" w:eastAsia="標楷體" w:hAnsi="標楷體"/>
          <w:sz w:val="28"/>
          <w:szCs w:val="28"/>
        </w:rPr>
        <w:t>以國語一字多音審訂表為主；古文則以古音或國語一字多音審訂表皆可。</w:t>
      </w:r>
    </w:p>
    <w:p w:rsidR="0032702E" w:rsidRPr="00D53501" w:rsidRDefault="0032702E" w:rsidP="0032702E">
      <w:pPr>
        <w:spacing w:line="44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 w:rsidRPr="00D53501">
        <w:rPr>
          <w:rFonts w:ascii="標楷體" w:eastAsia="標楷體" w:hAnsi="標楷體" w:hint="eastAsia"/>
          <w:sz w:val="28"/>
          <w:szCs w:val="28"/>
        </w:rPr>
        <w:t>（四）國語朗讀盡量避免文章</w:t>
      </w:r>
      <w:r w:rsidRPr="00D53501">
        <w:rPr>
          <w:rFonts w:ascii="標楷體" w:eastAsia="標楷體" w:hAnsi="標楷體"/>
          <w:sz w:val="28"/>
          <w:szCs w:val="28"/>
        </w:rPr>
        <w:t>出現英文、本土語言</w:t>
      </w:r>
      <w:r w:rsidRPr="00D53501">
        <w:rPr>
          <w:rFonts w:ascii="標楷體" w:eastAsia="標楷體" w:hAnsi="標楷體" w:hint="eastAsia"/>
          <w:sz w:val="28"/>
          <w:szCs w:val="28"/>
        </w:rPr>
        <w:t>之詞彙用語</w:t>
      </w:r>
      <w:r w:rsidRPr="00D53501">
        <w:rPr>
          <w:rFonts w:ascii="標楷體" w:eastAsia="標楷體" w:hAnsi="標楷體"/>
          <w:sz w:val="28"/>
          <w:szCs w:val="28"/>
        </w:rPr>
        <w:t>。</w:t>
      </w:r>
    </w:p>
    <w:p w:rsidR="0032702E" w:rsidRPr="00D53501" w:rsidRDefault="0032702E" w:rsidP="0032702E">
      <w:pPr>
        <w:spacing w:line="44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 w:rsidRPr="00D53501">
        <w:rPr>
          <w:rFonts w:ascii="標楷體" w:eastAsia="標楷體" w:hAnsi="標楷體" w:hint="eastAsia"/>
          <w:sz w:val="28"/>
          <w:szCs w:val="28"/>
        </w:rPr>
        <w:t>（五）閩南語、客家語朗讀</w:t>
      </w:r>
      <w:r w:rsidRPr="00D53501">
        <w:rPr>
          <w:rFonts w:ascii="標楷體" w:eastAsia="標楷體" w:hAnsi="標楷體"/>
          <w:sz w:val="28"/>
          <w:szCs w:val="28"/>
        </w:rPr>
        <w:t>語音輕讀、破讀、變調要能正確掌握。</w:t>
      </w:r>
    </w:p>
    <w:p w:rsidR="0032702E" w:rsidRPr="00D53501" w:rsidRDefault="0032702E" w:rsidP="0032702E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D53501">
        <w:rPr>
          <w:rFonts w:ascii="標楷體" w:eastAsia="標楷體" w:hAnsi="標楷體" w:hint="eastAsia"/>
          <w:sz w:val="28"/>
          <w:szCs w:val="28"/>
        </w:rPr>
        <w:t>三、作文</w:t>
      </w:r>
    </w:p>
    <w:p w:rsidR="0032702E" w:rsidRPr="00D53501" w:rsidRDefault="0032702E" w:rsidP="0032702E">
      <w:pPr>
        <w:spacing w:line="44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 w:rsidRPr="00D53501">
        <w:rPr>
          <w:rFonts w:ascii="標楷體" w:eastAsia="標楷體" w:hAnsi="標楷體" w:hint="eastAsia"/>
          <w:sz w:val="28"/>
          <w:szCs w:val="28"/>
        </w:rPr>
        <w:t>（一）</w:t>
      </w:r>
      <w:r w:rsidRPr="00D53501">
        <w:rPr>
          <w:rFonts w:ascii="標楷體" w:eastAsia="標楷體" w:hAnsi="標楷體"/>
          <w:sz w:val="28"/>
          <w:szCs w:val="28"/>
        </w:rPr>
        <w:t>國小學生組、國中學生組、高中學生組，命題盡量</w:t>
      </w:r>
      <w:r w:rsidRPr="00D53501">
        <w:rPr>
          <w:rFonts w:ascii="標楷體" w:eastAsia="標楷體" w:hAnsi="標楷體" w:hint="eastAsia"/>
          <w:sz w:val="28"/>
          <w:szCs w:val="28"/>
        </w:rPr>
        <w:t>適合</w:t>
      </w:r>
      <w:r w:rsidRPr="00D53501">
        <w:rPr>
          <w:rFonts w:ascii="標楷體" w:eastAsia="標楷體" w:hAnsi="標楷體"/>
          <w:sz w:val="28"/>
          <w:szCs w:val="28"/>
        </w:rPr>
        <w:t>各組學生之生活經驗。</w:t>
      </w:r>
    </w:p>
    <w:p w:rsidR="0032702E" w:rsidRPr="00D53501" w:rsidRDefault="0032702E" w:rsidP="0032702E">
      <w:pPr>
        <w:spacing w:line="44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 w:rsidRPr="00D53501">
        <w:rPr>
          <w:rFonts w:ascii="標楷體" w:eastAsia="標楷體" w:hAnsi="標楷體" w:hint="eastAsia"/>
          <w:sz w:val="28"/>
          <w:szCs w:val="28"/>
        </w:rPr>
        <w:t>（二）</w:t>
      </w:r>
      <w:r w:rsidRPr="00D53501">
        <w:rPr>
          <w:rFonts w:ascii="標楷體" w:eastAsia="標楷體" w:hAnsi="標楷體"/>
          <w:sz w:val="28"/>
          <w:szCs w:val="28"/>
        </w:rPr>
        <w:t>教師組</w:t>
      </w:r>
      <w:r w:rsidRPr="00D53501">
        <w:rPr>
          <w:rFonts w:ascii="標楷體" w:eastAsia="標楷體" w:hAnsi="標楷體" w:hint="eastAsia"/>
          <w:sz w:val="28"/>
          <w:szCs w:val="28"/>
        </w:rPr>
        <w:t>不宜</w:t>
      </w:r>
      <w:r w:rsidRPr="00D53501">
        <w:rPr>
          <w:rFonts w:ascii="標楷體" w:eastAsia="標楷體" w:hAnsi="標楷體"/>
          <w:sz w:val="28"/>
          <w:szCs w:val="28"/>
        </w:rPr>
        <w:t>侷限在教學經驗、教育題材。</w:t>
      </w:r>
    </w:p>
    <w:p w:rsidR="0032702E" w:rsidRPr="00D53501" w:rsidRDefault="0032702E" w:rsidP="0032702E">
      <w:pPr>
        <w:spacing w:line="44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 w:rsidRPr="00D53501">
        <w:rPr>
          <w:rFonts w:ascii="標楷體" w:eastAsia="標楷體" w:hAnsi="標楷體" w:hint="eastAsia"/>
          <w:sz w:val="28"/>
          <w:szCs w:val="28"/>
        </w:rPr>
        <w:t>（三）各組命題宜多元多樣，並避免政治議題及意識型態之題目。</w:t>
      </w:r>
    </w:p>
    <w:p w:rsidR="0032702E" w:rsidRPr="00D53501" w:rsidRDefault="0032702E" w:rsidP="0032702E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D53501">
        <w:rPr>
          <w:rFonts w:ascii="標楷體" w:eastAsia="標楷體" w:hAnsi="標楷體" w:hint="eastAsia"/>
          <w:sz w:val="28"/>
          <w:szCs w:val="28"/>
        </w:rPr>
        <w:t>四、寫字</w:t>
      </w:r>
    </w:p>
    <w:p w:rsidR="0032702E" w:rsidRPr="00E73CA1" w:rsidRDefault="0032702E" w:rsidP="00633B78">
      <w:pPr>
        <w:spacing w:line="44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 w:rsidRPr="00D53501">
        <w:rPr>
          <w:rFonts w:ascii="標楷體" w:eastAsia="標楷體" w:hAnsi="標楷體" w:hint="eastAsia"/>
          <w:sz w:val="28"/>
          <w:szCs w:val="28"/>
        </w:rPr>
        <w:t>（一）命題印刷用字與手寫字評判標準，一律採教育部楷書字形檔（教育部公布之標準字體）(網址：</w:t>
      </w:r>
      <w:r w:rsidR="00FF57FB" w:rsidRPr="00E73CA1">
        <w:rPr>
          <w:rFonts w:ascii="標楷體" w:eastAsia="標楷體" w:hAnsi="標楷體" w:hint="eastAsia"/>
          <w:sz w:val="28"/>
          <w:szCs w:val="28"/>
        </w:rPr>
        <w:t>https://bit.ly/2GbVD1l</w:t>
      </w:r>
      <w:r w:rsidRPr="00E73CA1">
        <w:rPr>
          <w:rFonts w:ascii="標楷體" w:eastAsia="標楷體" w:hAnsi="標楷體" w:hint="eastAsia"/>
          <w:sz w:val="28"/>
          <w:szCs w:val="28"/>
        </w:rPr>
        <w:t>)。</w:t>
      </w:r>
    </w:p>
    <w:p w:rsidR="0032702E" w:rsidRPr="00D53501" w:rsidRDefault="0032702E" w:rsidP="0032702E">
      <w:pPr>
        <w:spacing w:line="44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 w:rsidRPr="00D53501">
        <w:rPr>
          <w:rFonts w:ascii="標楷體" w:eastAsia="標楷體" w:hAnsi="標楷體" w:hint="eastAsia"/>
          <w:sz w:val="28"/>
          <w:szCs w:val="28"/>
        </w:rPr>
        <w:t>（二）國小、國中、高中組命題盡量以摘錄現行國語文教科書範文內容為原則。字數多寡、紙張、字形大小、評判方式等競賽實務，授權主辦單位另行規範。</w:t>
      </w:r>
    </w:p>
    <w:p w:rsidR="0032702E" w:rsidRPr="00D53501" w:rsidRDefault="0032702E" w:rsidP="0032702E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D53501">
        <w:rPr>
          <w:rFonts w:ascii="標楷體" w:eastAsia="標楷體" w:hAnsi="標楷體" w:hint="eastAsia"/>
          <w:sz w:val="28"/>
          <w:szCs w:val="28"/>
        </w:rPr>
        <w:t>五、字音字形</w:t>
      </w:r>
    </w:p>
    <w:p w:rsidR="0032702E" w:rsidRPr="00D53501" w:rsidRDefault="0032702E" w:rsidP="0032702E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D53501">
        <w:rPr>
          <w:rFonts w:ascii="標楷體" w:eastAsia="標楷體" w:hAnsi="標楷體" w:hint="eastAsia"/>
          <w:sz w:val="28"/>
          <w:szCs w:val="28"/>
        </w:rPr>
        <w:t>（一）國語字音字形</w:t>
      </w:r>
    </w:p>
    <w:p w:rsidR="0045749C" w:rsidRPr="00D53501" w:rsidRDefault="0045749C" w:rsidP="0045749C">
      <w:pPr>
        <w:spacing w:line="440" w:lineRule="exact"/>
        <w:ind w:leftChars="100" w:left="660" w:hangingChars="150" w:hanging="420"/>
        <w:rPr>
          <w:rFonts w:ascii="標楷體" w:eastAsia="標楷體" w:hAnsi="標楷體"/>
          <w:sz w:val="28"/>
          <w:szCs w:val="28"/>
        </w:rPr>
      </w:pPr>
      <w:r w:rsidRPr="00D53501">
        <w:rPr>
          <w:rFonts w:ascii="標楷體" w:eastAsia="標楷體" w:hAnsi="標楷體" w:hint="eastAsia"/>
          <w:sz w:val="28"/>
          <w:szCs w:val="28"/>
        </w:rPr>
        <w:t>1、</w:t>
      </w:r>
      <w:r w:rsidRPr="00D53501">
        <w:rPr>
          <w:rFonts w:ascii="標楷體" w:eastAsia="標楷體" w:hAnsi="標楷體"/>
          <w:sz w:val="28"/>
          <w:szCs w:val="28"/>
        </w:rPr>
        <w:t>各組</w:t>
      </w:r>
      <w:r w:rsidRPr="00E73CA1">
        <w:rPr>
          <w:rFonts w:ascii="標楷體" w:eastAsia="標楷體" w:hAnsi="標楷體"/>
          <w:sz w:val="28"/>
          <w:szCs w:val="28"/>
        </w:rPr>
        <w:t>命題題數</w:t>
      </w:r>
      <w:r w:rsidR="00FF57FB" w:rsidRPr="00E73CA1">
        <w:rPr>
          <w:rFonts w:ascii="標楷體" w:eastAsia="標楷體" w:hAnsi="標楷體" w:hint="eastAsia"/>
          <w:sz w:val="28"/>
          <w:szCs w:val="28"/>
        </w:rPr>
        <w:t>國字</w:t>
      </w:r>
      <w:r w:rsidRPr="00E73CA1">
        <w:rPr>
          <w:rFonts w:ascii="標楷體" w:eastAsia="標楷體" w:hAnsi="標楷體"/>
          <w:sz w:val="28"/>
          <w:szCs w:val="28"/>
        </w:rPr>
        <w:t>字</w:t>
      </w:r>
      <w:r w:rsidRPr="00E73CA1">
        <w:rPr>
          <w:rFonts w:ascii="標楷體" w:eastAsia="標楷體" w:hAnsi="標楷體" w:hint="eastAsia"/>
          <w:sz w:val="28"/>
          <w:szCs w:val="28"/>
        </w:rPr>
        <w:t>音</w:t>
      </w:r>
      <w:r w:rsidRPr="00E73CA1">
        <w:rPr>
          <w:rFonts w:ascii="標楷體" w:eastAsia="標楷體" w:hAnsi="標楷體"/>
          <w:sz w:val="28"/>
          <w:szCs w:val="28"/>
        </w:rPr>
        <w:t>、</w:t>
      </w:r>
      <w:r w:rsidR="00FF57FB" w:rsidRPr="00E73CA1">
        <w:rPr>
          <w:rFonts w:ascii="標楷體" w:eastAsia="標楷體" w:hAnsi="標楷體" w:hint="eastAsia"/>
          <w:sz w:val="28"/>
          <w:szCs w:val="28"/>
        </w:rPr>
        <w:t>國字</w:t>
      </w:r>
      <w:r w:rsidRPr="00E73CA1">
        <w:rPr>
          <w:rFonts w:ascii="標楷體" w:eastAsia="標楷體" w:hAnsi="標楷體"/>
          <w:sz w:val="28"/>
          <w:szCs w:val="28"/>
        </w:rPr>
        <w:t>字形各10</w:t>
      </w:r>
      <w:r w:rsidRPr="00D53501">
        <w:rPr>
          <w:rFonts w:ascii="標楷體" w:eastAsia="標楷體" w:hAnsi="標楷體"/>
          <w:sz w:val="28"/>
          <w:szCs w:val="28"/>
        </w:rPr>
        <w:t>0題。</w:t>
      </w:r>
    </w:p>
    <w:p w:rsidR="0045749C" w:rsidRPr="00D53501" w:rsidRDefault="0045749C" w:rsidP="0045749C">
      <w:pPr>
        <w:spacing w:line="440" w:lineRule="exact"/>
        <w:ind w:leftChars="100" w:left="660" w:hangingChars="150" w:hanging="420"/>
        <w:rPr>
          <w:rFonts w:ascii="標楷體" w:eastAsia="標楷體" w:hAnsi="標楷體"/>
          <w:sz w:val="28"/>
          <w:szCs w:val="28"/>
        </w:rPr>
      </w:pPr>
      <w:r w:rsidRPr="00D53501">
        <w:rPr>
          <w:rFonts w:ascii="標楷體" w:eastAsia="標楷體" w:hAnsi="標楷體" w:hint="eastAsia"/>
          <w:sz w:val="28"/>
          <w:szCs w:val="28"/>
        </w:rPr>
        <w:t>2、</w:t>
      </w:r>
      <w:r w:rsidRPr="00E73CA1">
        <w:rPr>
          <w:rFonts w:ascii="標楷體" w:eastAsia="標楷體" w:hAnsi="標楷體"/>
          <w:sz w:val="28"/>
          <w:szCs w:val="28"/>
        </w:rPr>
        <w:t>國字</w:t>
      </w:r>
      <w:r w:rsidR="00633B78" w:rsidRPr="00E73CA1">
        <w:rPr>
          <w:rFonts w:ascii="標楷體" w:eastAsia="標楷體" w:hAnsi="標楷體" w:hint="eastAsia"/>
          <w:sz w:val="28"/>
          <w:szCs w:val="28"/>
        </w:rPr>
        <w:t>字形</w:t>
      </w:r>
      <w:r w:rsidRPr="00E73CA1">
        <w:rPr>
          <w:rFonts w:ascii="標楷體" w:eastAsia="標楷體" w:hAnsi="標楷體"/>
          <w:sz w:val="28"/>
          <w:szCs w:val="28"/>
        </w:rPr>
        <w:t>部分請依「常用國字標準字體」所公布之字形為準，並請避開「異體字」及「</w:t>
      </w:r>
      <w:r w:rsidRPr="00D53501">
        <w:rPr>
          <w:rFonts w:ascii="標楷體" w:eastAsia="標楷體" w:hAnsi="標楷體" w:hint="eastAsia"/>
          <w:sz w:val="28"/>
          <w:szCs w:val="28"/>
        </w:rPr>
        <w:t>同音</w:t>
      </w:r>
      <w:r w:rsidRPr="00D53501">
        <w:rPr>
          <w:rFonts w:ascii="標楷體" w:eastAsia="標楷體" w:hAnsi="標楷體"/>
          <w:sz w:val="28"/>
          <w:szCs w:val="28"/>
        </w:rPr>
        <w:t>異形詞」兩可之試題，以維公平評分原則。</w:t>
      </w:r>
    </w:p>
    <w:p w:rsidR="0045749C" w:rsidRPr="00D53501" w:rsidRDefault="0045749C" w:rsidP="0045749C">
      <w:pPr>
        <w:spacing w:line="440" w:lineRule="exact"/>
        <w:ind w:leftChars="100" w:left="660" w:hangingChars="150" w:hanging="420"/>
        <w:rPr>
          <w:rFonts w:ascii="標楷體" w:eastAsia="標楷體" w:hAnsi="標楷體"/>
          <w:sz w:val="28"/>
          <w:szCs w:val="28"/>
        </w:rPr>
      </w:pPr>
      <w:r w:rsidRPr="00D53501">
        <w:rPr>
          <w:rFonts w:ascii="標楷體" w:eastAsia="標楷體" w:hAnsi="標楷體" w:hint="eastAsia"/>
          <w:sz w:val="28"/>
          <w:szCs w:val="28"/>
        </w:rPr>
        <w:t>3、</w:t>
      </w:r>
      <w:r w:rsidRPr="00D53501">
        <w:rPr>
          <w:rFonts w:ascii="標楷體" w:eastAsia="標楷體" w:hAnsi="標楷體"/>
          <w:sz w:val="28"/>
          <w:szCs w:val="28"/>
        </w:rPr>
        <w:t>國字</w:t>
      </w:r>
      <w:r w:rsidRPr="00D53501">
        <w:rPr>
          <w:rFonts w:ascii="標楷體" w:eastAsia="標楷體" w:hAnsi="標楷體" w:hint="eastAsia"/>
          <w:sz w:val="28"/>
          <w:szCs w:val="28"/>
        </w:rPr>
        <w:t>字</w:t>
      </w:r>
      <w:r w:rsidRPr="00D53501">
        <w:rPr>
          <w:rFonts w:ascii="標楷體" w:eastAsia="標楷體" w:hAnsi="標楷體"/>
          <w:sz w:val="28"/>
          <w:szCs w:val="28"/>
        </w:rPr>
        <w:t>音部分以教育部公布之《國語一字多音審訂表》所訂為準。</w:t>
      </w:r>
    </w:p>
    <w:p w:rsidR="0032702E" w:rsidRPr="00D53501" w:rsidRDefault="0032702E" w:rsidP="0032702E">
      <w:pPr>
        <w:spacing w:line="440" w:lineRule="exact"/>
        <w:ind w:leftChars="100" w:left="660" w:hangingChars="150" w:hanging="420"/>
        <w:rPr>
          <w:rFonts w:ascii="標楷體" w:eastAsia="標楷體" w:hAnsi="標楷體"/>
          <w:sz w:val="28"/>
          <w:szCs w:val="28"/>
        </w:rPr>
      </w:pPr>
      <w:r w:rsidRPr="00D53501">
        <w:rPr>
          <w:rFonts w:ascii="標楷體" w:eastAsia="標楷體" w:hAnsi="標楷體" w:hint="eastAsia"/>
          <w:sz w:val="28"/>
          <w:szCs w:val="28"/>
        </w:rPr>
        <w:t>4、</w:t>
      </w:r>
      <w:r w:rsidRPr="00D53501">
        <w:rPr>
          <w:rFonts w:ascii="標楷體" w:eastAsia="標楷體" w:hAnsi="標楷體"/>
          <w:sz w:val="28"/>
          <w:szCs w:val="28"/>
        </w:rPr>
        <w:t>教師組具國語語音學基礎，得加入「ㄦ化韻」、「一、七、八、不」及「隨韻衍聲」為命題範圍，其餘各組請審慎斟酌。</w:t>
      </w:r>
    </w:p>
    <w:p w:rsidR="0032702E" w:rsidRPr="00D53501" w:rsidRDefault="0032702E" w:rsidP="0032702E">
      <w:pPr>
        <w:spacing w:line="440" w:lineRule="exact"/>
        <w:ind w:leftChars="100" w:left="660" w:hangingChars="150" w:hanging="420"/>
        <w:rPr>
          <w:rFonts w:ascii="標楷體" w:eastAsia="標楷體" w:hAnsi="標楷體"/>
          <w:sz w:val="28"/>
          <w:szCs w:val="28"/>
        </w:rPr>
      </w:pPr>
      <w:r w:rsidRPr="00D53501">
        <w:rPr>
          <w:rFonts w:ascii="標楷體" w:eastAsia="標楷體" w:hAnsi="標楷體" w:hint="eastAsia"/>
          <w:sz w:val="28"/>
          <w:szCs w:val="28"/>
        </w:rPr>
        <w:t>5、</w:t>
      </w:r>
      <w:r w:rsidRPr="00D53501">
        <w:rPr>
          <w:rFonts w:ascii="標楷體" w:eastAsia="標楷體" w:hAnsi="標楷體"/>
          <w:sz w:val="28"/>
          <w:szCs w:val="28"/>
        </w:rPr>
        <w:t>各組競賽試題請依各組競賽員理解及發揮程度命題，國小、國中組尤請避免艱深罕用題目。</w:t>
      </w:r>
    </w:p>
    <w:p w:rsidR="0032702E" w:rsidRPr="00D53501" w:rsidRDefault="0032702E" w:rsidP="0032702E">
      <w:pPr>
        <w:spacing w:line="440" w:lineRule="exact"/>
        <w:ind w:leftChars="100" w:left="660" w:hangingChars="150" w:hanging="420"/>
        <w:rPr>
          <w:rFonts w:ascii="標楷體" w:eastAsia="標楷體" w:hAnsi="標楷體"/>
          <w:sz w:val="28"/>
          <w:szCs w:val="28"/>
        </w:rPr>
      </w:pPr>
      <w:r w:rsidRPr="00D53501">
        <w:rPr>
          <w:rFonts w:ascii="標楷體" w:eastAsia="標楷體" w:hAnsi="標楷體" w:hint="eastAsia"/>
          <w:sz w:val="28"/>
          <w:szCs w:val="28"/>
        </w:rPr>
        <w:t>6、</w:t>
      </w:r>
      <w:r w:rsidRPr="00D53501">
        <w:rPr>
          <w:rFonts w:ascii="標楷體" w:eastAsia="標楷體" w:hAnsi="標楷體"/>
          <w:sz w:val="28"/>
          <w:szCs w:val="28"/>
        </w:rPr>
        <w:t>受限答題時間，命題請留意題目難易度之搭配。</w:t>
      </w:r>
    </w:p>
    <w:p w:rsidR="0032702E" w:rsidRPr="00D53501" w:rsidRDefault="0032702E" w:rsidP="0032702E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D53501">
        <w:rPr>
          <w:rFonts w:ascii="標楷體" w:eastAsia="標楷體" w:hAnsi="標楷體" w:hint="eastAsia"/>
          <w:sz w:val="28"/>
          <w:szCs w:val="28"/>
        </w:rPr>
        <w:t>（二）閩南語字音字形</w:t>
      </w:r>
    </w:p>
    <w:p w:rsidR="0032702E" w:rsidRPr="00D53501" w:rsidRDefault="0032702E" w:rsidP="0032702E">
      <w:pPr>
        <w:spacing w:line="440" w:lineRule="exact"/>
        <w:ind w:leftChars="100" w:left="660" w:hangingChars="150" w:hanging="420"/>
        <w:rPr>
          <w:rFonts w:ascii="標楷體" w:eastAsia="標楷體" w:hAnsi="標楷體"/>
          <w:sz w:val="28"/>
          <w:szCs w:val="28"/>
        </w:rPr>
      </w:pPr>
      <w:r w:rsidRPr="00D53501">
        <w:rPr>
          <w:rFonts w:ascii="標楷體" w:eastAsia="標楷體" w:hAnsi="標楷體" w:hint="eastAsia"/>
          <w:sz w:val="28"/>
          <w:szCs w:val="28"/>
        </w:rPr>
        <w:t>1、</w:t>
      </w:r>
      <w:r w:rsidRPr="00D53501">
        <w:rPr>
          <w:rFonts w:ascii="標楷體" w:eastAsia="標楷體" w:hAnsi="標楷體"/>
          <w:sz w:val="28"/>
          <w:szCs w:val="28"/>
        </w:rPr>
        <w:t>閩南語以教育部95年10月14日臺語字第0950151609號函公</w:t>
      </w:r>
      <w:r w:rsidRPr="00D53501">
        <w:rPr>
          <w:rFonts w:ascii="標楷體" w:eastAsia="標楷體" w:hAnsi="標楷體" w:hint="eastAsia"/>
          <w:sz w:val="28"/>
          <w:szCs w:val="28"/>
        </w:rPr>
        <w:t>布</w:t>
      </w:r>
      <w:r w:rsidRPr="00D53501">
        <w:rPr>
          <w:rFonts w:ascii="標楷體" w:eastAsia="標楷體" w:hAnsi="標楷體"/>
          <w:sz w:val="28"/>
          <w:szCs w:val="28"/>
        </w:rPr>
        <w:t>之「臺灣閩南語羅馬字拼音方案」正式版</w:t>
      </w:r>
      <w:r w:rsidRPr="00D53501">
        <w:rPr>
          <w:rFonts w:ascii="標楷體" w:eastAsia="標楷體" w:hAnsi="標楷體" w:hint="eastAsia"/>
          <w:sz w:val="28"/>
          <w:szCs w:val="28"/>
        </w:rPr>
        <w:t>及</w:t>
      </w:r>
      <w:r w:rsidRPr="00D53501">
        <w:rPr>
          <w:rFonts w:ascii="標楷體" w:eastAsia="標楷體" w:hAnsi="標楷體"/>
          <w:sz w:val="28"/>
          <w:szCs w:val="28"/>
        </w:rPr>
        <w:t>教育部公布之《臺灣閩南語常用詞辭典》為</w:t>
      </w:r>
      <w:r w:rsidRPr="00D53501">
        <w:rPr>
          <w:rFonts w:ascii="標楷體" w:eastAsia="標楷體" w:hAnsi="標楷體" w:hint="eastAsia"/>
          <w:sz w:val="28"/>
          <w:szCs w:val="28"/>
        </w:rPr>
        <w:t>準</w:t>
      </w:r>
      <w:r w:rsidRPr="00D53501">
        <w:rPr>
          <w:rFonts w:ascii="標楷體" w:eastAsia="標楷體" w:hAnsi="標楷體"/>
          <w:sz w:val="28"/>
          <w:szCs w:val="28"/>
        </w:rPr>
        <w:t>。</w:t>
      </w:r>
    </w:p>
    <w:p w:rsidR="0032702E" w:rsidRPr="00D53501" w:rsidRDefault="0032702E" w:rsidP="0032702E">
      <w:pPr>
        <w:spacing w:line="440" w:lineRule="exact"/>
        <w:ind w:leftChars="100" w:left="660" w:hangingChars="150" w:hanging="420"/>
        <w:rPr>
          <w:rFonts w:ascii="標楷體" w:eastAsia="標楷體" w:hAnsi="標楷體"/>
          <w:sz w:val="28"/>
          <w:szCs w:val="28"/>
        </w:rPr>
      </w:pPr>
      <w:r w:rsidRPr="00D53501">
        <w:rPr>
          <w:rFonts w:ascii="標楷體" w:eastAsia="標楷體" w:hAnsi="標楷體" w:hint="eastAsia"/>
          <w:sz w:val="28"/>
          <w:szCs w:val="28"/>
        </w:rPr>
        <w:t>2、</w:t>
      </w:r>
      <w:r w:rsidRPr="00D53501">
        <w:rPr>
          <w:rFonts w:ascii="標楷體" w:eastAsia="標楷體" w:hAnsi="標楷體"/>
          <w:sz w:val="28"/>
          <w:szCs w:val="28"/>
        </w:rPr>
        <w:t>皆標本調，聲母與韻母書寫要正確</w:t>
      </w:r>
      <w:r w:rsidRPr="00D53501">
        <w:rPr>
          <w:rFonts w:ascii="標楷體" w:eastAsia="標楷體" w:hAnsi="標楷體" w:hint="eastAsia"/>
          <w:sz w:val="28"/>
          <w:szCs w:val="28"/>
        </w:rPr>
        <w:t>且能均衡命題</w:t>
      </w:r>
      <w:r w:rsidRPr="00D53501">
        <w:rPr>
          <w:rFonts w:ascii="標楷體" w:eastAsia="標楷體" w:hAnsi="標楷體"/>
          <w:sz w:val="28"/>
          <w:szCs w:val="28"/>
        </w:rPr>
        <w:t>。</w:t>
      </w:r>
    </w:p>
    <w:p w:rsidR="0032702E" w:rsidRPr="00D53501" w:rsidRDefault="0032702E" w:rsidP="0032702E">
      <w:pPr>
        <w:spacing w:line="440" w:lineRule="exact"/>
        <w:ind w:leftChars="100" w:left="660" w:hangingChars="150" w:hanging="420"/>
        <w:rPr>
          <w:rFonts w:ascii="標楷體" w:eastAsia="標楷體" w:hAnsi="標楷體"/>
          <w:sz w:val="28"/>
          <w:szCs w:val="28"/>
        </w:rPr>
      </w:pPr>
      <w:r w:rsidRPr="00D53501">
        <w:rPr>
          <w:rFonts w:ascii="標楷體" w:eastAsia="標楷體" w:hAnsi="標楷體" w:hint="eastAsia"/>
          <w:sz w:val="28"/>
          <w:szCs w:val="28"/>
        </w:rPr>
        <w:t>3、</w:t>
      </w:r>
      <w:r w:rsidRPr="00D53501">
        <w:rPr>
          <w:rFonts w:ascii="標楷體" w:eastAsia="標楷體" w:hAnsi="標楷體"/>
          <w:sz w:val="28"/>
          <w:szCs w:val="28"/>
        </w:rPr>
        <w:t>調號位置要精準。</w:t>
      </w:r>
    </w:p>
    <w:p w:rsidR="0032702E" w:rsidRPr="00D53501" w:rsidRDefault="0032702E" w:rsidP="0032702E">
      <w:pPr>
        <w:spacing w:line="440" w:lineRule="exact"/>
        <w:ind w:leftChars="100" w:left="660" w:hangingChars="150" w:hanging="420"/>
        <w:rPr>
          <w:rFonts w:ascii="標楷體" w:eastAsia="標楷體" w:hAnsi="標楷體"/>
          <w:sz w:val="28"/>
          <w:szCs w:val="28"/>
        </w:rPr>
      </w:pPr>
      <w:r w:rsidRPr="00D53501">
        <w:rPr>
          <w:rFonts w:ascii="標楷體" w:eastAsia="標楷體" w:hAnsi="標楷體" w:hint="eastAsia"/>
          <w:sz w:val="28"/>
          <w:szCs w:val="28"/>
        </w:rPr>
        <w:t>4、</w:t>
      </w:r>
      <w:r w:rsidRPr="00D53501">
        <w:rPr>
          <w:rFonts w:ascii="標楷體" w:eastAsia="標楷體" w:hAnsi="標楷體"/>
          <w:sz w:val="28"/>
          <w:szCs w:val="28"/>
        </w:rPr>
        <w:t>能正確掌握破讀</w:t>
      </w:r>
      <w:r w:rsidRPr="00D53501">
        <w:rPr>
          <w:rFonts w:ascii="標楷體" w:eastAsia="標楷體" w:hAnsi="標楷體" w:hint="eastAsia"/>
          <w:sz w:val="28"/>
          <w:szCs w:val="28"/>
        </w:rPr>
        <w:t>。</w:t>
      </w:r>
    </w:p>
    <w:p w:rsidR="0032702E" w:rsidRPr="00D53501" w:rsidRDefault="0032702E" w:rsidP="0032702E">
      <w:pPr>
        <w:spacing w:line="440" w:lineRule="exact"/>
        <w:ind w:leftChars="100" w:left="660" w:hangingChars="150" w:hanging="420"/>
        <w:rPr>
          <w:rFonts w:ascii="標楷體" w:eastAsia="標楷體" w:hAnsi="標楷體"/>
          <w:sz w:val="28"/>
          <w:szCs w:val="28"/>
        </w:rPr>
      </w:pPr>
      <w:r w:rsidRPr="00D53501">
        <w:rPr>
          <w:rFonts w:ascii="標楷體" w:eastAsia="標楷體" w:hAnsi="標楷體" w:hint="eastAsia"/>
          <w:sz w:val="28"/>
          <w:szCs w:val="28"/>
        </w:rPr>
        <w:t>5、試題應避免出現方音差</w:t>
      </w:r>
      <w:r w:rsidRPr="00D53501">
        <w:rPr>
          <w:rFonts w:ascii="標楷體" w:eastAsia="標楷體" w:hAnsi="標楷體"/>
          <w:sz w:val="28"/>
          <w:szCs w:val="28"/>
        </w:rPr>
        <w:t>、</w:t>
      </w:r>
      <w:r w:rsidRPr="00D53501">
        <w:rPr>
          <w:rFonts w:ascii="標楷體" w:eastAsia="標楷體" w:hAnsi="標楷體" w:hint="eastAsia"/>
          <w:sz w:val="28"/>
          <w:szCs w:val="28"/>
        </w:rPr>
        <w:t>同音詞及特定區域之專有詞彙，若上述情形無法避免，須將各種答案列出。</w:t>
      </w:r>
    </w:p>
    <w:p w:rsidR="0032702E" w:rsidRPr="00D53501" w:rsidRDefault="0032702E" w:rsidP="0032702E">
      <w:pPr>
        <w:spacing w:line="440" w:lineRule="exact"/>
        <w:ind w:leftChars="100" w:left="660" w:hangingChars="150" w:hanging="420"/>
        <w:rPr>
          <w:rFonts w:ascii="標楷體" w:eastAsia="標楷體" w:hAnsi="標楷體"/>
          <w:sz w:val="28"/>
          <w:szCs w:val="28"/>
        </w:rPr>
      </w:pPr>
      <w:r w:rsidRPr="00D53501">
        <w:rPr>
          <w:rFonts w:ascii="標楷體" w:eastAsia="標楷體" w:hAnsi="標楷體" w:hint="eastAsia"/>
          <w:sz w:val="28"/>
          <w:szCs w:val="28"/>
        </w:rPr>
        <w:t>6、</w:t>
      </w:r>
      <w:r w:rsidRPr="00D53501">
        <w:rPr>
          <w:rFonts w:ascii="標楷體" w:eastAsia="標楷體" w:hAnsi="標楷體"/>
          <w:sz w:val="28"/>
          <w:szCs w:val="28"/>
        </w:rPr>
        <w:t>各組競賽試題請依各組競賽員理解及發揮程度命題，國小、國中組尤請避免艱深罕</w:t>
      </w:r>
      <w:r w:rsidRPr="00D53501">
        <w:rPr>
          <w:rFonts w:ascii="標楷體" w:eastAsia="標楷體" w:hAnsi="標楷體" w:hint="eastAsia"/>
          <w:sz w:val="28"/>
          <w:szCs w:val="28"/>
        </w:rPr>
        <w:t>見字</w:t>
      </w:r>
      <w:r w:rsidRPr="00D53501">
        <w:rPr>
          <w:rFonts w:ascii="標楷體" w:eastAsia="標楷體" w:hAnsi="標楷體"/>
          <w:sz w:val="28"/>
          <w:szCs w:val="28"/>
        </w:rPr>
        <w:t>題目。</w:t>
      </w:r>
    </w:p>
    <w:p w:rsidR="0032702E" w:rsidRPr="00D53501" w:rsidRDefault="0032702E" w:rsidP="0032702E">
      <w:pPr>
        <w:spacing w:line="440" w:lineRule="exact"/>
        <w:ind w:leftChars="100" w:left="660" w:hangingChars="150" w:hanging="420"/>
        <w:rPr>
          <w:rFonts w:ascii="標楷體" w:eastAsia="標楷體" w:hAnsi="標楷體"/>
          <w:sz w:val="28"/>
          <w:szCs w:val="28"/>
        </w:rPr>
      </w:pPr>
      <w:r w:rsidRPr="00D53501">
        <w:rPr>
          <w:rFonts w:ascii="標楷體" w:eastAsia="標楷體" w:hAnsi="標楷體" w:hint="eastAsia"/>
          <w:sz w:val="28"/>
          <w:szCs w:val="28"/>
        </w:rPr>
        <w:t>7、</w:t>
      </w:r>
      <w:r w:rsidRPr="00D53501">
        <w:rPr>
          <w:rFonts w:ascii="標楷體" w:eastAsia="標楷體" w:hAnsi="標楷體"/>
          <w:sz w:val="28"/>
          <w:szCs w:val="28"/>
        </w:rPr>
        <w:t>受限答題時間，命題請留意題目難易度之搭配。</w:t>
      </w:r>
    </w:p>
    <w:p w:rsidR="0032702E" w:rsidRPr="00D53501" w:rsidRDefault="0032702E" w:rsidP="0032702E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D53501">
        <w:rPr>
          <w:rFonts w:ascii="標楷體" w:eastAsia="標楷體" w:hAnsi="標楷體" w:hint="eastAsia"/>
          <w:sz w:val="28"/>
          <w:szCs w:val="28"/>
        </w:rPr>
        <w:t>（三）客家語字音字形</w:t>
      </w:r>
    </w:p>
    <w:p w:rsidR="0032702E" w:rsidRPr="006764A9" w:rsidRDefault="0032702E" w:rsidP="0032702E">
      <w:pPr>
        <w:spacing w:line="440" w:lineRule="exact"/>
        <w:ind w:leftChars="100" w:left="660" w:hangingChars="150" w:hanging="420"/>
        <w:rPr>
          <w:rFonts w:ascii="標楷體" w:eastAsia="標楷體" w:hAnsi="標楷體"/>
          <w:sz w:val="28"/>
          <w:szCs w:val="28"/>
        </w:rPr>
      </w:pPr>
      <w:r w:rsidRPr="00D53501">
        <w:rPr>
          <w:rFonts w:ascii="標楷體" w:eastAsia="標楷體" w:hAnsi="標楷體" w:hint="eastAsia"/>
          <w:sz w:val="28"/>
          <w:szCs w:val="28"/>
        </w:rPr>
        <w:t>1、</w:t>
      </w:r>
      <w:r w:rsidRPr="00D53501">
        <w:rPr>
          <w:rFonts w:ascii="標楷體" w:eastAsia="標楷體" w:hAnsi="標楷體"/>
          <w:sz w:val="28"/>
          <w:szCs w:val="28"/>
        </w:rPr>
        <w:t>客家語以教育部</w:t>
      </w:r>
      <w:r w:rsidRPr="00D53501">
        <w:rPr>
          <w:rFonts w:ascii="標楷體" w:eastAsia="標楷體" w:hAnsi="標楷體" w:hint="eastAsia"/>
          <w:sz w:val="28"/>
          <w:szCs w:val="28"/>
        </w:rPr>
        <w:t>101年9月12日</w:t>
      </w:r>
      <w:r w:rsidRPr="00D53501">
        <w:rPr>
          <w:rFonts w:ascii="標楷體" w:eastAsia="標楷體" w:hAnsi="標楷體"/>
          <w:sz w:val="28"/>
          <w:szCs w:val="28"/>
        </w:rPr>
        <w:t>臺</w:t>
      </w:r>
      <w:r w:rsidRPr="00D53501">
        <w:rPr>
          <w:rFonts w:ascii="標楷體" w:eastAsia="標楷體" w:hAnsi="標楷體" w:hint="eastAsia"/>
          <w:sz w:val="28"/>
          <w:szCs w:val="28"/>
        </w:rPr>
        <w:t>語</w:t>
      </w:r>
      <w:r w:rsidRPr="00D53501">
        <w:rPr>
          <w:rFonts w:ascii="標楷體" w:eastAsia="標楷體" w:hAnsi="標楷體"/>
          <w:sz w:val="28"/>
          <w:szCs w:val="28"/>
        </w:rPr>
        <w:t>字第10</w:t>
      </w:r>
      <w:r w:rsidRPr="00D53501">
        <w:rPr>
          <w:rFonts w:ascii="標楷體" w:eastAsia="標楷體" w:hAnsi="標楷體" w:hint="eastAsia"/>
          <w:sz w:val="28"/>
          <w:szCs w:val="28"/>
        </w:rPr>
        <w:t>10161610</w:t>
      </w:r>
      <w:r w:rsidRPr="00D53501">
        <w:rPr>
          <w:rFonts w:ascii="標楷體" w:eastAsia="標楷體" w:hAnsi="標楷體"/>
          <w:sz w:val="28"/>
          <w:szCs w:val="28"/>
        </w:rPr>
        <w:t>號函修正公布之「客家語拼音方案」</w:t>
      </w:r>
      <w:r w:rsidRPr="00D53501">
        <w:rPr>
          <w:rFonts w:ascii="標楷體" w:eastAsia="標楷體" w:hAnsi="標楷體" w:hint="eastAsia"/>
          <w:sz w:val="28"/>
          <w:szCs w:val="28"/>
        </w:rPr>
        <w:t>及</w:t>
      </w:r>
      <w:r w:rsidRPr="00D53501">
        <w:rPr>
          <w:rFonts w:ascii="標楷體" w:eastAsia="標楷體" w:hAnsi="標楷體"/>
          <w:sz w:val="28"/>
          <w:szCs w:val="28"/>
        </w:rPr>
        <w:t>教育部</w:t>
      </w:r>
      <w:r w:rsidRPr="00D53501">
        <w:rPr>
          <w:rFonts w:ascii="標楷體" w:eastAsia="標楷體" w:hAnsi="標楷體" w:cs="標楷體" w:hint="eastAsia"/>
          <w:kern w:val="0"/>
          <w:sz w:val="28"/>
          <w:szCs w:val="28"/>
        </w:rPr>
        <w:t>105年5月26日</w:t>
      </w:r>
      <w:r w:rsidRPr="00D53501">
        <w:rPr>
          <w:rFonts w:ascii="標楷體" w:eastAsia="標楷體" w:hAnsi="標楷體"/>
          <w:sz w:val="28"/>
          <w:szCs w:val="28"/>
        </w:rPr>
        <w:t>修正公布之《臺灣</w:t>
      </w:r>
      <w:r w:rsidRPr="00633B78">
        <w:rPr>
          <w:rFonts w:ascii="標楷體" w:eastAsia="標楷體" w:hAnsi="標楷體"/>
          <w:sz w:val="28"/>
          <w:szCs w:val="28"/>
        </w:rPr>
        <w:t>客家語常用詞辭典》為</w:t>
      </w:r>
      <w:r w:rsidRPr="00633B78">
        <w:rPr>
          <w:rFonts w:ascii="標楷體" w:eastAsia="標楷體" w:hAnsi="標楷體" w:hint="eastAsia"/>
          <w:sz w:val="28"/>
          <w:szCs w:val="28"/>
        </w:rPr>
        <w:t>準</w:t>
      </w:r>
      <w:r w:rsidRPr="00633B78">
        <w:rPr>
          <w:rFonts w:ascii="標楷體" w:eastAsia="標楷體" w:hAnsi="標楷體"/>
          <w:sz w:val="28"/>
          <w:szCs w:val="28"/>
        </w:rPr>
        <w:t>。</w:t>
      </w:r>
    </w:p>
    <w:p w:rsidR="0032702E" w:rsidRPr="006764A9" w:rsidRDefault="0032702E" w:rsidP="0032702E">
      <w:pPr>
        <w:spacing w:line="440" w:lineRule="exact"/>
        <w:ind w:leftChars="100" w:left="660" w:hangingChars="150" w:hanging="420"/>
        <w:rPr>
          <w:rFonts w:ascii="標楷體" w:eastAsia="標楷體" w:hAnsi="標楷體"/>
          <w:sz w:val="28"/>
          <w:szCs w:val="28"/>
        </w:rPr>
      </w:pPr>
      <w:r w:rsidRPr="006764A9">
        <w:rPr>
          <w:rFonts w:ascii="標楷體" w:eastAsia="標楷體" w:hAnsi="標楷體" w:hint="eastAsia"/>
          <w:sz w:val="28"/>
          <w:szCs w:val="28"/>
        </w:rPr>
        <w:t>2、</w:t>
      </w:r>
      <w:r w:rsidRPr="006764A9">
        <w:rPr>
          <w:rFonts w:ascii="標楷體" w:eastAsia="標楷體" w:hAnsi="標楷體"/>
          <w:sz w:val="28"/>
          <w:szCs w:val="28"/>
        </w:rPr>
        <w:t>皆標本調，聲母與韻母書寫要正確</w:t>
      </w:r>
      <w:r w:rsidRPr="006764A9">
        <w:rPr>
          <w:rFonts w:ascii="標楷體" w:eastAsia="標楷體" w:hAnsi="標楷體" w:hint="eastAsia"/>
          <w:sz w:val="28"/>
          <w:szCs w:val="28"/>
        </w:rPr>
        <w:t>且能均衡命題</w:t>
      </w:r>
      <w:r w:rsidRPr="006764A9">
        <w:rPr>
          <w:rFonts w:ascii="標楷體" w:eastAsia="標楷體" w:hAnsi="標楷體"/>
          <w:sz w:val="28"/>
          <w:szCs w:val="28"/>
        </w:rPr>
        <w:t>。</w:t>
      </w:r>
    </w:p>
    <w:p w:rsidR="0032702E" w:rsidRPr="006764A9" w:rsidRDefault="0032702E" w:rsidP="0032702E">
      <w:pPr>
        <w:spacing w:line="440" w:lineRule="exact"/>
        <w:ind w:leftChars="100" w:left="660" w:hangingChars="150" w:hanging="420"/>
        <w:rPr>
          <w:rFonts w:ascii="標楷體" w:eastAsia="標楷體" w:hAnsi="標楷體"/>
          <w:sz w:val="28"/>
          <w:szCs w:val="28"/>
        </w:rPr>
      </w:pPr>
      <w:r w:rsidRPr="006764A9">
        <w:rPr>
          <w:rFonts w:ascii="標楷體" w:eastAsia="標楷體" w:hAnsi="標楷體" w:hint="eastAsia"/>
          <w:sz w:val="28"/>
          <w:szCs w:val="28"/>
        </w:rPr>
        <w:t>3、聲調符號</w:t>
      </w:r>
      <w:r w:rsidRPr="006764A9">
        <w:rPr>
          <w:rFonts w:ascii="標楷體" w:eastAsia="標楷體" w:hAnsi="標楷體"/>
          <w:sz w:val="28"/>
          <w:szCs w:val="28"/>
        </w:rPr>
        <w:t>位置要精準</w:t>
      </w:r>
      <w:r w:rsidRPr="006764A9">
        <w:rPr>
          <w:rFonts w:ascii="標楷體" w:eastAsia="標楷體" w:hAnsi="標楷體" w:hint="eastAsia"/>
          <w:sz w:val="28"/>
          <w:szCs w:val="28"/>
        </w:rPr>
        <w:t>，一律以調型標注</w:t>
      </w:r>
      <w:r w:rsidRPr="006764A9">
        <w:rPr>
          <w:rFonts w:ascii="標楷體" w:eastAsia="標楷體" w:hAnsi="標楷體"/>
          <w:sz w:val="28"/>
          <w:szCs w:val="28"/>
        </w:rPr>
        <w:t>。</w:t>
      </w:r>
    </w:p>
    <w:p w:rsidR="0032702E" w:rsidRPr="006764A9" w:rsidRDefault="0032702E" w:rsidP="0032702E">
      <w:pPr>
        <w:spacing w:line="440" w:lineRule="exact"/>
        <w:ind w:leftChars="100" w:left="660" w:hangingChars="150" w:hanging="420"/>
        <w:rPr>
          <w:rFonts w:ascii="標楷體" w:eastAsia="標楷體" w:hAnsi="標楷體"/>
          <w:sz w:val="28"/>
          <w:szCs w:val="28"/>
        </w:rPr>
      </w:pPr>
      <w:r w:rsidRPr="006764A9">
        <w:rPr>
          <w:rFonts w:ascii="標楷體" w:eastAsia="標楷體" w:hAnsi="標楷體" w:hint="eastAsia"/>
          <w:sz w:val="28"/>
          <w:szCs w:val="28"/>
        </w:rPr>
        <w:t>4、</w:t>
      </w:r>
      <w:r w:rsidRPr="006764A9">
        <w:rPr>
          <w:rFonts w:ascii="標楷體" w:eastAsia="標楷體" w:hAnsi="標楷體"/>
          <w:sz w:val="28"/>
          <w:szCs w:val="28"/>
        </w:rPr>
        <w:t>能正確掌握破讀</w:t>
      </w:r>
      <w:r w:rsidRPr="006764A9">
        <w:rPr>
          <w:rFonts w:ascii="標楷體" w:eastAsia="標楷體" w:hAnsi="標楷體" w:hint="eastAsia"/>
          <w:sz w:val="28"/>
          <w:szCs w:val="28"/>
        </w:rPr>
        <w:t>。</w:t>
      </w:r>
    </w:p>
    <w:p w:rsidR="0032702E" w:rsidRPr="006764A9" w:rsidRDefault="0032702E" w:rsidP="0032702E">
      <w:pPr>
        <w:spacing w:line="440" w:lineRule="exact"/>
        <w:ind w:leftChars="100" w:left="660" w:hangingChars="150" w:hanging="420"/>
        <w:rPr>
          <w:rFonts w:ascii="標楷體" w:eastAsia="標楷體" w:hAnsi="標楷體"/>
          <w:sz w:val="28"/>
          <w:szCs w:val="28"/>
        </w:rPr>
      </w:pPr>
      <w:r w:rsidRPr="006764A9">
        <w:rPr>
          <w:rFonts w:ascii="標楷體" w:eastAsia="標楷體" w:hAnsi="標楷體" w:hint="eastAsia"/>
          <w:sz w:val="28"/>
          <w:szCs w:val="28"/>
        </w:rPr>
        <w:t>5、試題應避免出現方音差</w:t>
      </w:r>
      <w:r w:rsidRPr="006764A9">
        <w:rPr>
          <w:rFonts w:ascii="標楷體" w:eastAsia="標楷體" w:hAnsi="標楷體"/>
          <w:sz w:val="28"/>
          <w:szCs w:val="28"/>
        </w:rPr>
        <w:t>、</w:t>
      </w:r>
      <w:r w:rsidRPr="006764A9">
        <w:rPr>
          <w:rFonts w:ascii="標楷體" w:eastAsia="標楷體" w:hAnsi="標楷體" w:hint="eastAsia"/>
          <w:sz w:val="28"/>
          <w:szCs w:val="28"/>
        </w:rPr>
        <w:t>同音詞及特定區域之專有詞彙，若上述情形無法避免，須將各種答案列出。</w:t>
      </w:r>
    </w:p>
    <w:p w:rsidR="0032702E" w:rsidRPr="006764A9" w:rsidRDefault="0032702E" w:rsidP="0032702E">
      <w:pPr>
        <w:spacing w:line="440" w:lineRule="exact"/>
        <w:ind w:leftChars="100" w:left="660" w:hangingChars="150" w:hanging="420"/>
        <w:rPr>
          <w:rFonts w:ascii="標楷體" w:eastAsia="標楷體" w:hAnsi="標楷體"/>
          <w:sz w:val="28"/>
          <w:szCs w:val="28"/>
        </w:rPr>
      </w:pPr>
      <w:r w:rsidRPr="006764A9">
        <w:rPr>
          <w:rFonts w:ascii="標楷體" w:eastAsia="標楷體" w:hAnsi="標楷體" w:hint="eastAsia"/>
          <w:sz w:val="28"/>
          <w:szCs w:val="28"/>
        </w:rPr>
        <w:t>6、</w:t>
      </w:r>
      <w:r w:rsidRPr="006764A9">
        <w:rPr>
          <w:rFonts w:ascii="標楷體" w:eastAsia="標楷體" w:hAnsi="標楷體"/>
          <w:sz w:val="28"/>
          <w:szCs w:val="28"/>
        </w:rPr>
        <w:t>各組競賽試題請依各組競賽員理解及發揮程度命題，國小、國中組尤請避免艱深罕</w:t>
      </w:r>
      <w:r w:rsidRPr="006764A9">
        <w:rPr>
          <w:rFonts w:ascii="標楷體" w:eastAsia="標楷體" w:hAnsi="標楷體" w:hint="eastAsia"/>
          <w:sz w:val="28"/>
          <w:szCs w:val="28"/>
        </w:rPr>
        <w:t>見字</w:t>
      </w:r>
      <w:r w:rsidRPr="006764A9">
        <w:rPr>
          <w:rFonts w:ascii="標楷體" w:eastAsia="標楷體" w:hAnsi="標楷體"/>
          <w:sz w:val="28"/>
          <w:szCs w:val="28"/>
        </w:rPr>
        <w:t>題目。</w:t>
      </w:r>
    </w:p>
    <w:p w:rsidR="0032702E" w:rsidRPr="006764A9" w:rsidRDefault="0032702E" w:rsidP="0032702E">
      <w:pPr>
        <w:widowControl/>
        <w:spacing w:line="440" w:lineRule="exact"/>
        <w:ind w:leftChars="100" w:left="660" w:hangingChars="150" w:hanging="420"/>
        <w:rPr>
          <w:rFonts w:ascii="標楷體" w:eastAsia="標楷體" w:hAnsi="標楷體"/>
          <w:sz w:val="26"/>
          <w:szCs w:val="26"/>
        </w:rPr>
      </w:pPr>
      <w:r w:rsidRPr="006764A9">
        <w:rPr>
          <w:rFonts w:ascii="標楷體" w:eastAsia="標楷體" w:hAnsi="標楷體" w:hint="eastAsia"/>
          <w:sz w:val="28"/>
          <w:szCs w:val="28"/>
        </w:rPr>
        <w:t>7、</w:t>
      </w:r>
      <w:r w:rsidRPr="006764A9">
        <w:rPr>
          <w:rFonts w:ascii="標楷體" w:eastAsia="標楷體" w:hAnsi="標楷體"/>
          <w:sz w:val="28"/>
          <w:szCs w:val="28"/>
        </w:rPr>
        <w:t>受限答題時間，命題請留意題目難易度之搭配。</w:t>
      </w:r>
    </w:p>
    <w:p w:rsidR="00453981" w:rsidRPr="006764A9" w:rsidRDefault="00453981" w:rsidP="00034F1E">
      <w:pPr>
        <w:pStyle w:val="Default"/>
        <w:rPr>
          <w:rFonts w:eastAsia="標楷體"/>
          <w:b/>
          <w:color w:val="auto"/>
          <w:sz w:val="28"/>
          <w:szCs w:val="28"/>
        </w:rPr>
      </w:pPr>
    </w:p>
    <w:sectPr w:rsidR="00453981" w:rsidRPr="006764A9" w:rsidSect="0032702E">
      <w:footerReference w:type="default" r:id="rId8"/>
      <w:pgSz w:w="11906" w:h="16838"/>
      <w:pgMar w:top="1440" w:right="1531" w:bottom="1440" w:left="1531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457D" w:rsidRDefault="00F9457D" w:rsidP="004E394C">
      <w:r>
        <w:separator/>
      </w:r>
    </w:p>
  </w:endnote>
  <w:endnote w:type="continuationSeparator" w:id="0">
    <w:p w:rsidR="00F9457D" w:rsidRDefault="00F9457D" w:rsidP="004E39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haris SIL">
    <w:altName w:val="Cambria Math"/>
    <w:charset w:val="00"/>
    <w:family w:val="auto"/>
    <w:pitch w:val="variable"/>
    <w:sig w:usb0="00000001" w:usb1="5200A1FF" w:usb2="02000009" w:usb3="00000000" w:csb0="000001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51590"/>
      <w:docPartObj>
        <w:docPartGallery w:val="Page Numbers (Bottom of Page)"/>
        <w:docPartUnique/>
      </w:docPartObj>
    </w:sdtPr>
    <w:sdtEndPr/>
    <w:sdtContent>
      <w:p w:rsidR="009D4EA0" w:rsidRDefault="009D4EA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76D1" w:rsidRPr="00FB76D1">
          <w:rPr>
            <w:noProof/>
            <w:lang w:val="zh-TW"/>
          </w:rPr>
          <w:t>21</w:t>
        </w:r>
        <w:r>
          <w:fldChar w:fldCharType="end"/>
        </w:r>
      </w:p>
    </w:sdtContent>
  </w:sdt>
  <w:p w:rsidR="009D4EA0" w:rsidRDefault="009D4EA0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457D" w:rsidRDefault="00F9457D" w:rsidP="004E394C">
      <w:r>
        <w:separator/>
      </w:r>
    </w:p>
  </w:footnote>
  <w:footnote w:type="continuationSeparator" w:id="0">
    <w:p w:rsidR="00F9457D" w:rsidRDefault="00F9457D" w:rsidP="004E39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1D349AD8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>
    <w:nsid w:val="019157F1"/>
    <w:multiLevelType w:val="hybridMultilevel"/>
    <w:tmpl w:val="5E1816B8"/>
    <w:lvl w:ilvl="0" w:tplc="F3BE55A0">
      <w:start w:val="1"/>
      <w:numFmt w:val="taiwaneseCountingThousand"/>
      <w:lvlText w:val="%1、"/>
      <w:lvlJc w:val="left"/>
      <w:pPr>
        <w:ind w:left="996" w:hanging="720"/>
      </w:pPr>
    </w:lvl>
    <w:lvl w:ilvl="1" w:tplc="04090019">
      <w:start w:val="1"/>
      <w:numFmt w:val="ideographTraditional"/>
      <w:lvlText w:val="%2、"/>
      <w:lvlJc w:val="left"/>
      <w:pPr>
        <w:ind w:left="1236" w:hanging="480"/>
      </w:pPr>
    </w:lvl>
    <w:lvl w:ilvl="2" w:tplc="0409001B">
      <w:start w:val="1"/>
      <w:numFmt w:val="lowerRoman"/>
      <w:lvlText w:val="%3."/>
      <w:lvlJc w:val="right"/>
      <w:pPr>
        <w:ind w:left="1716" w:hanging="480"/>
      </w:pPr>
    </w:lvl>
    <w:lvl w:ilvl="3" w:tplc="0409000F">
      <w:start w:val="1"/>
      <w:numFmt w:val="decimal"/>
      <w:lvlText w:val="%4."/>
      <w:lvlJc w:val="left"/>
      <w:pPr>
        <w:ind w:left="2196" w:hanging="480"/>
      </w:pPr>
    </w:lvl>
    <w:lvl w:ilvl="4" w:tplc="04090019">
      <w:start w:val="1"/>
      <w:numFmt w:val="ideographTraditional"/>
      <w:lvlText w:val="%5、"/>
      <w:lvlJc w:val="left"/>
      <w:pPr>
        <w:ind w:left="2676" w:hanging="480"/>
      </w:pPr>
    </w:lvl>
    <w:lvl w:ilvl="5" w:tplc="0409001B">
      <w:start w:val="1"/>
      <w:numFmt w:val="lowerRoman"/>
      <w:lvlText w:val="%6."/>
      <w:lvlJc w:val="right"/>
      <w:pPr>
        <w:ind w:left="3156" w:hanging="480"/>
      </w:pPr>
    </w:lvl>
    <w:lvl w:ilvl="6" w:tplc="0409000F">
      <w:start w:val="1"/>
      <w:numFmt w:val="decimal"/>
      <w:lvlText w:val="%7."/>
      <w:lvlJc w:val="left"/>
      <w:pPr>
        <w:ind w:left="3636" w:hanging="480"/>
      </w:pPr>
    </w:lvl>
    <w:lvl w:ilvl="7" w:tplc="04090019">
      <w:start w:val="1"/>
      <w:numFmt w:val="ideographTraditional"/>
      <w:lvlText w:val="%8、"/>
      <w:lvlJc w:val="left"/>
      <w:pPr>
        <w:ind w:left="4116" w:hanging="480"/>
      </w:pPr>
    </w:lvl>
    <w:lvl w:ilvl="8" w:tplc="0409001B">
      <w:start w:val="1"/>
      <w:numFmt w:val="lowerRoman"/>
      <w:lvlText w:val="%9."/>
      <w:lvlJc w:val="right"/>
      <w:pPr>
        <w:ind w:left="4596" w:hanging="480"/>
      </w:pPr>
    </w:lvl>
  </w:abstractNum>
  <w:abstractNum w:abstractNumId="2">
    <w:nsid w:val="064A7B5F"/>
    <w:multiLevelType w:val="hybridMultilevel"/>
    <w:tmpl w:val="DB04BE64"/>
    <w:lvl w:ilvl="0" w:tplc="4662A90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723027D"/>
    <w:multiLevelType w:val="hybridMultilevel"/>
    <w:tmpl w:val="75AEF604"/>
    <w:lvl w:ilvl="0" w:tplc="1A048C2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411E6712">
      <w:start w:val="1"/>
      <w:numFmt w:val="taiwaneseCountingThousand"/>
      <w:lvlText w:val="(%2)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07696ECE"/>
    <w:multiLevelType w:val="hybridMultilevel"/>
    <w:tmpl w:val="27E4E08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0B894095"/>
    <w:multiLevelType w:val="hybridMultilevel"/>
    <w:tmpl w:val="E4367AA4"/>
    <w:lvl w:ilvl="0" w:tplc="3C063B36">
      <w:start w:val="1"/>
      <w:numFmt w:val="taiwaneseCountingThousand"/>
      <w:lvlText w:val="%1、"/>
      <w:lvlJc w:val="left"/>
      <w:pPr>
        <w:ind w:left="1140" w:hanging="720"/>
      </w:pPr>
    </w:lvl>
    <w:lvl w:ilvl="1" w:tplc="04090019">
      <w:start w:val="1"/>
      <w:numFmt w:val="ideographTraditional"/>
      <w:lvlText w:val="%2、"/>
      <w:lvlJc w:val="left"/>
      <w:pPr>
        <w:ind w:left="1380" w:hanging="480"/>
      </w:pPr>
    </w:lvl>
    <w:lvl w:ilvl="2" w:tplc="0409001B">
      <w:start w:val="1"/>
      <w:numFmt w:val="lowerRoman"/>
      <w:lvlText w:val="%3."/>
      <w:lvlJc w:val="right"/>
      <w:pPr>
        <w:ind w:left="1860" w:hanging="480"/>
      </w:pPr>
    </w:lvl>
    <w:lvl w:ilvl="3" w:tplc="0409000F">
      <w:start w:val="1"/>
      <w:numFmt w:val="decimal"/>
      <w:lvlText w:val="%4."/>
      <w:lvlJc w:val="left"/>
      <w:pPr>
        <w:ind w:left="2340" w:hanging="480"/>
      </w:pPr>
    </w:lvl>
    <w:lvl w:ilvl="4" w:tplc="04090019">
      <w:start w:val="1"/>
      <w:numFmt w:val="ideographTraditional"/>
      <w:lvlText w:val="%5、"/>
      <w:lvlJc w:val="left"/>
      <w:pPr>
        <w:ind w:left="2820" w:hanging="480"/>
      </w:pPr>
    </w:lvl>
    <w:lvl w:ilvl="5" w:tplc="0409001B">
      <w:start w:val="1"/>
      <w:numFmt w:val="lowerRoman"/>
      <w:lvlText w:val="%6."/>
      <w:lvlJc w:val="right"/>
      <w:pPr>
        <w:ind w:left="3300" w:hanging="480"/>
      </w:pPr>
    </w:lvl>
    <w:lvl w:ilvl="6" w:tplc="0409000F">
      <w:start w:val="1"/>
      <w:numFmt w:val="decimal"/>
      <w:lvlText w:val="%7."/>
      <w:lvlJc w:val="left"/>
      <w:pPr>
        <w:ind w:left="3780" w:hanging="480"/>
      </w:pPr>
    </w:lvl>
    <w:lvl w:ilvl="7" w:tplc="04090019">
      <w:start w:val="1"/>
      <w:numFmt w:val="ideographTraditional"/>
      <w:lvlText w:val="%8、"/>
      <w:lvlJc w:val="left"/>
      <w:pPr>
        <w:ind w:left="4260" w:hanging="480"/>
      </w:pPr>
    </w:lvl>
    <w:lvl w:ilvl="8" w:tplc="0409001B">
      <w:start w:val="1"/>
      <w:numFmt w:val="lowerRoman"/>
      <w:lvlText w:val="%9."/>
      <w:lvlJc w:val="right"/>
      <w:pPr>
        <w:ind w:left="4740" w:hanging="480"/>
      </w:pPr>
    </w:lvl>
  </w:abstractNum>
  <w:abstractNum w:abstractNumId="6">
    <w:nsid w:val="13D0531E"/>
    <w:multiLevelType w:val="hybridMultilevel"/>
    <w:tmpl w:val="1C3C8BF8"/>
    <w:lvl w:ilvl="0" w:tplc="1FC075C8">
      <w:start w:val="2"/>
      <w:numFmt w:val="taiwaneseCountingThousand"/>
      <w:lvlText w:val="%1、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7">
    <w:nsid w:val="1B856AA3"/>
    <w:multiLevelType w:val="hybridMultilevel"/>
    <w:tmpl w:val="588C4404"/>
    <w:lvl w:ilvl="0" w:tplc="0409000F">
      <w:start w:val="1"/>
      <w:numFmt w:val="decimal"/>
      <w:lvlText w:val="%1."/>
      <w:lvlJc w:val="left"/>
      <w:pPr>
        <w:ind w:left="161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93" w:hanging="480"/>
      </w:pPr>
    </w:lvl>
    <w:lvl w:ilvl="2" w:tplc="0409001B" w:tentative="1">
      <w:start w:val="1"/>
      <w:numFmt w:val="lowerRoman"/>
      <w:lvlText w:val="%3."/>
      <w:lvlJc w:val="right"/>
      <w:pPr>
        <w:ind w:left="2573" w:hanging="480"/>
      </w:pPr>
    </w:lvl>
    <w:lvl w:ilvl="3" w:tplc="0409000F" w:tentative="1">
      <w:start w:val="1"/>
      <w:numFmt w:val="decimal"/>
      <w:lvlText w:val="%4."/>
      <w:lvlJc w:val="left"/>
      <w:pPr>
        <w:ind w:left="305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3" w:hanging="480"/>
      </w:pPr>
    </w:lvl>
    <w:lvl w:ilvl="5" w:tplc="0409001B" w:tentative="1">
      <w:start w:val="1"/>
      <w:numFmt w:val="lowerRoman"/>
      <w:lvlText w:val="%6."/>
      <w:lvlJc w:val="right"/>
      <w:pPr>
        <w:ind w:left="4013" w:hanging="480"/>
      </w:pPr>
    </w:lvl>
    <w:lvl w:ilvl="6" w:tplc="0409000F" w:tentative="1">
      <w:start w:val="1"/>
      <w:numFmt w:val="decimal"/>
      <w:lvlText w:val="%7."/>
      <w:lvlJc w:val="left"/>
      <w:pPr>
        <w:ind w:left="449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3" w:hanging="480"/>
      </w:pPr>
    </w:lvl>
    <w:lvl w:ilvl="8" w:tplc="0409001B" w:tentative="1">
      <w:start w:val="1"/>
      <w:numFmt w:val="lowerRoman"/>
      <w:lvlText w:val="%9."/>
      <w:lvlJc w:val="right"/>
      <w:pPr>
        <w:ind w:left="5453" w:hanging="480"/>
      </w:pPr>
    </w:lvl>
  </w:abstractNum>
  <w:abstractNum w:abstractNumId="8">
    <w:nsid w:val="1D6318E8"/>
    <w:multiLevelType w:val="hybridMultilevel"/>
    <w:tmpl w:val="C5668610"/>
    <w:lvl w:ilvl="0" w:tplc="D576883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1EBB1B94"/>
    <w:multiLevelType w:val="hybridMultilevel"/>
    <w:tmpl w:val="A01A9A9A"/>
    <w:lvl w:ilvl="0" w:tplc="C0144118">
      <w:start w:val="1"/>
      <w:numFmt w:val="taiwaneseCountingThousand"/>
      <w:lvlText w:val="%1、"/>
      <w:lvlJc w:val="left"/>
      <w:pPr>
        <w:ind w:left="1008" w:hanging="720"/>
      </w:pPr>
    </w:lvl>
    <w:lvl w:ilvl="1" w:tplc="04090019">
      <w:start w:val="1"/>
      <w:numFmt w:val="ideographTraditional"/>
      <w:lvlText w:val="%2、"/>
      <w:lvlJc w:val="left"/>
      <w:pPr>
        <w:ind w:left="1248" w:hanging="480"/>
      </w:pPr>
    </w:lvl>
    <w:lvl w:ilvl="2" w:tplc="0409001B">
      <w:start w:val="1"/>
      <w:numFmt w:val="lowerRoman"/>
      <w:lvlText w:val="%3."/>
      <w:lvlJc w:val="right"/>
      <w:pPr>
        <w:ind w:left="1728" w:hanging="480"/>
      </w:pPr>
    </w:lvl>
    <w:lvl w:ilvl="3" w:tplc="0409000F">
      <w:start w:val="1"/>
      <w:numFmt w:val="decimal"/>
      <w:lvlText w:val="%4."/>
      <w:lvlJc w:val="left"/>
      <w:pPr>
        <w:ind w:left="2208" w:hanging="480"/>
      </w:pPr>
    </w:lvl>
    <w:lvl w:ilvl="4" w:tplc="04090019">
      <w:start w:val="1"/>
      <w:numFmt w:val="ideographTraditional"/>
      <w:lvlText w:val="%5、"/>
      <w:lvlJc w:val="left"/>
      <w:pPr>
        <w:ind w:left="2688" w:hanging="480"/>
      </w:pPr>
    </w:lvl>
    <w:lvl w:ilvl="5" w:tplc="0409001B">
      <w:start w:val="1"/>
      <w:numFmt w:val="lowerRoman"/>
      <w:lvlText w:val="%6."/>
      <w:lvlJc w:val="right"/>
      <w:pPr>
        <w:ind w:left="3168" w:hanging="480"/>
      </w:pPr>
    </w:lvl>
    <w:lvl w:ilvl="6" w:tplc="0409000F">
      <w:start w:val="1"/>
      <w:numFmt w:val="decimal"/>
      <w:lvlText w:val="%7."/>
      <w:lvlJc w:val="left"/>
      <w:pPr>
        <w:ind w:left="3648" w:hanging="480"/>
      </w:pPr>
    </w:lvl>
    <w:lvl w:ilvl="7" w:tplc="04090019">
      <w:start w:val="1"/>
      <w:numFmt w:val="ideographTraditional"/>
      <w:lvlText w:val="%8、"/>
      <w:lvlJc w:val="left"/>
      <w:pPr>
        <w:ind w:left="4128" w:hanging="480"/>
      </w:pPr>
    </w:lvl>
    <w:lvl w:ilvl="8" w:tplc="0409001B">
      <w:start w:val="1"/>
      <w:numFmt w:val="lowerRoman"/>
      <w:lvlText w:val="%9."/>
      <w:lvlJc w:val="right"/>
      <w:pPr>
        <w:ind w:left="4608" w:hanging="480"/>
      </w:pPr>
    </w:lvl>
  </w:abstractNum>
  <w:abstractNum w:abstractNumId="10">
    <w:nsid w:val="1FB50E3E"/>
    <w:multiLevelType w:val="hybridMultilevel"/>
    <w:tmpl w:val="2B1E783A"/>
    <w:lvl w:ilvl="0" w:tplc="EABCC65C">
      <w:start w:val="1"/>
      <w:numFmt w:val="taiwaneseCountingThousand"/>
      <w:lvlText w:val="(%1)"/>
      <w:lvlJc w:val="left"/>
      <w:pPr>
        <w:ind w:left="1728" w:hanging="720"/>
      </w:pPr>
    </w:lvl>
    <w:lvl w:ilvl="1" w:tplc="04090019">
      <w:start w:val="1"/>
      <w:numFmt w:val="ideographTraditional"/>
      <w:lvlText w:val="%2、"/>
      <w:lvlJc w:val="left"/>
      <w:pPr>
        <w:ind w:left="1968" w:hanging="480"/>
      </w:pPr>
    </w:lvl>
    <w:lvl w:ilvl="2" w:tplc="0409001B">
      <w:start w:val="1"/>
      <w:numFmt w:val="lowerRoman"/>
      <w:lvlText w:val="%3."/>
      <w:lvlJc w:val="right"/>
      <w:pPr>
        <w:ind w:left="2448" w:hanging="480"/>
      </w:pPr>
    </w:lvl>
    <w:lvl w:ilvl="3" w:tplc="0409000F">
      <w:start w:val="1"/>
      <w:numFmt w:val="decimal"/>
      <w:lvlText w:val="%4."/>
      <w:lvlJc w:val="left"/>
      <w:pPr>
        <w:ind w:left="2928" w:hanging="480"/>
      </w:pPr>
    </w:lvl>
    <w:lvl w:ilvl="4" w:tplc="04090019">
      <w:start w:val="1"/>
      <w:numFmt w:val="ideographTraditional"/>
      <w:lvlText w:val="%5、"/>
      <w:lvlJc w:val="left"/>
      <w:pPr>
        <w:ind w:left="3408" w:hanging="480"/>
      </w:pPr>
    </w:lvl>
    <w:lvl w:ilvl="5" w:tplc="0409001B">
      <w:start w:val="1"/>
      <w:numFmt w:val="lowerRoman"/>
      <w:lvlText w:val="%6."/>
      <w:lvlJc w:val="right"/>
      <w:pPr>
        <w:ind w:left="3888" w:hanging="480"/>
      </w:pPr>
    </w:lvl>
    <w:lvl w:ilvl="6" w:tplc="0409000F">
      <w:start w:val="1"/>
      <w:numFmt w:val="decimal"/>
      <w:lvlText w:val="%7."/>
      <w:lvlJc w:val="left"/>
      <w:pPr>
        <w:ind w:left="4368" w:hanging="480"/>
      </w:pPr>
    </w:lvl>
    <w:lvl w:ilvl="7" w:tplc="04090019">
      <w:start w:val="1"/>
      <w:numFmt w:val="ideographTraditional"/>
      <w:lvlText w:val="%8、"/>
      <w:lvlJc w:val="left"/>
      <w:pPr>
        <w:ind w:left="4848" w:hanging="480"/>
      </w:pPr>
    </w:lvl>
    <w:lvl w:ilvl="8" w:tplc="0409001B">
      <w:start w:val="1"/>
      <w:numFmt w:val="lowerRoman"/>
      <w:lvlText w:val="%9."/>
      <w:lvlJc w:val="right"/>
      <w:pPr>
        <w:ind w:left="5328" w:hanging="480"/>
      </w:pPr>
    </w:lvl>
  </w:abstractNum>
  <w:abstractNum w:abstractNumId="11">
    <w:nsid w:val="2E890553"/>
    <w:multiLevelType w:val="hybridMultilevel"/>
    <w:tmpl w:val="635A0500"/>
    <w:lvl w:ilvl="0" w:tplc="2A04276A">
      <w:start w:val="1"/>
      <w:numFmt w:val="taiwaneseCountingThousand"/>
      <w:lvlText w:val="(%1)"/>
      <w:lvlJc w:val="left"/>
      <w:pPr>
        <w:ind w:left="1860" w:hanging="720"/>
      </w:pPr>
    </w:lvl>
    <w:lvl w:ilvl="1" w:tplc="04090019">
      <w:start w:val="1"/>
      <w:numFmt w:val="ideographTraditional"/>
      <w:lvlText w:val="%2、"/>
      <w:lvlJc w:val="left"/>
      <w:pPr>
        <w:ind w:left="2100" w:hanging="480"/>
      </w:pPr>
    </w:lvl>
    <w:lvl w:ilvl="2" w:tplc="0409001B">
      <w:start w:val="1"/>
      <w:numFmt w:val="lowerRoman"/>
      <w:lvlText w:val="%3."/>
      <w:lvlJc w:val="right"/>
      <w:pPr>
        <w:ind w:left="2580" w:hanging="480"/>
      </w:pPr>
    </w:lvl>
    <w:lvl w:ilvl="3" w:tplc="0409000F">
      <w:start w:val="1"/>
      <w:numFmt w:val="decimal"/>
      <w:lvlText w:val="%4."/>
      <w:lvlJc w:val="left"/>
      <w:pPr>
        <w:ind w:left="3060" w:hanging="480"/>
      </w:pPr>
    </w:lvl>
    <w:lvl w:ilvl="4" w:tplc="04090019">
      <w:start w:val="1"/>
      <w:numFmt w:val="ideographTraditional"/>
      <w:lvlText w:val="%5、"/>
      <w:lvlJc w:val="left"/>
      <w:pPr>
        <w:ind w:left="3540" w:hanging="480"/>
      </w:pPr>
    </w:lvl>
    <w:lvl w:ilvl="5" w:tplc="0409001B">
      <w:start w:val="1"/>
      <w:numFmt w:val="lowerRoman"/>
      <w:lvlText w:val="%6."/>
      <w:lvlJc w:val="right"/>
      <w:pPr>
        <w:ind w:left="4020" w:hanging="480"/>
      </w:pPr>
    </w:lvl>
    <w:lvl w:ilvl="6" w:tplc="0409000F">
      <w:start w:val="1"/>
      <w:numFmt w:val="decimal"/>
      <w:lvlText w:val="%7."/>
      <w:lvlJc w:val="left"/>
      <w:pPr>
        <w:ind w:left="4500" w:hanging="480"/>
      </w:pPr>
    </w:lvl>
    <w:lvl w:ilvl="7" w:tplc="04090019">
      <w:start w:val="1"/>
      <w:numFmt w:val="ideographTraditional"/>
      <w:lvlText w:val="%8、"/>
      <w:lvlJc w:val="left"/>
      <w:pPr>
        <w:ind w:left="4980" w:hanging="480"/>
      </w:pPr>
    </w:lvl>
    <w:lvl w:ilvl="8" w:tplc="0409001B">
      <w:start w:val="1"/>
      <w:numFmt w:val="lowerRoman"/>
      <w:lvlText w:val="%9."/>
      <w:lvlJc w:val="right"/>
      <w:pPr>
        <w:ind w:left="5460" w:hanging="480"/>
      </w:pPr>
    </w:lvl>
  </w:abstractNum>
  <w:abstractNum w:abstractNumId="12">
    <w:nsid w:val="39372FF2"/>
    <w:multiLevelType w:val="hybridMultilevel"/>
    <w:tmpl w:val="35402DE2"/>
    <w:lvl w:ilvl="0" w:tplc="D47AD9CE">
      <w:start w:val="1"/>
      <w:numFmt w:val="taiwaneseCountingThousand"/>
      <w:lvlText w:val="%1、"/>
      <w:lvlJc w:val="left"/>
      <w:pPr>
        <w:ind w:left="184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88" w:hanging="480"/>
      </w:pPr>
    </w:lvl>
    <w:lvl w:ilvl="2" w:tplc="0409001B" w:tentative="1">
      <w:start w:val="1"/>
      <w:numFmt w:val="lowerRoman"/>
      <w:lvlText w:val="%3."/>
      <w:lvlJc w:val="right"/>
      <w:pPr>
        <w:ind w:left="2568" w:hanging="480"/>
      </w:pPr>
    </w:lvl>
    <w:lvl w:ilvl="3" w:tplc="0409000F" w:tentative="1">
      <w:start w:val="1"/>
      <w:numFmt w:val="decimal"/>
      <w:lvlText w:val="%4."/>
      <w:lvlJc w:val="left"/>
      <w:pPr>
        <w:ind w:left="30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28" w:hanging="480"/>
      </w:pPr>
    </w:lvl>
    <w:lvl w:ilvl="5" w:tplc="0409001B" w:tentative="1">
      <w:start w:val="1"/>
      <w:numFmt w:val="lowerRoman"/>
      <w:lvlText w:val="%6."/>
      <w:lvlJc w:val="right"/>
      <w:pPr>
        <w:ind w:left="4008" w:hanging="480"/>
      </w:pPr>
    </w:lvl>
    <w:lvl w:ilvl="6" w:tplc="0409000F" w:tentative="1">
      <w:start w:val="1"/>
      <w:numFmt w:val="decimal"/>
      <w:lvlText w:val="%7."/>
      <w:lvlJc w:val="left"/>
      <w:pPr>
        <w:ind w:left="44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68" w:hanging="480"/>
      </w:pPr>
    </w:lvl>
    <w:lvl w:ilvl="8" w:tplc="0409001B" w:tentative="1">
      <w:start w:val="1"/>
      <w:numFmt w:val="lowerRoman"/>
      <w:lvlText w:val="%9."/>
      <w:lvlJc w:val="right"/>
      <w:pPr>
        <w:ind w:left="5448" w:hanging="480"/>
      </w:pPr>
    </w:lvl>
  </w:abstractNum>
  <w:abstractNum w:abstractNumId="13">
    <w:nsid w:val="403623D8"/>
    <w:multiLevelType w:val="hybridMultilevel"/>
    <w:tmpl w:val="4D3C5248"/>
    <w:lvl w:ilvl="0" w:tplc="F3441DA2">
      <w:start w:val="1"/>
      <w:numFmt w:val="taiwaneseCountingThousand"/>
      <w:lvlText w:val="%1、"/>
      <w:lvlJc w:val="left"/>
      <w:pPr>
        <w:ind w:left="996" w:hanging="720"/>
      </w:pPr>
    </w:lvl>
    <w:lvl w:ilvl="1" w:tplc="04090019">
      <w:start w:val="1"/>
      <w:numFmt w:val="ideographTraditional"/>
      <w:lvlText w:val="%2、"/>
      <w:lvlJc w:val="left"/>
      <w:pPr>
        <w:ind w:left="1236" w:hanging="480"/>
      </w:pPr>
    </w:lvl>
    <w:lvl w:ilvl="2" w:tplc="0409001B">
      <w:start w:val="1"/>
      <w:numFmt w:val="lowerRoman"/>
      <w:lvlText w:val="%3."/>
      <w:lvlJc w:val="right"/>
      <w:pPr>
        <w:ind w:left="1716" w:hanging="480"/>
      </w:pPr>
    </w:lvl>
    <w:lvl w:ilvl="3" w:tplc="0409000F">
      <w:start w:val="1"/>
      <w:numFmt w:val="decimal"/>
      <w:lvlText w:val="%4."/>
      <w:lvlJc w:val="left"/>
      <w:pPr>
        <w:ind w:left="2196" w:hanging="480"/>
      </w:pPr>
    </w:lvl>
    <w:lvl w:ilvl="4" w:tplc="04090019">
      <w:start w:val="1"/>
      <w:numFmt w:val="ideographTraditional"/>
      <w:lvlText w:val="%5、"/>
      <w:lvlJc w:val="left"/>
      <w:pPr>
        <w:ind w:left="2676" w:hanging="480"/>
      </w:pPr>
    </w:lvl>
    <w:lvl w:ilvl="5" w:tplc="0409001B">
      <w:start w:val="1"/>
      <w:numFmt w:val="lowerRoman"/>
      <w:lvlText w:val="%6."/>
      <w:lvlJc w:val="right"/>
      <w:pPr>
        <w:ind w:left="3156" w:hanging="480"/>
      </w:pPr>
    </w:lvl>
    <w:lvl w:ilvl="6" w:tplc="0409000F">
      <w:start w:val="1"/>
      <w:numFmt w:val="decimal"/>
      <w:lvlText w:val="%7."/>
      <w:lvlJc w:val="left"/>
      <w:pPr>
        <w:ind w:left="3636" w:hanging="480"/>
      </w:pPr>
    </w:lvl>
    <w:lvl w:ilvl="7" w:tplc="04090019">
      <w:start w:val="1"/>
      <w:numFmt w:val="ideographTraditional"/>
      <w:lvlText w:val="%8、"/>
      <w:lvlJc w:val="left"/>
      <w:pPr>
        <w:ind w:left="4116" w:hanging="480"/>
      </w:pPr>
    </w:lvl>
    <w:lvl w:ilvl="8" w:tplc="0409001B">
      <w:start w:val="1"/>
      <w:numFmt w:val="lowerRoman"/>
      <w:lvlText w:val="%9."/>
      <w:lvlJc w:val="right"/>
      <w:pPr>
        <w:ind w:left="4596" w:hanging="480"/>
      </w:pPr>
    </w:lvl>
  </w:abstractNum>
  <w:abstractNum w:abstractNumId="14">
    <w:nsid w:val="419C38D2"/>
    <w:multiLevelType w:val="hybridMultilevel"/>
    <w:tmpl w:val="AEE886C0"/>
    <w:lvl w:ilvl="0" w:tplc="BF50E60A">
      <w:start w:val="1"/>
      <w:numFmt w:val="taiwaneseCountingThousand"/>
      <w:lvlText w:val="%1、"/>
      <w:lvlJc w:val="left"/>
      <w:pPr>
        <w:ind w:left="1980" w:hanging="720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20" w:hanging="480"/>
      </w:pPr>
    </w:lvl>
    <w:lvl w:ilvl="2" w:tplc="0409001B" w:tentative="1">
      <w:start w:val="1"/>
      <w:numFmt w:val="lowerRoman"/>
      <w:lvlText w:val="%3."/>
      <w:lvlJc w:val="right"/>
      <w:pPr>
        <w:ind w:left="2700" w:hanging="480"/>
      </w:pPr>
    </w:lvl>
    <w:lvl w:ilvl="3" w:tplc="0409000F" w:tentative="1">
      <w:start w:val="1"/>
      <w:numFmt w:val="decimal"/>
      <w:lvlText w:val="%4."/>
      <w:lvlJc w:val="left"/>
      <w:pPr>
        <w:ind w:left="31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60" w:hanging="480"/>
      </w:pPr>
    </w:lvl>
    <w:lvl w:ilvl="5" w:tplc="0409001B" w:tentative="1">
      <w:start w:val="1"/>
      <w:numFmt w:val="lowerRoman"/>
      <w:lvlText w:val="%6."/>
      <w:lvlJc w:val="right"/>
      <w:pPr>
        <w:ind w:left="4140" w:hanging="480"/>
      </w:pPr>
    </w:lvl>
    <w:lvl w:ilvl="6" w:tplc="0409000F" w:tentative="1">
      <w:start w:val="1"/>
      <w:numFmt w:val="decimal"/>
      <w:lvlText w:val="%7."/>
      <w:lvlJc w:val="left"/>
      <w:pPr>
        <w:ind w:left="46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00" w:hanging="480"/>
      </w:pPr>
    </w:lvl>
    <w:lvl w:ilvl="8" w:tplc="0409001B" w:tentative="1">
      <w:start w:val="1"/>
      <w:numFmt w:val="lowerRoman"/>
      <w:lvlText w:val="%9."/>
      <w:lvlJc w:val="right"/>
      <w:pPr>
        <w:ind w:left="5580" w:hanging="480"/>
      </w:pPr>
    </w:lvl>
  </w:abstractNum>
  <w:abstractNum w:abstractNumId="15">
    <w:nsid w:val="46240515"/>
    <w:multiLevelType w:val="hybridMultilevel"/>
    <w:tmpl w:val="D5CEE62C"/>
    <w:lvl w:ilvl="0" w:tplc="17A464E4">
      <w:start w:val="1"/>
      <w:numFmt w:val="taiwaneseCountingThousand"/>
      <w:lvlText w:val="%1、"/>
      <w:lvlJc w:val="left"/>
      <w:pPr>
        <w:ind w:left="129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30" w:hanging="480"/>
      </w:pPr>
    </w:lvl>
    <w:lvl w:ilvl="2" w:tplc="0409001B" w:tentative="1">
      <w:start w:val="1"/>
      <w:numFmt w:val="lowerRoman"/>
      <w:lvlText w:val="%3."/>
      <w:lvlJc w:val="right"/>
      <w:pPr>
        <w:ind w:left="2010" w:hanging="480"/>
      </w:pPr>
    </w:lvl>
    <w:lvl w:ilvl="3" w:tplc="0409000F" w:tentative="1">
      <w:start w:val="1"/>
      <w:numFmt w:val="decimal"/>
      <w:lvlText w:val="%4."/>
      <w:lvlJc w:val="left"/>
      <w:pPr>
        <w:ind w:left="24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0" w:hanging="480"/>
      </w:pPr>
    </w:lvl>
    <w:lvl w:ilvl="5" w:tplc="0409001B" w:tentative="1">
      <w:start w:val="1"/>
      <w:numFmt w:val="lowerRoman"/>
      <w:lvlText w:val="%6."/>
      <w:lvlJc w:val="right"/>
      <w:pPr>
        <w:ind w:left="3450" w:hanging="480"/>
      </w:pPr>
    </w:lvl>
    <w:lvl w:ilvl="6" w:tplc="0409000F" w:tentative="1">
      <w:start w:val="1"/>
      <w:numFmt w:val="decimal"/>
      <w:lvlText w:val="%7."/>
      <w:lvlJc w:val="left"/>
      <w:pPr>
        <w:ind w:left="39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0" w:hanging="480"/>
      </w:pPr>
    </w:lvl>
    <w:lvl w:ilvl="8" w:tplc="0409001B" w:tentative="1">
      <w:start w:val="1"/>
      <w:numFmt w:val="lowerRoman"/>
      <w:lvlText w:val="%9."/>
      <w:lvlJc w:val="right"/>
      <w:pPr>
        <w:ind w:left="4890" w:hanging="480"/>
      </w:pPr>
    </w:lvl>
  </w:abstractNum>
  <w:abstractNum w:abstractNumId="16">
    <w:nsid w:val="49F15B09"/>
    <w:multiLevelType w:val="hybridMultilevel"/>
    <w:tmpl w:val="A7A4BB8C"/>
    <w:lvl w:ilvl="0" w:tplc="47A63946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4D9E6CFE"/>
    <w:multiLevelType w:val="hybridMultilevel"/>
    <w:tmpl w:val="E79277B6"/>
    <w:lvl w:ilvl="0" w:tplc="20F00F1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50411184"/>
    <w:multiLevelType w:val="hybridMultilevel"/>
    <w:tmpl w:val="155CDAF2"/>
    <w:lvl w:ilvl="0" w:tplc="F8849798">
      <w:start w:val="1"/>
      <w:numFmt w:val="taiwaneseCountingThousand"/>
      <w:lvlText w:val="%1、"/>
      <w:lvlJc w:val="left"/>
      <w:pPr>
        <w:ind w:left="187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14" w:hanging="480"/>
      </w:pPr>
    </w:lvl>
    <w:lvl w:ilvl="2" w:tplc="0409001B" w:tentative="1">
      <w:start w:val="1"/>
      <w:numFmt w:val="lowerRoman"/>
      <w:lvlText w:val="%3."/>
      <w:lvlJc w:val="right"/>
      <w:pPr>
        <w:ind w:left="2594" w:hanging="480"/>
      </w:pPr>
    </w:lvl>
    <w:lvl w:ilvl="3" w:tplc="0409000F" w:tentative="1">
      <w:start w:val="1"/>
      <w:numFmt w:val="decimal"/>
      <w:lvlText w:val="%4."/>
      <w:lvlJc w:val="left"/>
      <w:pPr>
        <w:ind w:left="307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54" w:hanging="480"/>
      </w:pPr>
    </w:lvl>
    <w:lvl w:ilvl="5" w:tplc="0409001B" w:tentative="1">
      <w:start w:val="1"/>
      <w:numFmt w:val="lowerRoman"/>
      <w:lvlText w:val="%6."/>
      <w:lvlJc w:val="right"/>
      <w:pPr>
        <w:ind w:left="4034" w:hanging="480"/>
      </w:pPr>
    </w:lvl>
    <w:lvl w:ilvl="6" w:tplc="0409000F" w:tentative="1">
      <w:start w:val="1"/>
      <w:numFmt w:val="decimal"/>
      <w:lvlText w:val="%7."/>
      <w:lvlJc w:val="left"/>
      <w:pPr>
        <w:ind w:left="451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94" w:hanging="480"/>
      </w:pPr>
    </w:lvl>
    <w:lvl w:ilvl="8" w:tplc="0409001B" w:tentative="1">
      <w:start w:val="1"/>
      <w:numFmt w:val="lowerRoman"/>
      <w:lvlText w:val="%9."/>
      <w:lvlJc w:val="right"/>
      <w:pPr>
        <w:ind w:left="5474" w:hanging="480"/>
      </w:pPr>
    </w:lvl>
  </w:abstractNum>
  <w:abstractNum w:abstractNumId="19">
    <w:nsid w:val="68363541"/>
    <w:multiLevelType w:val="hybridMultilevel"/>
    <w:tmpl w:val="A83ECA72"/>
    <w:lvl w:ilvl="0" w:tplc="A4F84490">
      <w:start w:val="1"/>
      <w:numFmt w:val="taiwaneseCountingThousand"/>
      <w:lvlText w:val="%1、"/>
      <w:lvlJc w:val="left"/>
      <w:pPr>
        <w:ind w:left="1994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34" w:hanging="480"/>
      </w:pPr>
    </w:lvl>
    <w:lvl w:ilvl="2" w:tplc="0409001B" w:tentative="1">
      <w:start w:val="1"/>
      <w:numFmt w:val="lowerRoman"/>
      <w:lvlText w:val="%3."/>
      <w:lvlJc w:val="right"/>
      <w:pPr>
        <w:ind w:left="2714" w:hanging="480"/>
      </w:pPr>
    </w:lvl>
    <w:lvl w:ilvl="3" w:tplc="0409000F" w:tentative="1">
      <w:start w:val="1"/>
      <w:numFmt w:val="decimal"/>
      <w:lvlText w:val="%4."/>
      <w:lvlJc w:val="left"/>
      <w:pPr>
        <w:ind w:left="319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4" w:hanging="480"/>
      </w:pPr>
    </w:lvl>
    <w:lvl w:ilvl="5" w:tplc="0409001B" w:tentative="1">
      <w:start w:val="1"/>
      <w:numFmt w:val="lowerRoman"/>
      <w:lvlText w:val="%6."/>
      <w:lvlJc w:val="right"/>
      <w:pPr>
        <w:ind w:left="4154" w:hanging="480"/>
      </w:pPr>
    </w:lvl>
    <w:lvl w:ilvl="6" w:tplc="0409000F" w:tentative="1">
      <w:start w:val="1"/>
      <w:numFmt w:val="decimal"/>
      <w:lvlText w:val="%7."/>
      <w:lvlJc w:val="left"/>
      <w:pPr>
        <w:ind w:left="46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4" w:hanging="480"/>
      </w:pPr>
    </w:lvl>
    <w:lvl w:ilvl="8" w:tplc="0409001B" w:tentative="1">
      <w:start w:val="1"/>
      <w:numFmt w:val="lowerRoman"/>
      <w:lvlText w:val="%9."/>
      <w:lvlJc w:val="right"/>
      <w:pPr>
        <w:ind w:left="5594" w:hanging="480"/>
      </w:pPr>
    </w:lvl>
  </w:abstractNum>
  <w:abstractNum w:abstractNumId="20">
    <w:nsid w:val="68862A16"/>
    <w:multiLevelType w:val="hybridMultilevel"/>
    <w:tmpl w:val="00342D34"/>
    <w:lvl w:ilvl="0" w:tplc="0158F7BE">
      <w:start w:val="1"/>
      <w:numFmt w:val="taiwaneseCountingThousand"/>
      <w:lvlText w:val="%1、"/>
      <w:lvlJc w:val="left"/>
      <w:pPr>
        <w:ind w:left="996" w:hanging="720"/>
      </w:pPr>
    </w:lvl>
    <w:lvl w:ilvl="1" w:tplc="04090019">
      <w:start w:val="1"/>
      <w:numFmt w:val="ideographTraditional"/>
      <w:lvlText w:val="%2、"/>
      <w:lvlJc w:val="left"/>
      <w:pPr>
        <w:ind w:left="1236" w:hanging="480"/>
      </w:pPr>
    </w:lvl>
    <w:lvl w:ilvl="2" w:tplc="0409001B">
      <w:start w:val="1"/>
      <w:numFmt w:val="lowerRoman"/>
      <w:lvlText w:val="%3."/>
      <w:lvlJc w:val="right"/>
      <w:pPr>
        <w:ind w:left="1716" w:hanging="480"/>
      </w:pPr>
    </w:lvl>
    <w:lvl w:ilvl="3" w:tplc="0409000F">
      <w:start w:val="1"/>
      <w:numFmt w:val="decimal"/>
      <w:lvlText w:val="%4."/>
      <w:lvlJc w:val="left"/>
      <w:pPr>
        <w:ind w:left="2196" w:hanging="480"/>
      </w:pPr>
    </w:lvl>
    <w:lvl w:ilvl="4" w:tplc="04090019">
      <w:start w:val="1"/>
      <w:numFmt w:val="ideographTraditional"/>
      <w:lvlText w:val="%5、"/>
      <w:lvlJc w:val="left"/>
      <w:pPr>
        <w:ind w:left="2676" w:hanging="480"/>
      </w:pPr>
    </w:lvl>
    <w:lvl w:ilvl="5" w:tplc="0409001B">
      <w:start w:val="1"/>
      <w:numFmt w:val="lowerRoman"/>
      <w:lvlText w:val="%6."/>
      <w:lvlJc w:val="right"/>
      <w:pPr>
        <w:ind w:left="3156" w:hanging="480"/>
      </w:pPr>
    </w:lvl>
    <w:lvl w:ilvl="6" w:tplc="0409000F">
      <w:start w:val="1"/>
      <w:numFmt w:val="decimal"/>
      <w:lvlText w:val="%7."/>
      <w:lvlJc w:val="left"/>
      <w:pPr>
        <w:ind w:left="3636" w:hanging="480"/>
      </w:pPr>
    </w:lvl>
    <w:lvl w:ilvl="7" w:tplc="04090019">
      <w:start w:val="1"/>
      <w:numFmt w:val="ideographTraditional"/>
      <w:lvlText w:val="%8、"/>
      <w:lvlJc w:val="left"/>
      <w:pPr>
        <w:ind w:left="4116" w:hanging="480"/>
      </w:pPr>
    </w:lvl>
    <w:lvl w:ilvl="8" w:tplc="0409001B">
      <w:start w:val="1"/>
      <w:numFmt w:val="lowerRoman"/>
      <w:lvlText w:val="%9."/>
      <w:lvlJc w:val="right"/>
      <w:pPr>
        <w:ind w:left="4596" w:hanging="480"/>
      </w:pPr>
    </w:lvl>
  </w:abstractNum>
  <w:abstractNum w:abstractNumId="21">
    <w:nsid w:val="6F8C2D14"/>
    <w:multiLevelType w:val="hybridMultilevel"/>
    <w:tmpl w:val="747652AC"/>
    <w:lvl w:ilvl="0" w:tplc="26F03C1C">
      <w:start w:val="1"/>
      <w:numFmt w:val="taiwaneseCountingThousand"/>
      <w:lvlText w:val="(%1)"/>
      <w:lvlJc w:val="left"/>
      <w:pPr>
        <w:ind w:left="157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22">
    <w:nsid w:val="72F9780B"/>
    <w:multiLevelType w:val="hybridMultilevel"/>
    <w:tmpl w:val="6FCC687E"/>
    <w:lvl w:ilvl="0" w:tplc="3D5C55B8">
      <w:start w:val="1"/>
      <w:numFmt w:val="taiwaneseCountingThousand"/>
      <w:lvlText w:val="%1、"/>
      <w:lvlJc w:val="left"/>
      <w:pPr>
        <w:ind w:left="1713" w:hanging="72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23">
    <w:nsid w:val="73611B31"/>
    <w:multiLevelType w:val="hybridMultilevel"/>
    <w:tmpl w:val="C160266C"/>
    <w:lvl w:ilvl="0" w:tplc="FA2AB4F6">
      <w:start w:val="1"/>
      <w:numFmt w:val="taiwaneseCountingThousand"/>
      <w:lvlText w:val="%1、"/>
      <w:lvlJc w:val="left"/>
      <w:pPr>
        <w:ind w:left="1152" w:hanging="720"/>
      </w:pPr>
    </w:lvl>
    <w:lvl w:ilvl="1" w:tplc="04090019">
      <w:start w:val="1"/>
      <w:numFmt w:val="ideographTraditional"/>
      <w:lvlText w:val="%2、"/>
      <w:lvlJc w:val="left"/>
      <w:pPr>
        <w:ind w:left="1392" w:hanging="480"/>
      </w:pPr>
    </w:lvl>
    <w:lvl w:ilvl="2" w:tplc="0409001B">
      <w:start w:val="1"/>
      <w:numFmt w:val="lowerRoman"/>
      <w:lvlText w:val="%3."/>
      <w:lvlJc w:val="right"/>
      <w:pPr>
        <w:ind w:left="1872" w:hanging="480"/>
      </w:pPr>
    </w:lvl>
    <w:lvl w:ilvl="3" w:tplc="0409000F">
      <w:start w:val="1"/>
      <w:numFmt w:val="decimal"/>
      <w:lvlText w:val="%4."/>
      <w:lvlJc w:val="left"/>
      <w:pPr>
        <w:ind w:left="2352" w:hanging="480"/>
      </w:pPr>
    </w:lvl>
    <w:lvl w:ilvl="4" w:tplc="04090019">
      <w:start w:val="1"/>
      <w:numFmt w:val="ideographTraditional"/>
      <w:lvlText w:val="%5、"/>
      <w:lvlJc w:val="left"/>
      <w:pPr>
        <w:ind w:left="2832" w:hanging="480"/>
      </w:pPr>
    </w:lvl>
    <w:lvl w:ilvl="5" w:tplc="0409001B">
      <w:start w:val="1"/>
      <w:numFmt w:val="lowerRoman"/>
      <w:lvlText w:val="%6."/>
      <w:lvlJc w:val="right"/>
      <w:pPr>
        <w:ind w:left="3312" w:hanging="480"/>
      </w:pPr>
    </w:lvl>
    <w:lvl w:ilvl="6" w:tplc="0409000F">
      <w:start w:val="1"/>
      <w:numFmt w:val="decimal"/>
      <w:lvlText w:val="%7."/>
      <w:lvlJc w:val="left"/>
      <w:pPr>
        <w:ind w:left="3792" w:hanging="480"/>
      </w:pPr>
    </w:lvl>
    <w:lvl w:ilvl="7" w:tplc="04090019">
      <w:start w:val="1"/>
      <w:numFmt w:val="ideographTraditional"/>
      <w:lvlText w:val="%8、"/>
      <w:lvlJc w:val="left"/>
      <w:pPr>
        <w:ind w:left="4272" w:hanging="480"/>
      </w:pPr>
    </w:lvl>
    <w:lvl w:ilvl="8" w:tplc="0409001B">
      <w:start w:val="1"/>
      <w:numFmt w:val="lowerRoman"/>
      <w:lvlText w:val="%9."/>
      <w:lvlJc w:val="right"/>
      <w:pPr>
        <w:ind w:left="4752" w:hanging="480"/>
      </w:pPr>
    </w:lvl>
  </w:abstractNum>
  <w:abstractNum w:abstractNumId="24">
    <w:nsid w:val="7D3B2227"/>
    <w:multiLevelType w:val="hybridMultilevel"/>
    <w:tmpl w:val="98464D02"/>
    <w:lvl w:ilvl="0" w:tplc="F3441DA2">
      <w:start w:val="1"/>
      <w:numFmt w:val="taiwaneseCountingThousand"/>
      <w:lvlText w:val="%1、"/>
      <w:lvlJc w:val="left"/>
      <w:pPr>
        <w:ind w:left="480" w:hanging="480"/>
      </w:pPr>
    </w:lvl>
    <w:lvl w:ilvl="1" w:tplc="411E6712">
      <w:start w:val="1"/>
      <w:numFmt w:val="taiwaneseCountingThousand"/>
      <w:lvlText w:val="(%2)"/>
      <w:lvlJc w:val="left"/>
      <w:pPr>
        <w:ind w:left="960" w:hanging="48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7F996659"/>
    <w:multiLevelType w:val="hybridMultilevel"/>
    <w:tmpl w:val="7EBC8762"/>
    <w:lvl w:ilvl="0" w:tplc="37424B42">
      <w:start w:val="1"/>
      <w:numFmt w:val="decimal"/>
      <w:lvlText w:val="%1."/>
      <w:lvlJc w:val="left"/>
      <w:pPr>
        <w:ind w:left="1493" w:hanging="360"/>
      </w:pPr>
      <w:rPr>
        <w:rFonts w:hint="default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2093" w:hanging="480"/>
      </w:pPr>
    </w:lvl>
    <w:lvl w:ilvl="2" w:tplc="0409001B" w:tentative="1">
      <w:start w:val="1"/>
      <w:numFmt w:val="lowerRoman"/>
      <w:lvlText w:val="%3."/>
      <w:lvlJc w:val="right"/>
      <w:pPr>
        <w:ind w:left="2573" w:hanging="480"/>
      </w:pPr>
    </w:lvl>
    <w:lvl w:ilvl="3" w:tplc="0409000F" w:tentative="1">
      <w:start w:val="1"/>
      <w:numFmt w:val="decimal"/>
      <w:lvlText w:val="%4."/>
      <w:lvlJc w:val="left"/>
      <w:pPr>
        <w:ind w:left="305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3" w:hanging="480"/>
      </w:pPr>
    </w:lvl>
    <w:lvl w:ilvl="5" w:tplc="0409001B" w:tentative="1">
      <w:start w:val="1"/>
      <w:numFmt w:val="lowerRoman"/>
      <w:lvlText w:val="%6."/>
      <w:lvlJc w:val="right"/>
      <w:pPr>
        <w:ind w:left="4013" w:hanging="480"/>
      </w:pPr>
    </w:lvl>
    <w:lvl w:ilvl="6" w:tplc="0409000F" w:tentative="1">
      <w:start w:val="1"/>
      <w:numFmt w:val="decimal"/>
      <w:lvlText w:val="%7."/>
      <w:lvlJc w:val="left"/>
      <w:pPr>
        <w:ind w:left="449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3" w:hanging="480"/>
      </w:pPr>
    </w:lvl>
    <w:lvl w:ilvl="8" w:tplc="0409001B" w:tentative="1">
      <w:start w:val="1"/>
      <w:numFmt w:val="lowerRoman"/>
      <w:lvlText w:val="%9."/>
      <w:lvlJc w:val="right"/>
      <w:pPr>
        <w:ind w:left="5453" w:hanging="4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0"/>
  </w:num>
  <w:num w:numId="11">
    <w:abstractNumId w:val="8"/>
  </w:num>
  <w:num w:numId="12">
    <w:abstractNumId w:val="14"/>
  </w:num>
  <w:num w:numId="13">
    <w:abstractNumId w:val="19"/>
  </w:num>
  <w:num w:numId="14">
    <w:abstractNumId w:val="18"/>
  </w:num>
  <w:num w:numId="15">
    <w:abstractNumId w:val="12"/>
  </w:num>
  <w:num w:numId="16">
    <w:abstractNumId w:val="22"/>
  </w:num>
  <w:num w:numId="17">
    <w:abstractNumId w:val="6"/>
  </w:num>
  <w:num w:numId="18">
    <w:abstractNumId w:val="24"/>
  </w:num>
  <w:num w:numId="19">
    <w:abstractNumId w:val="16"/>
  </w:num>
  <w:num w:numId="20">
    <w:abstractNumId w:val="3"/>
  </w:num>
  <w:num w:numId="21">
    <w:abstractNumId w:val="15"/>
  </w:num>
  <w:num w:numId="22">
    <w:abstractNumId w:val="1"/>
  </w:num>
  <w:num w:numId="23">
    <w:abstractNumId w:val="4"/>
  </w:num>
  <w:num w:numId="24">
    <w:abstractNumId w:val="17"/>
  </w:num>
  <w:num w:numId="25">
    <w:abstractNumId w:val="7"/>
  </w:num>
  <w:num w:numId="26">
    <w:abstractNumId w:val="25"/>
  </w:num>
  <w:num w:numId="2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3AC"/>
    <w:rsid w:val="000012DC"/>
    <w:rsid w:val="00034F1E"/>
    <w:rsid w:val="00045A3C"/>
    <w:rsid w:val="00056709"/>
    <w:rsid w:val="000633EB"/>
    <w:rsid w:val="00087495"/>
    <w:rsid w:val="0009147E"/>
    <w:rsid w:val="0009461B"/>
    <w:rsid w:val="00096A3F"/>
    <w:rsid w:val="000A1C5E"/>
    <w:rsid w:val="000A3D3E"/>
    <w:rsid w:val="000B3176"/>
    <w:rsid w:val="000B792A"/>
    <w:rsid w:val="000C105F"/>
    <w:rsid w:val="000C5B18"/>
    <w:rsid w:val="000C6C5D"/>
    <w:rsid w:val="000C77BA"/>
    <w:rsid w:val="000C7C2D"/>
    <w:rsid w:val="000D06AD"/>
    <w:rsid w:val="000D6239"/>
    <w:rsid w:val="000D6DD6"/>
    <w:rsid w:val="001047FD"/>
    <w:rsid w:val="00104A62"/>
    <w:rsid w:val="00111B14"/>
    <w:rsid w:val="00116609"/>
    <w:rsid w:val="0011666D"/>
    <w:rsid w:val="00131BE0"/>
    <w:rsid w:val="00140D73"/>
    <w:rsid w:val="001443D1"/>
    <w:rsid w:val="0015313C"/>
    <w:rsid w:val="0015742B"/>
    <w:rsid w:val="00170784"/>
    <w:rsid w:val="00174214"/>
    <w:rsid w:val="00174255"/>
    <w:rsid w:val="00186BF8"/>
    <w:rsid w:val="00187DE0"/>
    <w:rsid w:val="001A194F"/>
    <w:rsid w:val="001A4CFE"/>
    <w:rsid w:val="001A4F25"/>
    <w:rsid w:val="001A6DED"/>
    <w:rsid w:val="001C2C68"/>
    <w:rsid w:val="001C3D10"/>
    <w:rsid w:val="001C3F93"/>
    <w:rsid w:val="001C4AD9"/>
    <w:rsid w:val="001C6FB5"/>
    <w:rsid w:val="001D6F17"/>
    <w:rsid w:val="001E034C"/>
    <w:rsid w:val="001F3EB6"/>
    <w:rsid w:val="001F5D5D"/>
    <w:rsid w:val="00201703"/>
    <w:rsid w:val="00206D03"/>
    <w:rsid w:val="002109A5"/>
    <w:rsid w:val="00213453"/>
    <w:rsid w:val="002147FB"/>
    <w:rsid w:val="002158CC"/>
    <w:rsid w:val="00227D92"/>
    <w:rsid w:val="0023049E"/>
    <w:rsid w:val="00232035"/>
    <w:rsid w:val="00241E4A"/>
    <w:rsid w:val="002466C2"/>
    <w:rsid w:val="00257EB1"/>
    <w:rsid w:val="00261214"/>
    <w:rsid w:val="00261457"/>
    <w:rsid w:val="0026773B"/>
    <w:rsid w:val="002724A0"/>
    <w:rsid w:val="00272A6F"/>
    <w:rsid w:val="00283BDD"/>
    <w:rsid w:val="00283DAB"/>
    <w:rsid w:val="00292559"/>
    <w:rsid w:val="0029271E"/>
    <w:rsid w:val="002933AC"/>
    <w:rsid w:val="00295F57"/>
    <w:rsid w:val="002B0942"/>
    <w:rsid w:val="002B7174"/>
    <w:rsid w:val="002C2564"/>
    <w:rsid w:val="002C5E74"/>
    <w:rsid w:val="002D64FA"/>
    <w:rsid w:val="002E0CCA"/>
    <w:rsid w:val="002E1C81"/>
    <w:rsid w:val="00314DCD"/>
    <w:rsid w:val="00323178"/>
    <w:rsid w:val="00326DC5"/>
    <w:rsid w:val="0032702E"/>
    <w:rsid w:val="0033184D"/>
    <w:rsid w:val="003331CB"/>
    <w:rsid w:val="00337610"/>
    <w:rsid w:val="00337DFF"/>
    <w:rsid w:val="00340188"/>
    <w:rsid w:val="0034164C"/>
    <w:rsid w:val="00343C17"/>
    <w:rsid w:val="0035719C"/>
    <w:rsid w:val="00365AD8"/>
    <w:rsid w:val="00370736"/>
    <w:rsid w:val="00371317"/>
    <w:rsid w:val="00372AF9"/>
    <w:rsid w:val="00372D2E"/>
    <w:rsid w:val="00372DFD"/>
    <w:rsid w:val="00375CB4"/>
    <w:rsid w:val="003826BD"/>
    <w:rsid w:val="003A000E"/>
    <w:rsid w:val="003A01EB"/>
    <w:rsid w:val="003A0204"/>
    <w:rsid w:val="003A18F7"/>
    <w:rsid w:val="003A50A9"/>
    <w:rsid w:val="003B0CD7"/>
    <w:rsid w:val="003B25F8"/>
    <w:rsid w:val="003B509E"/>
    <w:rsid w:val="003B51D3"/>
    <w:rsid w:val="003B6079"/>
    <w:rsid w:val="003C35A4"/>
    <w:rsid w:val="003D61A5"/>
    <w:rsid w:val="003D7B0F"/>
    <w:rsid w:val="003E2E27"/>
    <w:rsid w:val="003F3D69"/>
    <w:rsid w:val="003F5F75"/>
    <w:rsid w:val="003F7424"/>
    <w:rsid w:val="0040034E"/>
    <w:rsid w:val="00401C2B"/>
    <w:rsid w:val="004024D5"/>
    <w:rsid w:val="00410AAA"/>
    <w:rsid w:val="00417DEF"/>
    <w:rsid w:val="004364FD"/>
    <w:rsid w:val="00446D05"/>
    <w:rsid w:val="00453981"/>
    <w:rsid w:val="0045749C"/>
    <w:rsid w:val="004640D0"/>
    <w:rsid w:val="004702A6"/>
    <w:rsid w:val="004768D4"/>
    <w:rsid w:val="00476B84"/>
    <w:rsid w:val="004812E5"/>
    <w:rsid w:val="00483915"/>
    <w:rsid w:val="00485820"/>
    <w:rsid w:val="00486EB8"/>
    <w:rsid w:val="00493127"/>
    <w:rsid w:val="004A6264"/>
    <w:rsid w:val="004A6E70"/>
    <w:rsid w:val="004B24F9"/>
    <w:rsid w:val="004B2F5A"/>
    <w:rsid w:val="004B61CD"/>
    <w:rsid w:val="004C673C"/>
    <w:rsid w:val="004D653C"/>
    <w:rsid w:val="004E394C"/>
    <w:rsid w:val="004F38B1"/>
    <w:rsid w:val="004F6BD9"/>
    <w:rsid w:val="005077CD"/>
    <w:rsid w:val="00510311"/>
    <w:rsid w:val="0051291D"/>
    <w:rsid w:val="00513D9F"/>
    <w:rsid w:val="005172E8"/>
    <w:rsid w:val="00531C92"/>
    <w:rsid w:val="00535906"/>
    <w:rsid w:val="005359CE"/>
    <w:rsid w:val="00536C53"/>
    <w:rsid w:val="0053785D"/>
    <w:rsid w:val="00546E61"/>
    <w:rsid w:val="00547BD1"/>
    <w:rsid w:val="005507D9"/>
    <w:rsid w:val="0055217E"/>
    <w:rsid w:val="00554A0B"/>
    <w:rsid w:val="00570964"/>
    <w:rsid w:val="00572E08"/>
    <w:rsid w:val="00576945"/>
    <w:rsid w:val="005901CD"/>
    <w:rsid w:val="00590754"/>
    <w:rsid w:val="00594D55"/>
    <w:rsid w:val="005A248E"/>
    <w:rsid w:val="005A27B3"/>
    <w:rsid w:val="005B418E"/>
    <w:rsid w:val="005B6048"/>
    <w:rsid w:val="005D176D"/>
    <w:rsid w:val="005D203A"/>
    <w:rsid w:val="005E11DF"/>
    <w:rsid w:val="005E439B"/>
    <w:rsid w:val="005F0161"/>
    <w:rsid w:val="005F3E68"/>
    <w:rsid w:val="005F7B72"/>
    <w:rsid w:val="00620792"/>
    <w:rsid w:val="006266BA"/>
    <w:rsid w:val="00627F52"/>
    <w:rsid w:val="00631FC3"/>
    <w:rsid w:val="00633B78"/>
    <w:rsid w:val="00636355"/>
    <w:rsid w:val="00650A49"/>
    <w:rsid w:val="00655D48"/>
    <w:rsid w:val="00660E8B"/>
    <w:rsid w:val="00671776"/>
    <w:rsid w:val="00671F11"/>
    <w:rsid w:val="006764A9"/>
    <w:rsid w:val="00694EC2"/>
    <w:rsid w:val="006A30E2"/>
    <w:rsid w:val="006A391A"/>
    <w:rsid w:val="006C3B1D"/>
    <w:rsid w:val="006D2AB0"/>
    <w:rsid w:val="006D4F6F"/>
    <w:rsid w:val="006F50CC"/>
    <w:rsid w:val="006F5539"/>
    <w:rsid w:val="006F6EDD"/>
    <w:rsid w:val="006F773B"/>
    <w:rsid w:val="00704715"/>
    <w:rsid w:val="00704C47"/>
    <w:rsid w:val="00707FA9"/>
    <w:rsid w:val="0071794C"/>
    <w:rsid w:val="007209F5"/>
    <w:rsid w:val="0073185C"/>
    <w:rsid w:val="00734DAA"/>
    <w:rsid w:val="00740FAF"/>
    <w:rsid w:val="007447C3"/>
    <w:rsid w:val="00747398"/>
    <w:rsid w:val="007501A5"/>
    <w:rsid w:val="00753337"/>
    <w:rsid w:val="00753491"/>
    <w:rsid w:val="007556BF"/>
    <w:rsid w:val="00771436"/>
    <w:rsid w:val="007820CE"/>
    <w:rsid w:val="00782C1C"/>
    <w:rsid w:val="00785721"/>
    <w:rsid w:val="00792933"/>
    <w:rsid w:val="007965D0"/>
    <w:rsid w:val="007B4305"/>
    <w:rsid w:val="007C1099"/>
    <w:rsid w:val="007C1535"/>
    <w:rsid w:val="007C18C7"/>
    <w:rsid w:val="007C28D9"/>
    <w:rsid w:val="007D035F"/>
    <w:rsid w:val="007D0AB5"/>
    <w:rsid w:val="007D2AF0"/>
    <w:rsid w:val="007E7D09"/>
    <w:rsid w:val="007E7F93"/>
    <w:rsid w:val="007F4C6E"/>
    <w:rsid w:val="007F5CC2"/>
    <w:rsid w:val="007F710A"/>
    <w:rsid w:val="00800C59"/>
    <w:rsid w:val="008059B6"/>
    <w:rsid w:val="00823B4C"/>
    <w:rsid w:val="008246C1"/>
    <w:rsid w:val="00844DA2"/>
    <w:rsid w:val="00846587"/>
    <w:rsid w:val="00856CD8"/>
    <w:rsid w:val="00857A19"/>
    <w:rsid w:val="00860CFD"/>
    <w:rsid w:val="008777F5"/>
    <w:rsid w:val="00882065"/>
    <w:rsid w:val="0088266C"/>
    <w:rsid w:val="00882CD8"/>
    <w:rsid w:val="00886D6D"/>
    <w:rsid w:val="00892CDD"/>
    <w:rsid w:val="008B2467"/>
    <w:rsid w:val="008C3AE3"/>
    <w:rsid w:val="008E2671"/>
    <w:rsid w:val="008E3A78"/>
    <w:rsid w:val="008E3C84"/>
    <w:rsid w:val="008E6174"/>
    <w:rsid w:val="008F0419"/>
    <w:rsid w:val="00900374"/>
    <w:rsid w:val="009055B5"/>
    <w:rsid w:val="00917CF6"/>
    <w:rsid w:val="00925046"/>
    <w:rsid w:val="00932F29"/>
    <w:rsid w:val="00934481"/>
    <w:rsid w:val="00934DFC"/>
    <w:rsid w:val="00941E4B"/>
    <w:rsid w:val="00945360"/>
    <w:rsid w:val="00964EE6"/>
    <w:rsid w:val="00967D22"/>
    <w:rsid w:val="00970F0E"/>
    <w:rsid w:val="00975203"/>
    <w:rsid w:val="00981064"/>
    <w:rsid w:val="00981983"/>
    <w:rsid w:val="00984DBA"/>
    <w:rsid w:val="00985B0E"/>
    <w:rsid w:val="009A1F12"/>
    <w:rsid w:val="009B238C"/>
    <w:rsid w:val="009B35EA"/>
    <w:rsid w:val="009B3F4B"/>
    <w:rsid w:val="009D4EA0"/>
    <w:rsid w:val="009D6DA5"/>
    <w:rsid w:val="009D75EE"/>
    <w:rsid w:val="009E1F7F"/>
    <w:rsid w:val="009E205E"/>
    <w:rsid w:val="009F0F38"/>
    <w:rsid w:val="009F40A6"/>
    <w:rsid w:val="009F7C4D"/>
    <w:rsid w:val="00A06A3B"/>
    <w:rsid w:val="00A06F2C"/>
    <w:rsid w:val="00A15773"/>
    <w:rsid w:val="00A204A3"/>
    <w:rsid w:val="00A21748"/>
    <w:rsid w:val="00A37A13"/>
    <w:rsid w:val="00A46E48"/>
    <w:rsid w:val="00A53241"/>
    <w:rsid w:val="00A556D6"/>
    <w:rsid w:val="00A61938"/>
    <w:rsid w:val="00A619B8"/>
    <w:rsid w:val="00A665CB"/>
    <w:rsid w:val="00A668E0"/>
    <w:rsid w:val="00A76DB3"/>
    <w:rsid w:val="00A77C84"/>
    <w:rsid w:val="00A80C2C"/>
    <w:rsid w:val="00A82384"/>
    <w:rsid w:val="00A83E9D"/>
    <w:rsid w:val="00A9172C"/>
    <w:rsid w:val="00A95EB6"/>
    <w:rsid w:val="00A96D5A"/>
    <w:rsid w:val="00AA3958"/>
    <w:rsid w:val="00AB663A"/>
    <w:rsid w:val="00AC18A8"/>
    <w:rsid w:val="00AD5EF9"/>
    <w:rsid w:val="00AE4521"/>
    <w:rsid w:val="00AE5184"/>
    <w:rsid w:val="00B0274E"/>
    <w:rsid w:val="00B14A63"/>
    <w:rsid w:val="00B20F04"/>
    <w:rsid w:val="00B24E20"/>
    <w:rsid w:val="00B26416"/>
    <w:rsid w:val="00B339E1"/>
    <w:rsid w:val="00B43AC3"/>
    <w:rsid w:val="00B5045B"/>
    <w:rsid w:val="00B56436"/>
    <w:rsid w:val="00B610AB"/>
    <w:rsid w:val="00B70D0C"/>
    <w:rsid w:val="00B74623"/>
    <w:rsid w:val="00B817FE"/>
    <w:rsid w:val="00B82484"/>
    <w:rsid w:val="00B82763"/>
    <w:rsid w:val="00BA1A9C"/>
    <w:rsid w:val="00BD4B0D"/>
    <w:rsid w:val="00BD69A4"/>
    <w:rsid w:val="00BD6E5F"/>
    <w:rsid w:val="00BD71CF"/>
    <w:rsid w:val="00BF2A56"/>
    <w:rsid w:val="00BF2E89"/>
    <w:rsid w:val="00BF4C4A"/>
    <w:rsid w:val="00C11508"/>
    <w:rsid w:val="00C15444"/>
    <w:rsid w:val="00C226DF"/>
    <w:rsid w:val="00C2401E"/>
    <w:rsid w:val="00C24FC8"/>
    <w:rsid w:val="00C30971"/>
    <w:rsid w:val="00C31CD3"/>
    <w:rsid w:val="00C35294"/>
    <w:rsid w:val="00C37DB0"/>
    <w:rsid w:val="00C55408"/>
    <w:rsid w:val="00C568EA"/>
    <w:rsid w:val="00C63D36"/>
    <w:rsid w:val="00C6487E"/>
    <w:rsid w:val="00C8241D"/>
    <w:rsid w:val="00CB0589"/>
    <w:rsid w:val="00CB066B"/>
    <w:rsid w:val="00CB39A1"/>
    <w:rsid w:val="00CB6F62"/>
    <w:rsid w:val="00CC14B2"/>
    <w:rsid w:val="00CC472F"/>
    <w:rsid w:val="00CC50B8"/>
    <w:rsid w:val="00CC7B4A"/>
    <w:rsid w:val="00CD5908"/>
    <w:rsid w:val="00CD7D9B"/>
    <w:rsid w:val="00CE0441"/>
    <w:rsid w:val="00CE3931"/>
    <w:rsid w:val="00CF5C5A"/>
    <w:rsid w:val="00D14273"/>
    <w:rsid w:val="00D2206D"/>
    <w:rsid w:val="00D22979"/>
    <w:rsid w:val="00D2530F"/>
    <w:rsid w:val="00D302D0"/>
    <w:rsid w:val="00D337FE"/>
    <w:rsid w:val="00D43417"/>
    <w:rsid w:val="00D47271"/>
    <w:rsid w:val="00D51C10"/>
    <w:rsid w:val="00D53501"/>
    <w:rsid w:val="00D54A39"/>
    <w:rsid w:val="00D61D5A"/>
    <w:rsid w:val="00D627FB"/>
    <w:rsid w:val="00D679F8"/>
    <w:rsid w:val="00D67EA2"/>
    <w:rsid w:val="00D72626"/>
    <w:rsid w:val="00D73875"/>
    <w:rsid w:val="00D85075"/>
    <w:rsid w:val="00D950EF"/>
    <w:rsid w:val="00D9722F"/>
    <w:rsid w:val="00DA2264"/>
    <w:rsid w:val="00DB1352"/>
    <w:rsid w:val="00DB79A1"/>
    <w:rsid w:val="00DC5BC7"/>
    <w:rsid w:val="00DD2CE3"/>
    <w:rsid w:val="00DF7083"/>
    <w:rsid w:val="00E03246"/>
    <w:rsid w:val="00E154AE"/>
    <w:rsid w:val="00E17203"/>
    <w:rsid w:val="00E177BB"/>
    <w:rsid w:val="00E22DED"/>
    <w:rsid w:val="00E33B16"/>
    <w:rsid w:val="00E34A76"/>
    <w:rsid w:val="00E40384"/>
    <w:rsid w:val="00E41929"/>
    <w:rsid w:val="00E44256"/>
    <w:rsid w:val="00E44D8E"/>
    <w:rsid w:val="00E5600F"/>
    <w:rsid w:val="00E573FB"/>
    <w:rsid w:val="00E62F4D"/>
    <w:rsid w:val="00E73CA1"/>
    <w:rsid w:val="00E77045"/>
    <w:rsid w:val="00E856E4"/>
    <w:rsid w:val="00EA05EF"/>
    <w:rsid w:val="00EB2122"/>
    <w:rsid w:val="00EB634D"/>
    <w:rsid w:val="00EB6736"/>
    <w:rsid w:val="00EC3EA1"/>
    <w:rsid w:val="00EF1EF9"/>
    <w:rsid w:val="00EF5EF6"/>
    <w:rsid w:val="00EF64C8"/>
    <w:rsid w:val="00F1236E"/>
    <w:rsid w:val="00F13FA1"/>
    <w:rsid w:val="00F20F6C"/>
    <w:rsid w:val="00F25731"/>
    <w:rsid w:val="00F44846"/>
    <w:rsid w:val="00F50811"/>
    <w:rsid w:val="00F56C91"/>
    <w:rsid w:val="00F614AB"/>
    <w:rsid w:val="00F61F0D"/>
    <w:rsid w:val="00F64E05"/>
    <w:rsid w:val="00F77600"/>
    <w:rsid w:val="00F92061"/>
    <w:rsid w:val="00F9457D"/>
    <w:rsid w:val="00FA2DC7"/>
    <w:rsid w:val="00FA7901"/>
    <w:rsid w:val="00FB0EE6"/>
    <w:rsid w:val="00FB4E69"/>
    <w:rsid w:val="00FB67B0"/>
    <w:rsid w:val="00FB76D1"/>
    <w:rsid w:val="00FD0226"/>
    <w:rsid w:val="00FD70BD"/>
    <w:rsid w:val="00FF36A9"/>
    <w:rsid w:val="00FF5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6D2CDBB-359C-4446-92A4-D6AC7A37A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13D9F"/>
    <w:pPr>
      <w:widowControl w:val="0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4E39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1"/>
    <w:link w:val="a4"/>
    <w:uiPriority w:val="99"/>
    <w:rsid w:val="004E394C"/>
    <w:rPr>
      <w:sz w:val="20"/>
      <w:szCs w:val="20"/>
    </w:rPr>
  </w:style>
  <w:style w:type="paragraph" w:styleId="a6">
    <w:name w:val="footer"/>
    <w:basedOn w:val="a0"/>
    <w:link w:val="a7"/>
    <w:uiPriority w:val="99"/>
    <w:unhideWhenUsed/>
    <w:rsid w:val="004E39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1"/>
    <w:link w:val="a6"/>
    <w:uiPriority w:val="99"/>
    <w:rsid w:val="004E394C"/>
    <w:rPr>
      <w:sz w:val="20"/>
      <w:szCs w:val="20"/>
    </w:rPr>
  </w:style>
  <w:style w:type="paragraph" w:styleId="a8">
    <w:name w:val="List Paragraph"/>
    <w:basedOn w:val="a0"/>
    <w:uiPriority w:val="34"/>
    <w:qFormat/>
    <w:rsid w:val="005901CD"/>
    <w:pPr>
      <w:ind w:leftChars="200" w:left="480"/>
    </w:pPr>
  </w:style>
  <w:style w:type="paragraph" w:styleId="a">
    <w:name w:val="List Bullet"/>
    <w:basedOn w:val="a0"/>
    <w:rsid w:val="00F25731"/>
    <w:pPr>
      <w:numPr>
        <w:numId w:val="10"/>
      </w:numPr>
    </w:pPr>
    <w:rPr>
      <w:rFonts w:ascii="Times New Roman" w:eastAsia="新細明體" w:hAnsi="Times New Roman" w:cs="Times New Roman"/>
      <w:szCs w:val="24"/>
    </w:rPr>
  </w:style>
  <w:style w:type="paragraph" w:styleId="a9">
    <w:name w:val="Balloon Text"/>
    <w:basedOn w:val="a0"/>
    <w:link w:val="aa"/>
    <w:uiPriority w:val="99"/>
    <w:semiHidden/>
    <w:unhideWhenUsed/>
    <w:rsid w:val="0017425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1"/>
    <w:link w:val="a9"/>
    <w:uiPriority w:val="99"/>
    <w:semiHidden/>
    <w:rsid w:val="00174255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513D9F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kern w:val="0"/>
      <w:szCs w:val="24"/>
    </w:rPr>
  </w:style>
  <w:style w:type="paragraph" w:customStyle="1" w:styleId="BodyText21">
    <w:name w:val="Body Text 21"/>
    <w:basedOn w:val="a0"/>
    <w:rsid w:val="00513D9F"/>
    <w:pPr>
      <w:adjustRightInd w:val="0"/>
      <w:ind w:left="1440" w:hanging="840"/>
      <w:jc w:val="both"/>
      <w:textAlignment w:val="baseline"/>
    </w:pPr>
    <w:rPr>
      <w:rFonts w:ascii="標楷體" w:eastAsia="標楷體" w:hAnsi="Times New Roman" w:cs="Times New Roman"/>
      <w:sz w:val="28"/>
      <w:szCs w:val="20"/>
    </w:rPr>
  </w:style>
  <w:style w:type="table" w:styleId="ab">
    <w:name w:val="Table Grid"/>
    <w:basedOn w:val="a2"/>
    <w:uiPriority w:val="59"/>
    <w:rsid w:val="00513D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清單段落1"/>
    <w:basedOn w:val="a0"/>
    <w:rsid w:val="00975203"/>
    <w:pPr>
      <w:ind w:leftChars="200" w:left="480"/>
    </w:pPr>
    <w:rPr>
      <w:rFonts w:ascii="Calibri" w:eastAsia="新細明體" w:hAnsi="Calibri" w:cs="Times New Roman"/>
    </w:rPr>
  </w:style>
  <w:style w:type="paragraph" w:styleId="ac">
    <w:name w:val="Body Text"/>
    <w:basedOn w:val="a0"/>
    <w:link w:val="ad"/>
    <w:uiPriority w:val="1"/>
    <w:qFormat/>
    <w:rsid w:val="00975203"/>
    <w:pPr>
      <w:autoSpaceDE w:val="0"/>
      <w:autoSpaceDN w:val="0"/>
      <w:adjustRightInd w:val="0"/>
      <w:spacing w:before="41"/>
      <w:ind w:left="828"/>
    </w:pPr>
    <w:rPr>
      <w:rFonts w:ascii="標楷體" w:eastAsia="標楷體" w:hAnsi="Times New Roman" w:cs="標楷體"/>
      <w:kern w:val="0"/>
      <w:sz w:val="26"/>
      <w:szCs w:val="26"/>
    </w:rPr>
  </w:style>
  <w:style w:type="character" w:customStyle="1" w:styleId="ad">
    <w:name w:val="本文 字元"/>
    <w:basedOn w:val="a1"/>
    <w:link w:val="ac"/>
    <w:uiPriority w:val="1"/>
    <w:rsid w:val="00975203"/>
    <w:rPr>
      <w:rFonts w:ascii="標楷體" w:eastAsia="標楷體" w:hAnsi="Times New Roman" w:cs="標楷體"/>
      <w:kern w:val="0"/>
      <w:sz w:val="26"/>
      <w:szCs w:val="26"/>
    </w:rPr>
  </w:style>
  <w:style w:type="paragraph" w:styleId="3">
    <w:name w:val="Body Text Indent 3"/>
    <w:basedOn w:val="a0"/>
    <w:link w:val="30"/>
    <w:uiPriority w:val="99"/>
    <w:semiHidden/>
    <w:unhideWhenUsed/>
    <w:rsid w:val="00034F1E"/>
    <w:pPr>
      <w:spacing w:after="120"/>
      <w:ind w:leftChars="200" w:left="480"/>
    </w:pPr>
    <w:rPr>
      <w:sz w:val="16"/>
      <w:szCs w:val="16"/>
    </w:rPr>
  </w:style>
  <w:style w:type="character" w:customStyle="1" w:styleId="30">
    <w:name w:val="本文縮排 3 字元"/>
    <w:basedOn w:val="a1"/>
    <w:link w:val="3"/>
    <w:uiPriority w:val="99"/>
    <w:semiHidden/>
    <w:rsid w:val="00034F1E"/>
    <w:rPr>
      <w:sz w:val="16"/>
      <w:szCs w:val="16"/>
    </w:rPr>
  </w:style>
  <w:style w:type="table" w:customStyle="1" w:styleId="10">
    <w:name w:val="表格格線1"/>
    <w:basedOn w:val="a2"/>
    <w:next w:val="ab"/>
    <w:uiPriority w:val="39"/>
    <w:rsid w:val="003270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rsid w:val="00453981"/>
    <w:rPr>
      <w:color w:val="0000FF"/>
      <w:u w:val="single"/>
    </w:rPr>
  </w:style>
  <w:style w:type="character" w:styleId="af">
    <w:name w:val="FollowedHyperlink"/>
    <w:basedOn w:val="a1"/>
    <w:uiPriority w:val="99"/>
    <w:semiHidden/>
    <w:unhideWhenUsed/>
    <w:rsid w:val="007501A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184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033836-0156-4887-88B3-68D5B5D7B8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33</Pages>
  <Words>2510</Words>
  <Characters>14312</Characters>
  <Application>Microsoft Office Word</Application>
  <DocSecurity>0</DocSecurity>
  <Lines>119</Lines>
  <Paragraphs>33</Paragraphs>
  <ScaleCrop>false</ScaleCrop>
  <Company>Hewlett-Packard Company</Company>
  <LinksUpToDate>false</LinksUpToDate>
  <CharactersWithSpaces>16789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LESSON</dc:creator>
  <cp:lastModifiedBy>User</cp:lastModifiedBy>
  <cp:revision>2</cp:revision>
  <cp:lastPrinted>2019-03-22T07:39:00Z</cp:lastPrinted>
  <dcterms:created xsi:type="dcterms:W3CDTF">2019-05-20T09:00:00Z</dcterms:created>
  <dcterms:modified xsi:type="dcterms:W3CDTF">2019-05-20T09:00:00Z</dcterms:modified>
</cp:coreProperties>
</file>