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121" w:rsidRDefault="006449D3" w:rsidP="007F379E">
      <w:pPr>
        <w:spacing w:line="440" w:lineRule="exact"/>
        <w:ind w:leftChars="89" w:left="1335" w:hangingChars="350" w:hanging="1121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</w:t>
      </w:r>
      <w:r w:rsidR="008A013F">
        <w:rPr>
          <w:rFonts w:ascii="標楷體" w:eastAsia="標楷體" w:hAnsi="標楷體" w:hint="eastAsia"/>
          <w:b/>
          <w:sz w:val="32"/>
          <w:szCs w:val="32"/>
        </w:rPr>
        <w:t>8</w:t>
      </w:r>
      <w:r>
        <w:rPr>
          <w:rFonts w:ascii="標楷體" w:eastAsia="標楷體" w:hAnsi="標楷體" w:hint="eastAsia"/>
          <w:b/>
          <w:sz w:val="32"/>
          <w:szCs w:val="32"/>
        </w:rPr>
        <w:t>年至</w:t>
      </w:r>
      <w:r w:rsidR="008A013F">
        <w:rPr>
          <w:rFonts w:ascii="標楷體" w:eastAsia="標楷體" w:hAnsi="標楷體" w:hint="eastAsia"/>
          <w:b/>
          <w:sz w:val="32"/>
          <w:szCs w:val="32"/>
        </w:rPr>
        <w:t>11</w:t>
      </w:r>
      <w:r w:rsidR="00AF666F"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bookmarkStart w:id="0" w:name="_GoBack"/>
      <w:r w:rsidR="00452123">
        <w:rPr>
          <w:rFonts w:ascii="標楷體" w:eastAsia="標楷體" w:hAnsi="標楷體" w:hint="eastAsia"/>
          <w:b/>
          <w:sz w:val="32"/>
          <w:szCs w:val="32"/>
        </w:rPr>
        <w:t>全國公教員工</w:t>
      </w:r>
      <w:r w:rsidR="00AF666F">
        <w:rPr>
          <w:rFonts w:ascii="標楷體" w:eastAsia="標楷體" w:hAnsi="標楷體" w:hint="eastAsia"/>
          <w:b/>
          <w:sz w:val="32"/>
          <w:szCs w:val="32"/>
          <w:lang w:eastAsia="zh-HK"/>
        </w:rPr>
        <w:t>及其親屬長期</w:t>
      </w:r>
      <w:r w:rsidR="00AF666F">
        <w:rPr>
          <w:rFonts w:ascii="標楷體" w:eastAsia="標楷體" w:hAnsi="標楷體" w:hint="eastAsia"/>
          <w:b/>
          <w:sz w:val="32"/>
          <w:szCs w:val="32"/>
        </w:rPr>
        <w:t>照</w:t>
      </w:r>
      <w:r w:rsidR="00AF666F">
        <w:rPr>
          <w:rFonts w:ascii="標楷體" w:eastAsia="標楷體" w:hAnsi="標楷體" w:hint="eastAsia"/>
          <w:b/>
          <w:sz w:val="32"/>
          <w:szCs w:val="32"/>
          <w:lang w:eastAsia="zh-HK"/>
        </w:rPr>
        <w:t>顧保險方案</w:t>
      </w:r>
    </w:p>
    <w:p w:rsidR="000074B1" w:rsidRPr="00DA2121" w:rsidRDefault="00DA2121" w:rsidP="00DA2121">
      <w:pPr>
        <w:spacing w:line="440" w:lineRule="exact"/>
        <w:ind w:leftChars="89" w:left="1055" w:hangingChars="350" w:hanging="841"/>
        <w:jc w:val="center"/>
        <w:rPr>
          <w:rFonts w:ascii="標楷體" w:eastAsia="標楷體" w:hAnsi="標楷體"/>
          <w:b/>
          <w:szCs w:val="32"/>
        </w:rPr>
      </w:pPr>
      <w:r w:rsidRPr="00DA2121">
        <w:rPr>
          <w:rFonts w:ascii="標楷體" w:eastAsia="標楷體" w:hAnsi="標楷體" w:hint="eastAsia"/>
          <w:b/>
          <w:szCs w:val="32"/>
        </w:rPr>
        <w:t>(以下簡稱本</w:t>
      </w:r>
      <w:r w:rsidR="00452123">
        <w:rPr>
          <w:rFonts w:ascii="標楷體" w:eastAsia="標楷體" w:hAnsi="標楷體" w:hint="eastAsia"/>
          <w:b/>
          <w:szCs w:val="32"/>
        </w:rPr>
        <w:t>保險</w:t>
      </w:r>
      <w:r w:rsidRPr="00DA2121">
        <w:rPr>
          <w:rFonts w:ascii="標楷體" w:eastAsia="標楷體" w:hAnsi="標楷體" w:hint="eastAsia"/>
          <w:b/>
          <w:szCs w:val="32"/>
        </w:rPr>
        <w:t>)</w:t>
      </w:r>
      <w:r>
        <w:rPr>
          <w:rFonts w:ascii="標楷體" w:eastAsia="標楷體" w:hAnsi="標楷體" w:hint="eastAsia"/>
          <w:b/>
          <w:sz w:val="32"/>
          <w:szCs w:val="32"/>
        </w:rPr>
        <w:t>辦理</w:t>
      </w:r>
      <w:r w:rsidR="00927F55">
        <w:rPr>
          <w:rFonts w:ascii="標楷體" w:eastAsia="標楷體" w:hAnsi="標楷體" w:hint="eastAsia"/>
          <w:b/>
          <w:sz w:val="32"/>
          <w:szCs w:val="32"/>
        </w:rPr>
        <w:t>說明資料</w:t>
      </w:r>
    </w:p>
    <w:bookmarkEnd w:id="0"/>
    <w:p w:rsidR="008A4A13" w:rsidRDefault="008A4A13" w:rsidP="007F379E">
      <w:pPr>
        <w:spacing w:line="420" w:lineRule="exact"/>
        <w:ind w:left="180"/>
        <w:rPr>
          <w:rFonts w:ascii="標楷體" w:eastAsia="標楷體" w:hAnsi="標楷體"/>
        </w:rPr>
      </w:pPr>
    </w:p>
    <w:p w:rsidR="0055148C" w:rsidRPr="00CF40E1" w:rsidRDefault="00452123" w:rsidP="007F379E">
      <w:pPr>
        <w:numPr>
          <w:ilvl w:val="0"/>
          <w:numId w:val="2"/>
        </w:numPr>
        <w:tabs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本保險</w:t>
      </w:r>
      <w:r w:rsidR="00DA2121">
        <w:rPr>
          <w:rFonts w:ascii="標楷體" w:eastAsia="標楷體" w:hAnsi="標楷體" w:hint="eastAsia"/>
          <w:b/>
          <w:sz w:val="28"/>
          <w:szCs w:val="28"/>
        </w:rPr>
        <w:t>開辦之</w:t>
      </w:r>
      <w:r w:rsidR="00E13858" w:rsidRPr="00CF40E1">
        <w:rPr>
          <w:rFonts w:ascii="標楷體" w:eastAsia="標楷體" w:hAnsi="標楷體" w:hint="eastAsia"/>
          <w:b/>
          <w:sz w:val="28"/>
          <w:szCs w:val="28"/>
        </w:rPr>
        <w:t>緣</w:t>
      </w:r>
      <w:r w:rsidR="002F68AC" w:rsidRPr="00CF40E1">
        <w:rPr>
          <w:rFonts w:ascii="標楷體" w:eastAsia="標楷體" w:hAnsi="標楷體" w:hint="eastAsia"/>
          <w:b/>
          <w:sz w:val="28"/>
          <w:szCs w:val="28"/>
        </w:rPr>
        <w:t>由</w:t>
      </w:r>
    </w:p>
    <w:p w:rsidR="006439F7" w:rsidRPr="00CF40E1" w:rsidRDefault="00452123" w:rsidP="007F379E">
      <w:pPr>
        <w:spacing w:line="420" w:lineRule="exact"/>
        <w:ind w:leftChars="289" w:left="694"/>
        <w:jc w:val="both"/>
        <w:rPr>
          <w:rFonts w:ascii="標楷體" w:eastAsia="標楷體" w:hAnsi="標楷體"/>
          <w:sz w:val="28"/>
          <w:szCs w:val="28"/>
        </w:rPr>
      </w:pPr>
      <w:r w:rsidRPr="00452123">
        <w:rPr>
          <w:rFonts w:ascii="標楷體" w:eastAsia="標楷體" w:hAnsi="標楷體" w:hint="eastAsia"/>
          <w:sz w:val="28"/>
          <w:szCs w:val="28"/>
        </w:rPr>
        <w:t>為期各機關學校</w:t>
      </w:r>
      <w:r w:rsidR="001B38A7">
        <w:rPr>
          <w:rFonts w:ascii="標楷體" w:eastAsia="標楷體" w:hAnsi="標楷體" w:hint="eastAsia"/>
          <w:sz w:val="28"/>
          <w:szCs w:val="28"/>
          <w:lang w:eastAsia="zh-HK"/>
        </w:rPr>
        <w:t>公教員工及其親屬自費</w:t>
      </w:r>
      <w:r w:rsidR="001A21A2">
        <w:rPr>
          <w:rFonts w:ascii="標楷體" w:eastAsia="標楷體" w:hAnsi="標楷體" w:hint="eastAsia"/>
          <w:sz w:val="28"/>
          <w:szCs w:val="28"/>
        </w:rPr>
        <w:t>購買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長期</w:t>
      </w:r>
      <w:r w:rsidR="001A21A2">
        <w:rPr>
          <w:rFonts w:ascii="標楷體" w:eastAsia="標楷體" w:hAnsi="標楷體" w:hint="eastAsia"/>
          <w:sz w:val="28"/>
          <w:szCs w:val="28"/>
        </w:rPr>
        <w:t>照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顧保險時</w:t>
      </w:r>
      <w:r w:rsidR="001A21A2">
        <w:rPr>
          <w:rFonts w:ascii="標楷體" w:eastAsia="標楷體" w:hAnsi="標楷體" w:hint="eastAsia"/>
          <w:sz w:val="28"/>
          <w:szCs w:val="28"/>
        </w:rPr>
        <w:t>，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能</w:t>
      </w:r>
      <w:r w:rsidR="001A21A2">
        <w:rPr>
          <w:rFonts w:ascii="標楷體" w:eastAsia="標楷體" w:hAnsi="標楷體" w:hint="eastAsia"/>
          <w:sz w:val="28"/>
          <w:szCs w:val="28"/>
        </w:rPr>
        <w:t>獲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得較</w:t>
      </w:r>
      <w:r w:rsidR="001A21A2">
        <w:rPr>
          <w:rFonts w:ascii="標楷體" w:eastAsia="標楷體" w:hAnsi="標楷體" w:hint="eastAsia"/>
          <w:sz w:val="28"/>
          <w:szCs w:val="28"/>
        </w:rPr>
        <w:t>適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當保障內容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，經由</w:t>
      </w:r>
      <w:r w:rsidR="00E85DF9" w:rsidRPr="00CF40E1">
        <w:rPr>
          <w:rFonts w:ascii="標楷體" w:eastAsia="標楷體" w:hAnsi="標楷體" w:hint="eastAsia"/>
          <w:sz w:val="28"/>
          <w:szCs w:val="28"/>
        </w:rPr>
        <w:t>行政院人事行政總處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以公開</w:t>
      </w:r>
      <w:r w:rsidR="00E85DF9" w:rsidRPr="00CF40E1">
        <w:rPr>
          <w:rFonts w:ascii="標楷體" w:eastAsia="標楷體" w:hAnsi="標楷體" w:hint="eastAsia"/>
          <w:sz w:val="28"/>
          <w:szCs w:val="28"/>
        </w:rPr>
        <w:t>徵選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方式，由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國泰人壽</w:t>
      </w:r>
      <w:r w:rsidRPr="001A21A2">
        <w:rPr>
          <w:rFonts w:ascii="標楷體" w:eastAsia="標楷體" w:hAnsi="標楷體" w:hint="eastAsia"/>
          <w:sz w:val="28"/>
          <w:szCs w:val="28"/>
        </w:rPr>
        <w:t>保險</w:t>
      </w:r>
      <w:r w:rsidR="00E85DF9" w:rsidRPr="001A21A2">
        <w:rPr>
          <w:rFonts w:ascii="標楷體" w:eastAsia="標楷體" w:hAnsi="標楷體" w:hint="eastAsia"/>
          <w:sz w:val="28"/>
          <w:szCs w:val="28"/>
        </w:rPr>
        <w:t>股份有限公司</w:t>
      </w:r>
      <w:r w:rsidR="00A41FAF" w:rsidRPr="001A21A2">
        <w:rPr>
          <w:rFonts w:ascii="標楷體" w:eastAsia="標楷體" w:hAnsi="標楷體" w:hint="eastAsia"/>
          <w:sz w:val="28"/>
          <w:szCs w:val="28"/>
        </w:rPr>
        <w:t>（以下簡稱</w:t>
      </w:r>
      <w:r w:rsidRPr="001A21A2">
        <w:rPr>
          <w:rFonts w:ascii="標楷體" w:eastAsia="標楷體" w:hAnsi="標楷體" w:hint="eastAsia"/>
          <w:sz w:val="28"/>
          <w:szCs w:val="28"/>
        </w:rPr>
        <w:t>國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泰</w:t>
      </w:r>
      <w:r w:rsidRPr="001A21A2">
        <w:rPr>
          <w:rFonts w:ascii="標楷體" w:eastAsia="標楷體" w:hAnsi="標楷體" w:hint="eastAsia"/>
          <w:sz w:val="28"/>
          <w:szCs w:val="28"/>
        </w:rPr>
        <w:t>人壽</w:t>
      </w:r>
      <w:r w:rsidR="00A41FAF" w:rsidRPr="001A21A2">
        <w:rPr>
          <w:rFonts w:ascii="標楷體" w:eastAsia="標楷體" w:hAnsi="標楷體" w:hint="eastAsia"/>
          <w:sz w:val="28"/>
          <w:szCs w:val="28"/>
        </w:rPr>
        <w:t>）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獲</w:t>
      </w:r>
      <w:r w:rsidR="00E85DF9" w:rsidRPr="00CF40E1">
        <w:rPr>
          <w:rFonts w:ascii="標楷體" w:eastAsia="標楷體" w:hAnsi="標楷體" w:hint="eastAsia"/>
          <w:sz w:val="28"/>
          <w:szCs w:val="28"/>
        </w:rPr>
        <w:t>選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辦理</w:t>
      </w:r>
      <w:r w:rsidR="00DA2121">
        <w:rPr>
          <w:rFonts w:ascii="標楷體" w:eastAsia="標楷體" w:hAnsi="標楷體" w:hint="eastAsia"/>
          <w:sz w:val="28"/>
          <w:szCs w:val="28"/>
        </w:rPr>
        <w:t>本</w:t>
      </w:r>
      <w:r>
        <w:rPr>
          <w:rFonts w:ascii="標楷體" w:eastAsia="標楷體" w:hAnsi="標楷體" w:hint="eastAsia"/>
          <w:sz w:val="28"/>
          <w:szCs w:val="28"/>
        </w:rPr>
        <w:t>保險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業務。</w:t>
      </w:r>
    </w:p>
    <w:p w:rsidR="0055148C" w:rsidRPr="00CF40E1" w:rsidRDefault="00DA2121" w:rsidP="00A51EC8">
      <w:pPr>
        <w:numPr>
          <w:ilvl w:val="0"/>
          <w:numId w:val="2"/>
        </w:numPr>
        <w:tabs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本</w:t>
      </w:r>
      <w:r w:rsidR="00452123">
        <w:rPr>
          <w:rFonts w:ascii="標楷體" w:eastAsia="標楷體" w:hAnsi="標楷體" w:hint="eastAsia"/>
          <w:b/>
          <w:sz w:val="28"/>
          <w:szCs w:val="28"/>
        </w:rPr>
        <w:t>保險</w:t>
      </w:r>
      <w:r w:rsidR="002F68AC" w:rsidRPr="00CF40E1">
        <w:rPr>
          <w:rFonts w:ascii="標楷體" w:eastAsia="標楷體" w:hAnsi="標楷體" w:hint="eastAsia"/>
          <w:b/>
          <w:sz w:val="28"/>
          <w:szCs w:val="28"/>
        </w:rPr>
        <w:t>之主辦單位及承辦</w:t>
      </w:r>
      <w:r w:rsidR="00340450">
        <w:rPr>
          <w:rFonts w:ascii="標楷體" w:eastAsia="標楷體" w:hAnsi="標楷體" w:hint="eastAsia"/>
          <w:b/>
          <w:sz w:val="28"/>
          <w:szCs w:val="28"/>
        </w:rPr>
        <w:t>保險公司</w:t>
      </w:r>
    </w:p>
    <w:p w:rsidR="00D14D75" w:rsidRPr="00CF40E1" w:rsidRDefault="00452123" w:rsidP="007F379E">
      <w:pPr>
        <w:spacing w:line="420" w:lineRule="exact"/>
        <w:ind w:leftChars="289" w:left="69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本保險</w:t>
      </w:r>
      <w:r w:rsidR="00DA2121">
        <w:rPr>
          <w:rFonts w:ascii="標楷體" w:eastAsia="標楷體" w:hAnsi="標楷體" w:hint="eastAsia"/>
          <w:sz w:val="28"/>
          <w:szCs w:val="28"/>
        </w:rPr>
        <w:t>之</w:t>
      </w:r>
      <w:r>
        <w:rPr>
          <w:rFonts w:ascii="標楷體" w:eastAsia="標楷體" w:hAnsi="標楷體" w:hint="eastAsia"/>
          <w:sz w:val="28"/>
          <w:szCs w:val="28"/>
        </w:rPr>
        <w:t>要保單位為行政院人事行政總處公務人員協會，</w:t>
      </w:r>
      <w:r w:rsidR="00A51EC8">
        <w:rPr>
          <w:rFonts w:ascii="標楷體" w:eastAsia="標楷體" w:hAnsi="標楷體" w:hint="eastAsia"/>
          <w:sz w:val="28"/>
          <w:szCs w:val="28"/>
        </w:rPr>
        <w:t>徵選作業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由</w:t>
      </w:r>
      <w:r w:rsidR="00E85DF9" w:rsidRPr="00CF40E1">
        <w:rPr>
          <w:rFonts w:ascii="標楷體" w:eastAsia="標楷體" w:hAnsi="標楷體" w:hint="eastAsia"/>
          <w:sz w:val="28"/>
          <w:szCs w:val="28"/>
        </w:rPr>
        <w:t>行政院人事行政總處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主辦，由</w:t>
      </w:r>
      <w:r w:rsidRPr="001A21A2">
        <w:rPr>
          <w:rFonts w:ascii="標楷體" w:eastAsia="標楷體" w:hAnsi="標楷體" w:hint="eastAsia"/>
          <w:sz w:val="28"/>
          <w:szCs w:val="28"/>
        </w:rPr>
        <w:t>國</w:t>
      </w:r>
      <w:r w:rsidR="001A21A2" w:rsidRPr="001A21A2">
        <w:rPr>
          <w:rFonts w:ascii="標楷體" w:eastAsia="標楷體" w:hAnsi="標楷體" w:hint="eastAsia"/>
          <w:sz w:val="28"/>
          <w:szCs w:val="28"/>
          <w:lang w:eastAsia="zh-HK"/>
        </w:rPr>
        <w:t>泰</w:t>
      </w:r>
      <w:r w:rsidRPr="001A21A2">
        <w:rPr>
          <w:rFonts w:ascii="標楷體" w:eastAsia="標楷體" w:hAnsi="標楷體" w:hint="eastAsia"/>
          <w:sz w:val="28"/>
          <w:szCs w:val="28"/>
        </w:rPr>
        <w:t>人壽</w:t>
      </w:r>
      <w:r w:rsidR="00A51EC8" w:rsidRPr="00A51EC8">
        <w:rPr>
          <w:rFonts w:ascii="標楷體" w:eastAsia="標楷體" w:hAnsi="標楷體" w:hint="eastAsia"/>
          <w:sz w:val="28"/>
          <w:szCs w:val="28"/>
        </w:rPr>
        <w:t>獲選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承</w:t>
      </w:r>
      <w:r w:rsidR="007013C8" w:rsidRPr="00CF40E1">
        <w:rPr>
          <w:rFonts w:ascii="標楷體" w:eastAsia="標楷體" w:hAnsi="標楷體" w:hint="eastAsia"/>
          <w:sz w:val="28"/>
          <w:szCs w:val="28"/>
        </w:rPr>
        <w:t>作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。</w:t>
      </w:r>
    </w:p>
    <w:p w:rsidR="007F79A9" w:rsidRPr="00CF40E1" w:rsidRDefault="002F68AC" w:rsidP="00A51EC8">
      <w:pPr>
        <w:numPr>
          <w:ilvl w:val="0"/>
          <w:numId w:val="2"/>
        </w:numPr>
        <w:tabs>
          <w:tab w:val="num" w:pos="426"/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F40E1">
        <w:rPr>
          <w:rFonts w:ascii="標楷體" w:eastAsia="標楷體" w:hAnsi="標楷體" w:hint="eastAsia"/>
          <w:b/>
          <w:sz w:val="28"/>
          <w:szCs w:val="28"/>
        </w:rPr>
        <w:t>本</w:t>
      </w:r>
      <w:r w:rsidR="00452123">
        <w:rPr>
          <w:rFonts w:ascii="標楷體" w:eastAsia="標楷體" w:hAnsi="標楷體" w:hint="eastAsia"/>
          <w:b/>
          <w:sz w:val="28"/>
          <w:szCs w:val="28"/>
        </w:rPr>
        <w:t>保險之辦理</w:t>
      </w:r>
      <w:r w:rsidRPr="00CF40E1">
        <w:rPr>
          <w:rFonts w:ascii="標楷體" w:eastAsia="標楷體" w:hAnsi="標楷體" w:hint="eastAsia"/>
          <w:b/>
          <w:sz w:val="28"/>
          <w:szCs w:val="28"/>
        </w:rPr>
        <w:t>期間</w:t>
      </w:r>
    </w:p>
    <w:p w:rsidR="007F79A9" w:rsidRDefault="00452123" w:rsidP="007F379E">
      <w:pPr>
        <w:spacing w:line="420" w:lineRule="exact"/>
        <w:ind w:leftChars="75" w:left="180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1A21A2">
        <w:rPr>
          <w:rFonts w:ascii="標楷體" w:eastAsia="標楷體" w:hAnsi="標楷體" w:hint="eastAsia"/>
          <w:sz w:val="28"/>
          <w:szCs w:val="28"/>
        </w:rPr>
        <w:t>自</w:t>
      </w:r>
      <w:r w:rsidR="00E85DF9" w:rsidRPr="001A21A2">
        <w:rPr>
          <w:rFonts w:ascii="標楷體" w:eastAsia="標楷體" w:hAnsi="標楷體" w:hint="eastAsia"/>
          <w:sz w:val="28"/>
          <w:szCs w:val="28"/>
        </w:rPr>
        <w:t>10</w:t>
      </w:r>
      <w:r w:rsidR="008A013F" w:rsidRPr="001A21A2">
        <w:rPr>
          <w:rFonts w:ascii="標楷體" w:eastAsia="標楷體" w:hAnsi="標楷體" w:hint="eastAsia"/>
          <w:sz w:val="28"/>
          <w:szCs w:val="28"/>
        </w:rPr>
        <w:t>8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年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2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月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22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日</w:t>
      </w:r>
      <w:r w:rsidRPr="001A21A2">
        <w:rPr>
          <w:rFonts w:ascii="標楷體" w:eastAsia="標楷體" w:hAnsi="標楷體" w:hint="eastAsia"/>
          <w:sz w:val="28"/>
          <w:szCs w:val="28"/>
        </w:rPr>
        <w:t>0時起，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至</w:t>
      </w:r>
      <w:r w:rsidR="008A013F" w:rsidRPr="001A21A2">
        <w:rPr>
          <w:rFonts w:ascii="標楷體" w:eastAsia="標楷體" w:hAnsi="標楷體" w:hint="eastAsia"/>
          <w:sz w:val="28"/>
          <w:szCs w:val="28"/>
        </w:rPr>
        <w:t>11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1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年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2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月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2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1日</w:t>
      </w:r>
      <w:r w:rsidRPr="001A21A2">
        <w:rPr>
          <w:rFonts w:ascii="標楷體" w:eastAsia="標楷體" w:hAnsi="標楷體" w:hint="eastAsia"/>
          <w:sz w:val="28"/>
          <w:szCs w:val="28"/>
        </w:rPr>
        <w:t>24時止，期間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3</w:t>
      </w:r>
      <w:r w:rsidRPr="001A21A2">
        <w:rPr>
          <w:rFonts w:ascii="標楷體" w:eastAsia="標楷體" w:hAnsi="標楷體" w:hint="eastAsia"/>
          <w:sz w:val="28"/>
          <w:szCs w:val="28"/>
        </w:rPr>
        <w:t>年</w:t>
      </w:r>
      <w:r w:rsidR="007F79A9" w:rsidRPr="00CF40E1">
        <w:rPr>
          <w:rFonts w:ascii="標楷體" w:eastAsia="標楷體" w:hAnsi="標楷體" w:hint="eastAsia"/>
          <w:sz w:val="28"/>
          <w:szCs w:val="28"/>
        </w:rPr>
        <w:t>。</w:t>
      </w:r>
    </w:p>
    <w:p w:rsidR="00674E3B" w:rsidRPr="00674E3B" w:rsidRDefault="00A51EC8" w:rsidP="00FC6AA0">
      <w:pPr>
        <w:numPr>
          <w:ilvl w:val="0"/>
          <w:numId w:val="2"/>
        </w:numPr>
        <w:tabs>
          <w:tab w:val="num" w:pos="426"/>
          <w:tab w:val="left" w:pos="709"/>
        </w:tabs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674E3B">
        <w:rPr>
          <w:rFonts w:ascii="標楷體" w:eastAsia="標楷體" w:hAnsi="標楷體" w:hint="eastAsia"/>
          <w:b/>
          <w:sz w:val="28"/>
          <w:szCs w:val="28"/>
        </w:rPr>
        <w:t>本</w:t>
      </w:r>
      <w:r w:rsidR="00452123" w:rsidRPr="00674E3B">
        <w:rPr>
          <w:rFonts w:ascii="標楷體" w:eastAsia="標楷體" w:hAnsi="標楷體" w:hint="eastAsia"/>
          <w:b/>
          <w:sz w:val="28"/>
          <w:szCs w:val="28"/>
        </w:rPr>
        <w:t>保險</w:t>
      </w:r>
      <w:r w:rsidR="00674E3B">
        <w:rPr>
          <w:rFonts w:ascii="標楷體" w:eastAsia="標楷體" w:hAnsi="標楷體" w:hint="eastAsia"/>
          <w:b/>
          <w:sz w:val="28"/>
          <w:szCs w:val="28"/>
        </w:rPr>
        <w:t>適用對象資格</w:t>
      </w:r>
    </w:p>
    <w:p w:rsidR="00FC6AA0" w:rsidRPr="001A21A2" w:rsidRDefault="001A21A2" w:rsidP="001A21A2">
      <w:pPr>
        <w:spacing w:line="420" w:lineRule="exact"/>
        <w:ind w:leftChars="289" w:left="694"/>
        <w:jc w:val="both"/>
        <w:rPr>
          <w:rFonts w:ascii="標楷體" w:eastAsia="標楷體" w:hAnsi="標楷體"/>
          <w:sz w:val="28"/>
          <w:szCs w:val="28"/>
        </w:rPr>
      </w:pPr>
      <w:r w:rsidRPr="001A21A2">
        <w:rPr>
          <w:rFonts w:ascii="標楷體" w:eastAsia="標楷體" w:hAnsi="標楷體" w:hint="eastAsia"/>
          <w:sz w:val="28"/>
          <w:szCs w:val="28"/>
        </w:rPr>
        <w:t>中央及地方各機關、公私立學校及公營事業機構員工（含約聘僱人員）及其配偶、</w:t>
      </w:r>
      <w:r w:rsidR="00B56A0F" w:rsidRPr="00373BB8">
        <w:rPr>
          <w:rFonts w:ascii="標楷體" w:eastAsia="標楷體" w:hAnsi="標楷體" w:hint="eastAsia"/>
          <w:b/>
          <w:color w:val="FF0000"/>
          <w:sz w:val="28"/>
          <w:szCs w:val="28"/>
        </w:rPr>
        <w:t>子女、</w:t>
      </w:r>
      <w:r w:rsidRPr="001A21A2">
        <w:rPr>
          <w:rFonts w:ascii="標楷體" w:eastAsia="標楷體" w:hAnsi="標楷體" w:hint="eastAsia"/>
          <w:sz w:val="28"/>
          <w:szCs w:val="28"/>
        </w:rPr>
        <w:t>父母(含配偶之父母)。</w:t>
      </w:r>
    </w:p>
    <w:p w:rsidR="00452123" w:rsidRPr="00FC6AA0" w:rsidRDefault="001A21A2" w:rsidP="00FC6AA0">
      <w:pPr>
        <w:numPr>
          <w:ilvl w:val="0"/>
          <w:numId w:val="2"/>
        </w:numPr>
        <w:tabs>
          <w:tab w:val="num" w:pos="426"/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>齡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限制</w:t>
      </w:r>
      <w:r w:rsidR="00DD52F3">
        <w:rPr>
          <w:rFonts w:ascii="標楷體" w:eastAsia="標楷體" w:hAnsi="標楷體" w:hint="eastAsia"/>
          <w:b/>
          <w:sz w:val="28"/>
          <w:szCs w:val="28"/>
          <w:lang w:eastAsia="zh-HK"/>
        </w:rPr>
        <w:t>及</w:t>
      </w:r>
      <w:r w:rsidR="00DD52F3">
        <w:rPr>
          <w:rFonts w:ascii="標楷體" w:eastAsia="標楷體" w:hAnsi="標楷體" w:hint="eastAsia"/>
          <w:b/>
          <w:sz w:val="28"/>
          <w:szCs w:val="28"/>
        </w:rPr>
        <w:t>繳</w:t>
      </w:r>
      <w:r w:rsidR="00DD52F3">
        <w:rPr>
          <w:rFonts w:ascii="標楷體" w:eastAsia="標楷體" w:hAnsi="標楷體" w:hint="eastAsia"/>
          <w:b/>
          <w:sz w:val="28"/>
          <w:szCs w:val="28"/>
          <w:lang w:eastAsia="zh-HK"/>
        </w:rPr>
        <w:t>費年期</w:t>
      </w:r>
    </w:p>
    <w:p w:rsidR="00340450" w:rsidRPr="00DD52F3" w:rsidRDefault="00DD52F3" w:rsidP="007828CE">
      <w:pPr>
        <w:numPr>
          <w:ilvl w:val="0"/>
          <w:numId w:val="19"/>
        </w:numPr>
        <w:spacing w:line="420" w:lineRule="exact"/>
        <w:ind w:left="993" w:hanging="852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呵護公教團體長期照顧健康保險：15歲至80歲，繳費年期為1年（不保證續保）。</w:t>
      </w:r>
    </w:p>
    <w:p w:rsidR="00452123" w:rsidRPr="00DD52F3" w:rsidRDefault="00DD52F3" w:rsidP="008B19CF">
      <w:pPr>
        <w:numPr>
          <w:ilvl w:val="0"/>
          <w:numId w:val="19"/>
        </w:numPr>
        <w:spacing w:line="420" w:lineRule="exact"/>
        <w:ind w:left="993" w:hanging="851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呵護公教長期照顧</w:t>
      </w:r>
      <w:r w:rsidR="0092699C">
        <w:rPr>
          <w:rFonts w:ascii="標楷體" w:eastAsia="標楷體" w:hAnsi="標楷體" w:hint="eastAsia"/>
          <w:sz w:val="28"/>
          <w:szCs w:val="28"/>
        </w:rPr>
        <w:t>終身</w:t>
      </w:r>
      <w:r w:rsidRPr="00DD52F3">
        <w:rPr>
          <w:rFonts w:ascii="標楷體" w:eastAsia="標楷體" w:hAnsi="標楷體" w:hint="eastAsia"/>
          <w:sz w:val="28"/>
          <w:szCs w:val="28"/>
        </w:rPr>
        <w:t>健康保險：繳費年期共分為10、15、20年期，其中10年期最高投保年齡為80歲、15年期為75歲、20年期為70歲。</w:t>
      </w:r>
    </w:p>
    <w:p w:rsidR="00F75CF3" w:rsidRDefault="0033200D" w:rsidP="00A51EC8">
      <w:pPr>
        <w:numPr>
          <w:ilvl w:val="0"/>
          <w:numId w:val="2"/>
        </w:numPr>
        <w:tabs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保險</w:t>
      </w:r>
      <w:r w:rsidR="001A047D">
        <w:rPr>
          <w:rFonts w:ascii="標楷體" w:eastAsia="標楷體" w:hAnsi="標楷體" w:hint="eastAsia"/>
          <w:b/>
          <w:sz w:val="28"/>
          <w:szCs w:val="28"/>
        </w:rPr>
        <w:t>費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及</w:t>
      </w:r>
      <w:r>
        <w:rPr>
          <w:rFonts w:ascii="標楷體" w:eastAsia="標楷體" w:hAnsi="標楷體" w:hint="eastAsia"/>
          <w:b/>
          <w:sz w:val="28"/>
          <w:szCs w:val="28"/>
        </w:rPr>
        <w:t>保險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期間</w:t>
      </w:r>
    </w:p>
    <w:p w:rsidR="001A047D" w:rsidRPr="00DD52F3" w:rsidRDefault="00DD52F3" w:rsidP="007828CE">
      <w:pPr>
        <w:numPr>
          <w:ilvl w:val="0"/>
          <w:numId w:val="20"/>
        </w:numPr>
        <w:tabs>
          <w:tab w:val="left" w:pos="851"/>
        </w:tabs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呵護公教團體長期照顧健康保險：</w:t>
      </w:r>
    </w:p>
    <w:p w:rsidR="00DD52F3" w:rsidRDefault="00DD52F3" w:rsidP="007828CE">
      <w:pPr>
        <w:numPr>
          <w:ilvl w:val="0"/>
          <w:numId w:val="21"/>
        </w:num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A計畫(僅限員工本人)：年繳新臺幣(以下同)3,000元。</w:t>
      </w:r>
    </w:p>
    <w:p w:rsidR="00DD52F3" w:rsidRDefault="00DD52F3" w:rsidP="00DD52F3">
      <w:pPr>
        <w:numPr>
          <w:ilvl w:val="0"/>
          <w:numId w:val="21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B計畫(員工及眷屬)：員工年繳1,500元、</w:t>
      </w:r>
      <w:r w:rsidR="00373BB8" w:rsidRPr="00373BB8">
        <w:rPr>
          <w:rFonts w:ascii="標楷體" w:eastAsia="標楷體" w:hAnsi="標楷體" w:hint="eastAsia"/>
          <w:b/>
          <w:color w:val="FF0000"/>
          <w:sz w:val="28"/>
          <w:szCs w:val="28"/>
        </w:rPr>
        <w:t>子女年繳1,500元、</w:t>
      </w:r>
      <w:r w:rsidRPr="00DD52F3">
        <w:rPr>
          <w:rFonts w:ascii="標楷體" w:eastAsia="標楷體" w:hAnsi="標楷體" w:hint="eastAsia"/>
          <w:sz w:val="28"/>
          <w:szCs w:val="28"/>
        </w:rPr>
        <w:t>配偶年繳2,600元、父母年繳25,000元。</w:t>
      </w:r>
    </w:p>
    <w:p w:rsidR="001A047D" w:rsidRDefault="00DD52F3" w:rsidP="00DD52F3">
      <w:pPr>
        <w:numPr>
          <w:ilvl w:val="0"/>
          <w:numId w:val="21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特別承保規範：B計畫須公教員工本人有投保該項保險方案者，</w:t>
      </w:r>
      <w:r w:rsidR="00B56A0F">
        <w:rPr>
          <w:rFonts w:ascii="標楷體" w:eastAsia="標楷體" w:hAnsi="標楷體" w:hint="eastAsia"/>
          <w:sz w:val="28"/>
          <w:szCs w:val="28"/>
          <w:lang w:eastAsia="zh-HK"/>
        </w:rPr>
        <w:t>及</w:t>
      </w:r>
      <w:r w:rsidRPr="00DD52F3">
        <w:rPr>
          <w:rFonts w:ascii="標楷體" w:eastAsia="標楷體" w:hAnsi="標楷體" w:hint="eastAsia"/>
          <w:sz w:val="28"/>
          <w:szCs w:val="28"/>
        </w:rPr>
        <w:t>其配偶</w:t>
      </w:r>
      <w:r w:rsidR="00B56A0F">
        <w:rPr>
          <w:rFonts w:ascii="標楷體" w:eastAsia="標楷體" w:hAnsi="標楷體" w:hint="eastAsia"/>
          <w:sz w:val="28"/>
          <w:szCs w:val="28"/>
        </w:rPr>
        <w:t>、</w:t>
      </w:r>
      <w:r w:rsidR="00B56A0F" w:rsidRPr="00373BB8">
        <w:rPr>
          <w:rFonts w:ascii="標楷體" w:eastAsia="標楷體" w:hAnsi="標楷體" w:hint="eastAsia"/>
          <w:b/>
          <w:color w:val="FF0000"/>
          <w:sz w:val="28"/>
          <w:szCs w:val="28"/>
        </w:rPr>
        <w:t>子女、</w:t>
      </w:r>
      <w:r w:rsidRPr="00DD52F3">
        <w:rPr>
          <w:rFonts w:ascii="標楷體" w:eastAsia="標楷體" w:hAnsi="標楷體" w:hint="eastAsia"/>
          <w:sz w:val="28"/>
          <w:szCs w:val="28"/>
        </w:rPr>
        <w:t>父母(含配偶之父母)才能投保。</w:t>
      </w:r>
    </w:p>
    <w:p w:rsidR="0033200D" w:rsidRPr="00DD52F3" w:rsidRDefault="0033200D" w:rsidP="00DD52F3">
      <w:pPr>
        <w:numPr>
          <w:ilvl w:val="0"/>
          <w:numId w:val="21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保險期間：1年期。</w:t>
      </w:r>
    </w:p>
    <w:p w:rsidR="0033200D" w:rsidRDefault="0033200D" w:rsidP="007828CE">
      <w:pPr>
        <w:numPr>
          <w:ilvl w:val="0"/>
          <w:numId w:val="20"/>
        </w:num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33200D">
        <w:rPr>
          <w:rFonts w:ascii="標楷體" w:eastAsia="標楷體" w:hAnsi="標楷體" w:hint="eastAsia"/>
          <w:sz w:val="28"/>
          <w:szCs w:val="28"/>
        </w:rPr>
        <w:t>呵護公教長期照顧</w:t>
      </w:r>
      <w:r w:rsidR="0092699C">
        <w:rPr>
          <w:rFonts w:ascii="標楷體" w:eastAsia="標楷體" w:hAnsi="標楷體" w:hint="eastAsia"/>
          <w:sz w:val="28"/>
          <w:szCs w:val="28"/>
        </w:rPr>
        <w:t>終身</w:t>
      </w:r>
      <w:r w:rsidRPr="0033200D">
        <w:rPr>
          <w:rFonts w:ascii="標楷體" w:eastAsia="標楷體" w:hAnsi="標楷體" w:hint="eastAsia"/>
          <w:sz w:val="28"/>
          <w:szCs w:val="28"/>
        </w:rPr>
        <w:t>健康保險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33200D" w:rsidRDefault="0033200D" w:rsidP="0033200D">
      <w:pPr>
        <w:numPr>
          <w:ilvl w:val="0"/>
          <w:numId w:val="22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33200D">
        <w:rPr>
          <w:rFonts w:ascii="標楷體" w:eastAsia="標楷體" w:hAnsi="標楷體" w:hint="eastAsia"/>
          <w:sz w:val="28"/>
          <w:szCs w:val="28"/>
          <w:lang w:eastAsia="zh-HK"/>
        </w:rPr>
        <w:t>保險費</w:t>
      </w:r>
      <w:r w:rsidRPr="0033200D">
        <w:rPr>
          <w:rFonts w:ascii="標楷體" w:eastAsia="標楷體" w:hAnsi="標楷體" w:hint="eastAsia"/>
          <w:sz w:val="28"/>
          <w:szCs w:val="28"/>
        </w:rPr>
        <w:t>視被保險人的投保年齡、性別、投保金額、繳費年期等因素， 而有不同費率設計。</w:t>
      </w:r>
    </w:p>
    <w:p w:rsidR="0033200D" w:rsidRPr="0033200D" w:rsidRDefault="0033200D" w:rsidP="0033200D">
      <w:pPr>
        <w:numPr>
          <w:ilvl w:val="0"/>
          <w:numId w:val="22"/>
        </w:num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33200D">
        <w:rPr>
          <w:rFonts w:ascii="標楷體" w:eastAsia="標楷體" w:hAnsi="標楷體" w:hint="eastAsia"/>
          <w:sz w:val="28"/>
          <w:szCs w:val="28"/>
          <w:lang w:eastAsia="zh-HK"/>
        </w:rPr>
        <w:t>保險期間：</w:t>
      </w:r>
      <w:r w:rsidRPr="0033200D">
        <w:rPr>
          <w:rFonts w:ascii="標楷體" w:eastAsia="標楷體" w:hAnsi="標楷體" w:hint="eastAsia"/>
          <w:sz w:val="28"/>
          <w:szCs w:val="28"/>
        </w:rPr>
        <w:t>終身(</w:t>
      </w:r>
      <w:r w:rsidRPr="0033200D">
        <w:rPr>
          <w:rFonts w:ascii="標楷體" w:eastAsia="標楷體" w:hAnsi="標楷體" w:hint="eastAsia"/>
          <w:sz w:val="28"/>
          <w:szCs w:val="28"/>
          <w:lang w:eastAsia="zh-HK"/>
        </w:rPr>
        <w:t>至99</w:t>
      </w:r>
      <w:r w:rsidRPr="0033200D">
        <w:rPr>
          <w:rFonts w:ascii="標楷體" w:eastAsia="標楷體" w:hAnsi="標楷體" w:hint="eastAsia"/>
          <w:sz w:val="28"/>
          <w:szCs w:val="28"/>
        </w:rPr>
        <w:t>歲)</w:t>
      </w:r>
      <w:r w:rsidR="00285A31">
        <w:rPr>
          <w:rFonts w:ascii="標楷體" w:eastAsia="標楷體" w:hAnsi="標楷體" w:hint="eastAsia"/>
          <w:sz w:val="28"/>
          <w:szCs w:val="28"/>
        </w:rPr>
        <w:t>。</w:t>
      </w:r>
    </w:p>
    <w:p w:rsidR="00937E2F" w:rsidRDefault="001A047D" w:rsidP="00A5490E">
      <w:pPr>
        <w:numPr>
          <w:ilvl w:val="0"/>
          <w:numId w:val="2"/>
        </w:numPr>
        <w:tabs>
          <w:tab w:val="left" w:pos="709"/>
        </w:tabs>
        <w:spacing w:beforeLines="50" w:before="180" w:line="420" w:lineRule="exact"/>
        <w:ind w:left="624" w:hanging="48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本保險給付項目</w:t>
      </w:r>
    </w:p>
    <w:p w:rsidR="00314866" w:rsidRPr="00DD52F3" w:rsidRDefault="00314866" w:rsidP="00314866">
      <w:pPr>
        <w:numPr>
          <w:ilvl w:val="0"/>
          <w:numId w:val="24"/>
        </w:numPr>
        <w:tabs>
          <w:tab w:val="left" w:pos="851"/>
        </w:tabs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呵護公教團體長期照顧健康保險：</w:t>
      </w:r>
    </w:p>
    <w:p w:rsidR="00314866" w:rsidRPr="003576FF" w:rsidRDefault="00314866" w:rsidP="00314866">
      <w:pPr>
        <w:numPr>
          <w:ilvl w:val="0"/>
          <w:numId w:val="25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314866">
        <w:rPr>
          <w:rFonts w:ascii="標楷體" w:eastAsia="標楷體" w:hAnsi="標楷體" w:hint="eastAsia"/>
          <w:sz w:val="28"/>
          <w:szCs w:val="28"/>
        </w:rPr>
        <w:t>A計畫(僅限員工本人)：長</w:t>
      </w:r>
      <w:r w:rsidR="005B09F3">
        <w:rPr>
          <w:rFonts w:ascii="標楷體" w:eastAsia="標楷體" w:hAnsi="標楷體" w:hint="eastAsia"/>
          <w:sz w:val="28"/>
          <w:szCs w:val="28"/>
          <w:lang w:eastAsia="zh-HK"/>
        </w:rPr>
        <w:t>期</w:t>
      </w:r>
      <w:r w:rsidRPr="00314866">
        <w:rPr>
          <w:rFonts w:ascii="標楷體" w:eastAsia="標楷體" w:hAnsi="標楷體" w:hint="eastAsia"/>
          <w:sz w:val="28"/>
          <w:szCs w:val="28"/>
        </w:rPr>
        <w:t>照</w:t>
      </w:r>
      <w:r w:rsidR="005B09F3">
        <w:rPr>
          <w:rFonts w:ascii="標楷體" w:eastAsia="標楷體" w:hAnsi="標楷體" w:hint="eastAsia"/>
          <w:sz w:val="28"/>
          <w:szCs w:val="28"/>
          <w:lang w:eastAsia="zh-HK"/>
        </w:rPr>
        <w:t>顧</w:t>
      </w:r>
      <w:r w:rsidRPr="00314866">
        <w:rPr>
          <w:rFonts w:ascii="標楷體" w:eastAsia="標楷體" w:hAnsi="標楷體" w:hint="eastAsia"/>
          <w:sz w:val="28"/>
          <w:szCs w:val="28"/>
        </w:rPr>
        <w:t>復健保險金或意外失能保險金(12萬，限1次)、長期照顧保險金或意外失能</w:t>
      </w:r>
      <w:r w:rsidR="005B09F3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Pr="00314866">
        <w:rPr>
          <w:rFonts w:ascii="標楷體" w:eastAsia="標楷體" w:hAnsi="標楷體" w:hint="eastAsia"/>
          <w:sz w:val="28"/>
          <w:szCs w:val="28"/>
        </w:rPr>
        <w:t>補助保險金(每月2萬，限192次)</w:t>
      </w:r>
      <w:r w:rsidR="005B09F3">
        <w:rPr>
          <w:rFonts w:ascii="標楷體" w:eastAsia="標楷體" w:hAnsi="標楷體" w:hint="eastAsia"/>
          <w:sz w:val="28"/>
          <w:szCs w:val="28"/>
        </w:rPr>
        <w:t>、</w:t>
      </w:r>
      <w:r w:rsidR="005B09F3" w:rsidRPr="005B09F3">
        <w:rPr>
          <w:rFonts w:ascii="標楷體" w:eastAsia="標楷體" w:hAnsi="標楷體" w:hint="eastAsia"/>
          <w:sz w:val="28"/>
          <w:szCs w:val="28"/>
        </w:rPr>
        <w:t>步</w:t>
      </w:r>
      <w:r w:rsidR="005B09F3" w:rsidRPr="003576FF">
        <w:rPr>
          <w:rFonts w:ascii="標楷體" w:eastAsia="標楷體" w:hAnsi="標楷體" w:hint="eastAsia"/>
          <w:sz w:val="28"/>
          <w:szCs w:val="28"/>
        </w:rPr>
        <w:t>數達標額外保險金</w:t>
      </w:r>
      <w:r w:rsidR="005B09F3" w:rsidRPr="003576FF">
        <w:rPr>
          <w:rFonts w:ascii="標楷體" w:eastAsia="標楷體" w:hAnsi="標楷體"/>
          <w:sz w:val="28"/>
          <w:szCs w:val="28"/>
        </w:rPr>
        <w:t>(</w:t>
      </w:r>
      <w:r w:rsidR="005B09F3" w:rsidRPr="003576FF">
        <w:rPr>
          <w:rFonts w:ascii="標楷體" w:eastAsia="標楷體" w:hAnsi="標楷體" w:hint="eastAsia"/>
          <w:sz w:val="28"/>
          <w:szCs w:val="28"/>
        </w:rPr>
        <w:t>長期照顧保險金或意外失能</w:t>
      </w:r>
      <w:r w:rsidR="003576FF" w:rsidRPr="003576FF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="005B09F3" w:rsidRPr="003576FF">
        <w:rPr>
          <w:rFonts w:ascii="標楷體" w:eastAsia="標楷體" w:hAnsi="標楷體" w:hint="eastAsia"/>
          <w:sz w:val="28"/>
          <w:szCs w:val="28"/>
        </w:rPr>
        <w:t>補助保險金增額3％</w:t>
      </w:r>
      <w:r w:rsidR="005B09F3" w:rsidRPr="003576FF">
        <w:rPr>
          <w:rFonts w:ascii="標楷體" w:eastAsia="標楷體" w:hAnsi="標楷體"/>
          <w:sz w:val="28"/>
          <w:szCs w:val="28"/>
        </w:rPr>
        <w:t>)</w:t>
      </w:r>
      <w:r w:rsidRPr="003576FF">
        <w:rPr>
          <w:rFonts w:ascii="標楷體" w:eastAsia="標楷體" w:hAnsi="標楷體" w:hint="eastAsia"/>
          <w:sz w:val="28"/>
          <w:szCs w:val="28"/>
        </w:rPr>
        <w:t>。</w:t>
      </w:r>
    </w:p>
    <w:p w:rsidR="00314866" w:rsidRPr="00314866" w:rsidRDefault="00314866" w:rsidP="00314866">
      <w:pPr>
        <w:numPr>
          <w:ilvl w:val="0"/>
          <w:numId w:val="25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314866">
        <w:rPr>
          <w:rFonts w:ascii="標楷體" w:eastAsia="標楷體" w:hAnsi="標楷體" w:hint="eastAsia"/>
          <w:sz w:val="28"/>
          <w:szCs w:val="28"/>
        </w:rPr>
        <w:t>B計畫(員工及眷屬)：長</w:t>
      </w:r>
      <w:r w:rsidR="003576FF">
        <w:rPr>
          <w:rFonts w:ascii="標楷體" w:eastAsia="標楷體" w:hAnsi="標楷體" w:hint="eastAsia"/>
          <w:sz w:val="28"/>
          <w:szCs w:val="28"/>
          <w:lang w:eastAsia="zh-HK"/>
        </w:rPr>
        <w:t>期</w:t>
      </w:r>
      <w:r w:rsidRPr="00314866">
        <w:rPr>
          <w:rFonts w:ascii="標楷體" w:eastAsia="標楷體" w:hAnsi="標楷體" w:hint="eastAsia"/>
          <w:sz w:val="28"/>
          <w:szCs w:val="28"/>
        </w:rPr>
        <w:t>照</w:t>
      </w:r>
      <w:r w:rsidR="006A028F">
        <w:rPr>
          <w:rFonts w:ascii="標楷體" w:eastAsia="標楷體" w:hAnsi="標楷體" w:hint="eastAsia"/>
          <w:sz w:val="28"/>
          <w:szCs w:val="28"/>
          <w:lang w:eastAsia="zh-HK"/>
        </w:rPr>
        <w:t>顧</w:t>
      </w:r>
      <w:r w:rsidRPr="00314866">
        <w:rPr>
          <w:rFonts w:ascii="標楷體" w:eastAsia="標楷體" w:hAnsi="標楷體" w:hint="eastAsia"/>
          <w:sz w:val="28"/>
          <w:szCs w:val="28"/>
        </w:rPr>
        <w:t>復健保險金或意外失能保險金(6萬，限1次)、長期照顧保險金或意外失能生活補助保險金(每月1萬，限192次)</w:t>
      </w:r>
      <w:r w:rsidR="008F1FBB">
        <w:rPr>
          <w:rFonts w:ascii="標楷體" w:eastAsia="標楷體" w:hAnsi="標楷體" w:hint="eastAsia"/>
          <w:sz w:val="28"/>
          <w:szCs w:val="28"/>
        </w:rPr>
        <w:t>、</w:t>
      </w:r>
      <w:r w:rsidR="008F1FBB" w:rsidRPr="005B09F3">
        <w:rPr>
          <w:rFonts w:ascii="標楷體" w:eastAsia="標楷體" w:hAnsi="標楷體" w:hint="eastAsia"/>
          <w:sz w:val="28"/>
          <w:szCs w:val="28"/>
        </w:rPr>
        <w:t>步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數達標額外保險金</w:t>
      </w:r>
      <w:r w:rsidR="008F1FBB" w:rsidRPr="003576FF">
        <w:rPr>
          <w:rFonts w:ascii="標楷體" w:eastAsia="標楷體" w:hAnsi="標楷體"/>
          <w:sz w:val="28"/>
          <w:szCs w:val="28"/>
        </w:rPr>
        <w:t>(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長期照顧保險金或意外失能</w:t>
      </w:r>
      <w:r w:rsidR="008F1FBB" w:rsidRPr="003576FF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補助保險金增額3％</w:t>
      </w:r>
      <w:r w:rsidR="008F1FBB">
        <w:rPr>
          <w:rFonts w:ascii="標楷體" w:eastAsia="標楷體" w:hAnsi="標楷體" w:hint="eastAsia"/>
          <w:sz w:val="28"/>
          <w:szCs w:val="28"/>
        </w:rPr>
        <w:t>)</w:t>
      </w:r>
      <w:r w:rsidRPr="00314866">
        <w:rPr>
          <w:rFonts w:ascii="標楷體" w:eastAsia="標楷體" w:hAnsi="標楷體" w:hint="eastAsia"/>
          <w:sz w:val="28"/>
          <w:szCs w:val="28"/>
        </w:rPr>
        <w:t>。</w:t>
      </w:r>
    </w:p>
    <w:p w:rsidR="00314866" w:rsidRDefault="00314866" w:rsidP="00314866">
      <w:pPr>
        <w:numPr>
          <w:ilvl w:val="0"/>
          <w:numId w:val="24"/>
        </w:num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33200D">
        <w:rPr>
          <w:rFonts w:ascii="標楷體" w:eastAsia="標楷體" w:hAnsi="標楷體" w:hint="eastAsia"/>
          <w:sz w:val="28"/>
          <w:szCs w:val="28"/>
        </w:rPr>
        <w:t>呵護公教長期照顧</w:t>
      </w:r>
      <w:r w:rsidR="0092699C">
        <w:rPr>
          <w:rFonts w:ascii="標楷體" w:eastAsia="標楷體" w:hAnsi="標楷體" w:hint="eastAsia"/>
          <w:sz w:val="28"/>
          <w:szCs w:val="28"/>
        </w:rPr>
        <w:t>終身</w:t>
      </w:r>
      <w:r w:rsidRPr="0033200D">
        <w:rPr>
          <w:rFonts w:ascii="標楷體" w:eastAsia="標楷體" w:hAnsi="標楷體" w:hint="eastAsia"/>
          <w:sz w:val="28"/>
          <w:szCs w:val="28"/>
        </w:rPr>
        <w:t>健康保險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F746DC" w:rsidRPr="00314866" w:rsidRDefault="00314866" w:rsidP="00314866">
      <w:pPr>
        <w:spacing w:line="420" w:lineRule="exact"/>
        <w:ind w:leftChars="389" w:left="951" w:hangingChars="6" w:hanging="17"/>
        <w:jc w:val="both"/>
        <w:rPr>
          <w:rFonts w:ascii="標楷體" w:eastAsia="標楷體" w:hAnsi="標楷體"/>
          <w:sz w:val="28"/>
          <w:szCs w:val="28"/>
        </w:rPr>
      </w:pPr>
      <w:r w:rsidRPr="00314866">
        <w:rPr>
          <w:rFonts w:ascii="標楷體" w:eastAsia="標楷體" w:hAnsi="標楷體" w:hint="eastAsia"/>
          <w:sz w:val="28"/>
          <w:szCs w:val="28"/>
        </w:rPr>
        <w:t>長</w:t>
      </w:r>
      <w:r w:rsidR="008F1FBB">
        <w:rPr>
          <w:rFonts w:ascii="標楷體" w:eastAsia="標楷體" w:hAnsi="標楷體" w:hint="eastAsia"/>
          <w:sz w:val="28"/>
          <w:szCs w:val="28"/>
          <w:lang w:eastAsia="zh-HK"/>
        </w:rPr>
        <w:t>期</w:t>
      </w:r>
      <w:r w:rsidRPr="00314866">
        <w:rPr>
          <w:rFonts w:ascii="標楷體" w:eastAsia="標楷體" w:hAnsi="標楷體" w:hint="eastAsia"/>
          <w:sz w:val="28"/>
          <w:szCs w:val="28"/>
        </w:rPr>
        <w:t>照</w:t>
      </w:r>
      <w:r w:rsidR="006A028F">
        <w:rPr>
          <w:rFonts w:ascii="標楷體" w:eastAsia="標楷體" w:hAnsi="標楷體" w:hint="eastAsia"/>
          <w:sz w:val="28"/>
          <w:szCs w:val="28"/>
          <w:lang w:eastAsia="zh-HK"/>
        </w:rPr>
        <w:t>顧</w:t>
      </w:r>
      <w:r w:rsidRPr="00314866">
        <w:rPr>
          <w:rFonts w:ascii="標楷體" w:eastAsia="標楷體" w:hAnsi="標楷體" w:hint="eastAsia"/>
          <w:sz w:val="28"/>
          <w:szCs w:val="28"/>
        </w:rPr>
        <w:t>復健保險金或意外失能保險金(1次給付6倍保額)、長期照顧保險金或意外失能</w:t>
      </w:r>
      <w:r w:rsidR="008F1FBB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Pr="00314866">
        <w:rPr>
          <w:rFonts w:ascii="標楷體" w:eastAsia="標楷體" w:hAnsi="標楷體" w:hint="eastAsia"/>
          <w:sz w:val="28"/>
          <w:szCs w:val="28"/>
        </w:rPr>
        <w:t>補助保險金 (每月給付1倍保額，最多192次)、</w:t>
      </w:r>
      <w:r w:rsidR="008F1FBB" w:rsidRPr="005B09F3">
        <w:rPr>
          <w:rFonts w:ascii="標楷體" w:eastAsia="標楷體" w:hAnsi="標楷體" w:hint="eastAsia"/>
          <w:sz w:val="28"/>
          <w:szCs w:val="28"/>
        </w:rPr>
        <w:t>步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數達標額外保險金</w:t>
      </w:r>
      <w:r w:rsidR="008F1FBB" w:rsidRPr="003576FF">
        <w:rPr>
          <w:rFonts w:ascii="標楷體" w:eastAsia="標楷體" w:hAnsi="標楷體"/>
          <w:sz w:val="28"/>
          <w:szCs w:val="28"/>
        </w:rPr>
        <w:t>(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長期照顧保險金或意外失能</w:t>
      </w:r>
      <w:r w:rsidR="008F1FBB" w:rsidRPr="003576FF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補助保險金增額3％</w:t>
      </w:r>
      <w:r w:rsidR="008F1FBB">
        <w:rPr>
          <w:rFonts w:ascii="標楷體" w:eastAsia="標楷體" w:hAnsi="標楷體" w:hint="eastAsia"/>
          <w:sz w:val="28"/>
          <w:szCs w:val="28"/>
        </w:rPr>
        <w:t>)、</w:t>
      </w:r>
      <w:r w:rsidRPr="00314866">
        <w:rPr>
          <w:rFonts w:ascii="標楷體" w:eastAsia="標楷體" w:hAnsi="標楷體" w:hint="eastAsia"/>
          <w:sz w:val="28"/>
          <w:szCs w:val="28"/>
        </w:rPr>
        <w:t>豁免保險費(長照狀態或1~6級失能)。</w:t>
      </w:r>
    </w:p>
    <w:p w:rsidR="00873E24" w:rsidRPr="00CF40E1" w:rsidRDefault="002F68AC" w:rsidP="007F379E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F40E1">
        <w:rPr>
          <w:rFonts w:ascii="標楷體" w:eastAsia="標楷體" w:hAnsi="標楷體" w:hint="eastAsia"/>
          <w:b/>
          <w:sz w:val="28"/>
          <w:szCs w:val="28"/>
        </w:rPr>
        <w:t>其他應注意事項</w:t>
      </w:r>
    </w:p>
    <w:p w:rsidR="002F68AC" w:rsidRPr="00CF40E1" w:rsidRDefault="00982A5C" w:rsidP="000965A9">
      <w:pPr>
        <w:numPr>
          <w:ilvl w:val="0"/>
          <w:numId w:val="14"/>
        </w:numPr>
        <w:spacing w:line="420" w:lineRule="exact"/>
        <w:ind w:left="993" w:hanging="851"/>
        <w:jc w:val="both"/>
        <w:rPr>
          <w:rFonts w:ascii="標楷體" w:eastAsia="標楷體" w:hAnsi="標楷體"/>
          <w:sz w:val="28"/>
          <w:szCs w:val="28"/>
        </w:rPr>
      </w:pPr>
      <w:r w:rsidRPr="00CF40E1">
        <w:rPr>
          <w:rFonts w:ascii="標楷體" w:eastAsia="標楷體" w:hAnsi="標楷體" w:hint="eastAsia"/>
          <w:sz w:val="28"/>
          <w:szCs w:val="28"/>
        </w:rPr>
        <w:t>本</w:t>
      </w:r>
      <w:r w:rsidR="00526D1D">
        <w:rPr>
          <w:rFonts w:ascii="標楷體" w:eastAsia="標楷體" w:hAnsi="標楷體" w:hint="eastAsia"/>
          <w:sz w:val="28"/>
          <w:szCs w:val="28"/>
        </w:rPr>
        <w:t>保險</w:t>
      </w:r>
      <w:r w:rsidRPr="00CF40E1">
        <w:rPr>
          <w:rFonts w:ascii="標楷體" w:eastAsia="標楷體" w:hAnsi="標楷體" w:hint="eastAsia"/>
          <w:sz w:val="28"/>
          <w:szCs w:val="28"/>
        </w:rPr>
        <w:t>係徵選</w:t>
      </w:r>
      <w:r w:rsidR="00E01BBE">
        <w:rPr>
          <w:rFonts w:ascii="標楷體" w:eastAsia="標楷體" w:hAnsi="標楷體" w:hint="eastAsia"/>
          <w:sz w:val="28"/>
          <w:szCs w:val="28"/>
        </w:rPr>
        <w:t>合法登記並有意願</w:t>
      </w:r>
      <w:r w:rsidR="005458E4">
        <w:rPr>
          <w:rFonts w:ascii="標楷體" w:eastAsia="標楷體" w:hAnsi="標楷體" w:hint="eastAsia"/>
          <w:sz w:val="28"/>
          <w:szCs w:val="28"/>
        </w:rPr>
        <w:t>提供</w:t>
      </w:r>
      <w:r w:rsidRPr="00CF40E1">
        <w:rPr>
          <w:rFonts w:ascii="標楷體" w:eastAsia="標楷體" w:hAnsi="標楷體" w:hint="eastAsia"/>
          <w:sz w:val="28"/>
          <w:szCs w:val="28"/>
        </w:rPr>
        <w:t>優惠</w:t>
      </w:r>
      <w:r w:rsidR="00526D1D">
        <w:rPr>
          <w:rFonts w:ascii="標楷體" w:eastAsia="標楷體" w:hAnsi="標楷體" w:hint="eastAsia"/>
          <w:sz w:val="28"/>
          <w:szCs w:val="28"/>
        </w:rPr>
        <w:t>內容之保險公司，轉介予公教員工，相關保險給付資金由承作保險公司自行籌措，保險費則由被保險人</w:t>
      </w:r>
      <w:r w:rsidRPr="00CF40E1">
        <w:rPr>
          <w:rFonts w:ascii="標楷體" w:eastAsia="標楷體" w:hAnsi="標楷體" w:hint="eastAsia"/>
          <w:sz w:val="28"/>
          <w:szCs w:val="28"/>
        </w:rPr>
        <w:t>全額負擔，本總處不負貼補之責。</w:t>
      </w:r>
    </w:p>
    <w:p w:rsidR="00F6762E" w:rsidRDefault="00982A5C" w:rsidP="00F6762E">
      <w:pPr>
        <w:numPr>
          <w:ilvl w:val="0"/>
          <w:numId w:val="14"/>
        </w:numPr>
        <w:spacing w:line="420" w:lineRule="exact"/>
        <w:ind w:left="993" w:hanging="851"/>
        <w:jc w:val="both"/>
        <w:rPr>
          <w:rFonts w:ascii="標楷體" w:eastAsia="標楷體" w:hAnsi="標楷體"/>
          <w:sz w:val="28"/>
          <w:szCs w:val="28"/>
        </w:rPr>
      </w:pPr>
      <w:r w:rsidRPr="00CF40E1">
        <w:rPr>
          <w:rFonts w:ascii="標楷體" w:eastAsia="標楷體" w:hAnsi="標楷體" w:hint="eastAsia"/>
          <w:sz w:val="28"/>
          <w:szCs w:val="28"/>
        </w:rPr>
        <w:t>如因本</w:t>
      </w:r>
      <w:r w:rsidR="00526D1D">
        <w:rPr>
          <w:rFonts w:ascii="標楷體" w:eastAsia="標楷體" w:hAnsi="標楷體" w:hint="eastAsia"/>
          <w:sz w:val="28"/>
          <w:szCs w:val="28"/>
        </w:rPr>
        <w:t>保險發生任何糾紛，應依民法、保險法</w:t>
      </w:r>
      <w:r w:rsidRPr="00CF40E1">
        <w:rPr>
          <w:rFonts w:ascii="標楷體" w:eastAsia="標楷體" w:hAnsi="標楷體" w:hint="eastAsia"/>
          <w:sz w:val="28"/>
          <w:szCs w:val="28"/>
        </w:rPr>
        <w:t>及相關法令規定解決，本總處不涉入處理。</w:t>
      </w:r>
    </w:p>
    <w:p w:rsidR="00982A5C" w:rsidRPr="00F6762E" w:rsidRDefault="00982A5C" w:rsidP="00F6762E">
      <w:pPr>
        <w:numPr>
          <w:ilvl w:val="0"/>
          <w:numId w:val="14"/>
        </w:numPr>
        <w:spacing w:line="420" w:lineRule="exact"/>
        <w:ind w:left="993" w:hanging="851"/>
        <w:jc w:val="both"/>
        <w:rPr>
          <w:rFonts w:ascii="標楷體" w:eastAsia="標楷體" w:hAnsi="標楷體"/>
          <w:sz w:val="28"/>
          <w:szCs w:val="28"/>
        </w:rPr>
      </w:pPr>
      <w:r w:rsidRPr="00F6762E">
        <w:rPr>
          <w:rFonts w:ascii="標楷體" w:eastAsia="標楷體" w:hAnsi="標楷體" w:hint="eastAsia"/>
          <w:sz w:val="28"/>
          <w:szCs w:val="28"/>
        </w:rPr>
        <w:t>本</w:t>
      </w:r>
      <w:r w:rsidR="00271A41" w:rsidRPr="00F6762E">
        <w:rPr>
          <w:rFonts w:ascii="標楷體" w:eastAsia="標楷體" w:hAnsi="標楷體" w:hint="eastAsia"/>
          <w:sz w:val="28"/>
          <w:szCs w:val="28"/>
        </w:rPr>
        <w:t>保險</w:t>
      </w:r>
      <w:r w:rsidRPr="00F6762E">
        <w:rPr>
          <w:rFonts w:ascii="標楷體" w:eastAsia="標楷體" w:hAnsi="標楷體" w:hint="eastAsia"/>
          <w:sz w:val="28"/>
          <w:szCs w:val="28"/>
        </w:rPr>
        <w:t>係由</w:t>
      </w:r>
      <w:r w:rsidR="00526D1D" w:rsidRPr="00F6762E">
        <w:rPr>
          <w:rFonts w:ascii="標楷體" w:eastAsia="標楷體" w:hAnsi="標楷體" w:hint="eastAsia"/>
          <w:sz w:val="28"/>
          <w:szCs w:val="28"/>
        </w:rPr>
        <w:t>國</w:t>
      </w:r>
      <w:r w:rsidR="00314866">
        <w:rPr>
          <w:rFonts w:ascii="標楷體" w:eastAsia="標楷體" w:hAnsi="標楷體" w:hint="eastAsia"/>
          <w:sz w:val="28"/>
          <w:szCs w:val="28"/>
          <w:lang w:eastAsia="zh-HK"/>
        </w:rPr>
        <w:t>泰</w:t>
      </w:r>
      <w:r w:rsidR="00526D1D" w:rsidRPr="00F6762E">
        <w:rPr>
          <w:rFonts w:ascii="標楷體" w:eastAsia="標楷體" w:hAnsi="標楷體" w:hint="eastAsia"/>
          <w:sz w:val="28"/>
          <w:szCs w:val="28"/>
        </w:rPr>
        <w:t>人壽</w:t>
      </w:r>
      <w:r w:rsidR="00271A41" w:rsidRPr="00F6762E">
        <w:rPr>
          <w:rFonts w:ascii="標楷體" w:eastAsia="標楷體" w:hAnsi="標楷體" w:hint="eastAsia"/>
          <w:sz w:val="28"/>
          <w:szCs w:val="28"/>
        </w:rPr>
        <w:t>自</w:t>
      </w:r>
      <w:r w:rsidR="00526D1D" w:rsidRPr="00F6762E">
        <w:rPr>
          <w:rFonts w:ascii="標楷體" w:eastAsia="標楷體" w:hAnsi="標楷體" w:hint="eastAsia"/>
          <w:sz w:val="28"/>
          <w:szCs w:val="28"/>
        </w:rPr>
        <w:t>負</w:t>
      </w:r>
      <w:r w:rsidR="00271A41" w:rsidRPr="00F6762E">
        <w:rPr>
          <w:rFonts w:ascii="標楷體" w:eastAsia="標楷體" w:hAnsi="標楷體" w:hint="eastAsia"/>
          <w:sz w:val="28"/>
          <w:szCs w:val="28"/>
        </w:rPr>
        <w:t>風險管理責任</w:t>
      </w:r>
      <w:r w:rsidR="00526D1D" w:rsidRPr="00F6762E">
        <w:rPr>
          <w:rFonts w:ascii="標楷體" w:eastAsia="標楷體" w:hAnsi="標楷體" w:hint="eastAsia"/>
          <w:sz w:val="28"/>
          <w:szCs w:val="28"/>
        </w:rPr>
        <w:t>，依被保險人各項條件進行評估，爰該公司就本保險具有最終准駁核保</w:t>
      </w:r>
      <w:r w:rsidRPr="00F6762E">
        <w:rPr>
          <w:rFonts w:ascii="標楷體" w:eastAsia="標楷體" w:hAnsi="標楷體" w:hint="eastAsia"/>
          <w:sz w:val="28"/>
          <w:szCs w:val="28"/>
        </w:rPr>
        <w:t>權。</w:t>
      </w:r>
    </w:p>
    <w:p w:rsidR="00982A5C" w:rsidRPr="00CF40E1" w:rsidRDefault="00982A5C" w:rsidP="007F379E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F40E1">
        <w:rPr>
          <w:rFonts w:ascii="標楷體" w:eastAsia="標楷體" w:hAnsi="標楷體" w:hint="eastAsia"/>
          <w:b/>
          <w:sz w:val="28"/>
          <w:szCs w:val="28"/>
        </w:rPr>
        <w:t>辦理方式</w:t>
      </w:r>
    </w:p>
    <w:p w:rsidR="002F68AC" w:rsidRPr="00CF40E1" w:rsidRDefault="002847D4" w:rsidP="007F379E">
      <w:pPr>
        <w:spacing w:line="420" w:lineRule="exact"/>
        <w:ind w:leftChars="400" w:left="960"/>
        <w:jc w:val="both"/>
        <w:rPr>
          <w:rFonts w:ascii="標楷體" w:eastAsia="標楷體" w:hAnsi="標楷體"/>
          <w:sz w:val="28"/>
          <w:szCs w:val="28"/>
        </w:rPr>
      </w:pPr>
      <w:r w:rsidRPr="00CF40E1">
        <w:rPr>
          <w:rFonts w:ascii="標楷體" w:eastAsia="標楷體" w:hAnsi="標楷體" w:hint="eastAsia"/>
          <w:sz w:val="28"/>
          <w:szCs w:val="28"/>
        </w:rPr>
        <w:t>請洽</w:t>
      </w:r>
      <w:r w:rsidR="00526D1D">
        <w:rPr>
          <w:rFonts w:ascii="標楷體" w:eastAsia="標楷體" w:hAnsi="標楷體" w:hint="eastAsia"/>
          <w:sz w:val="28"/>
          <w:szCs w:val="28"/>
        </w:rPr>
        <w:t>國</w:t>
      </w:r>
      <w:r w:rsidR="00314866">
        <w:rPr>
          <w:rFonts w:ascii="標楷體" w:eastAsia="標楷體" w:hAnsi="標楷體" w:hint="eastAsia"/>
          <w:sz w:val="28"/>
          <w:szCs w:val="28"/>
          <w:lang w:eastAsia="zh-HK"/>
        </w:rPr>
        <w:t>泰</w:t>
      </w:r>
      <w:r w:rsidR="00526D1D">
        <w:rPr>
          <w:rFonts w:ascii="標楷體" w:eastAsia="標楷體" w:hAnsi="標楷體" w:hint="eastAsia"/>
          <w:sz w:val="28"/>
          <w:szCs w:val="28"/>
        </w:rPr>
        <w:t>人壽</w:t>
      </w:r>
      <w:r w:rsidRPr="00CF40E1">
        <w:rPr>
          <w:rFonts w:ascii="標楷體" w:eastAsia="標楷體" w:hAnsi="標楷體" w:hint="eastAsia"/>
          <w:sz w:val="28"/>
          <w:szCs w:val="28"/>
        </w:rPr>
        <w:t>辦理，查詢網址</w:t>
      </w:r>
      <w:r w:rsidR="008F7DE9" w:rsidRPr="008F7DE9">
        <w:rPr>
          <w:rFonts w:ascii="標楷體" w:eastAsia="標楷體" w:hAnsi="標楷體" w:hint="eastAsia"/>
          <w:sz w:val="28"/>
          <w:szCs w:val="28"/>
        </w:rPr>
        <w:t>「公教人員長照服務專區」</w:t>
      </w:r>
      <w:r w:rsidR="009D5D8D">
        <w:rPr>
          <w:rFonts w:ascii="標楷體" w:eastAsia="標楷體" w:hAnsi="標楷體" w:hint="eastAsia"/>
          <w:sz w:val="28"/>
          <w:szCs w:val="28"/>
        </w:rPr>
        <w:t>：</w:t>
      </w:r>
      <w:r w:rsidR="008F7DE9" w:rsidRPr="008F7DE9">
        <w:rPr>
          <w:rFonts w:ascii="標楷體" w:eastAsia="標楷體" w:hAnsi="標楷體" w:hint="eastAsia"/>
          <w:sz w:val="28"/>
          <w:szCs w:val="28"/>
        </w:rPr>
        <w:t>（https://www.cathaylife.com.tw/cathaylife/products/insurance/protection/public-servants）</w:t>
      </w:r>
      <w:r w:rsidRPr="00CF40E1">
        <w:rPr>
          <w:rFonts w:ascii="標楷體" w:eastAsia="標楷體" w:hAnsi="標楷體" w:hint="eastAsia"/>
          <w:sz w:val="28"/>
          <w:szCs w:val="28"/>
        </w:rPr>
        <w:t>；洽詢電話：</w:t>
      </w:r>
      <w:r w:rsidR="00930504">
        <w:rPr>
          <w:rFonts w:ascii="標楷體" w:eastAsia="標楷體" w:hAnsi="標楷體" w:hint="eastAsia"/>
          <w:sz w:val="28"/>
          <w:szCs w:val="28"/>
        </w:rPr>
        <w:t>0800-0</w:t>
      </w:r>
      <w:r w:rsidR="008F7DE9">
        <w:rPr>
          <w:rFonts w:ascii="標楷體" w:eastAsia="標楷體" w:hAnsi="標楷體" w:hint="eastAsia"/>
          <w:sz w:val="28"/>
          <w:szCs w:val="28"/>
        </w:rPr>
        <w:t>36</w:t>
      </w:r>
      <w:r w:rsidR="00930504">
        <w:rPr>
          <w:rFonts w:ascii="標楷體" w:eastAsia="標楷體" w:hAnsi="標楷體" w:hint="eastAsia"/>
          <w:sz w:val="28"/>
          <w:szCs w:val="28"/>
        </w:rPr>
        <w:t>-</w:t>
      </w:r>
      <w:r w:rsidR="008F7DE9">
        <w:rPr>
          <w:rFonts w:ascii="標楷體" w:eastAsia="標楷體" w:hAnsi="標楷體" w:hint="eastAsia"/>
          <w:sz w:val="28"/>
          <w:szCs w:val="28"/>
        </w:rPr>
        <w:t>59</w:t>
      </w:r>
      <w:r w:rsidR="00930504">
        <w:rPr>
          <w:rFonts w:ascii="標楷體" w:eastAsia="標楷體" w:hAnsi="標楷體" w:hint="eastAsia"/>
          <w:sz w:val="28"/>
          <w:szCs w:val="28"/>
        </w:rPr>
        <w:t>9</w:t>
      </w:r>
      <w:r w:rsidRPr="00CF40E1">
        <w:rPr>
          <w:rFonts w:ascii="標楷體" w:eastAsia="標楷體" w:hAnsi="標楷體" w:hint="eastAsia"/>
          <w:sz w:val="28"/>
          <w:szCs w:val="28"/>
        </w:rPr>
        <w:t>。</w:t>
      </w:r>
    </w:p>
    <w:sectPr w:rsidR="002F68AC" w:rsidRPr="00CF40E1" w:rsidSect="00A61180">
      <w:footerReference w:type="even" r:id="rId9"/>
      <w:footerReference w:type="default" r:id="rId10"/>
      <w:pgSz w:w="11906" w:h="16838"/>
      <w:pgMar w:top="1134" w:right="1416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7B2" w:rsidRDefault="000A17B2">
      <w:r>
        <w:separator/>
      </w:r>
    </w:p>
  </w:endnote>
  <w:endnote w:type="continuationSeparator" w:id="0">
    <w:p w:rsidR="000A17B2" w:rsidRDefault="000A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0E" w:rsidRDefault="0082660E" w:rsidP="00BF04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2660E" w:rsidRDefault="0082660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0E" w:rsidRPr="00075166" w:rsidRDefault="0082660E" w:rsidP="00075166">
    <w:pPr>
      <w:pStyle w:val="a3"/>
      <w:jc w:val="center"/>
      <w:rPr>
        <w:rFonts w:ascii="標楷體" w:eastAsia="標楷體" w:hAnsi="標楷體"/>
      </w:rPr>
    </w:pPr>
    <w:r w:rsidRPr="00075166">
      <w:rPr>
        <w:rFonts w:ascii="標楷體" w:eastAsia="標楷體" w:hAnsi="標楷體" w:hint="eastAsia"/>
        <w:kern w:val="0"/>
      </w:rPr>
      <w:t xml:space="preserve">第 </w:t>
    </w:r>
    <w:r w:rsidRPr="00075166">
      <w:rPr>
        <w:rFonts w:ascii="標楷體" w:eastAsia="標楷體" w:hAnsi="標楷體"/>
        <w:kern w:val="0"/>
      </w:rPr>
      <w:fldChar w:fldCharType="begin"/>
    </w:r>
    <w:r w:rsidRPr="00075166">
      <w:rPr>
        <w:rFonts w:ascii="標楷體" w:eastAsia="標楷體" w:hAnsi="標楷體"/>
        <w:kern w:val="0"/>
      </w:rPr>
      <w:instrText xml:space="preserve"> PAGE </w:instrText>
    </w:r>
    <w:r w:rsidRPr="00075166">
      <w:rPr>
        <w:rFonts w:ascii="標楷體" w:eastAsia="標楷體" w:hAnsi="標楷體"/>
        <w:kern w:val="0"/>
      </w:rPr>
      <w:fldChar w:fldCharType="separate"/>
    </w:r>
    <w:r w:rsidR="00210376">
      <w:rPr>
        <w:rFonts w:ascii="標楷體" w:eastAsia="標楷體" w:hAnsi="標楷體"/>
        <w:noProof/>
        <w:kern w:val="0"/>
      </w:rPr>
      <w:t>1</w:t>
    </w:r>
    <w:r w:rsidRPr="00075166">
      <w:rPr>
        <w:rFonts w:ascii="標楷體" w:eastAsia="標楷體" w:hAnsi="標楷體"/>
        <w:kern w:val="0"/>
      </w:rPr>
      <w:fldChar w:fldCharType="end"/>
    </w:r>
    <w:r w:rsidRPr="00075166">
      <w:rPr>
        <w:rFonts w:ascii="標楷體" w:eastAsia="標楷體" w:hAnsi="標楷體" w:hint="eastAsia"/>
        <w:kern w:val="0"/>
      </w:rPr>
      <w:t xml:space="preserve"> 頁，共 </w:t>
    </w:r>
    <w:r w:rsidRPr="00E93723">
      <w:rPr>
        <w:rFonts w:ascii="標楷體" w:eastAsia="標楷體" w:hAnsi="標楷體"/>
        <w:kern w:val="0"/>
        <w:u w:val="single"/>
      </w:rPr>
      <w:fldChar w:fldCharType="begin"/>
    </w:r>
    <w:r w:rsidRPr="00E93723">
      <w:rPr>
        <w:rFonts w:ascii="標楷體" w:eastAsia="標楷體" w:hAnsi="標楷體"/>
        <w:kern w:val="0"/>
        <w:u w:val="single"/>
      </w:rPr>
      <w:instrText xml:space="preserve"> NUMPAGES </w:instrText>
    </w:r>
    <w:r w:rsidRPr="00E93723">
      <w:rPr>
        <w:rFonts w:ascii="標楷體" w:eastAsia="標楷體" w:hAnsi="標楷體"/>
        <w:kern w:val="0"/>
        <w:u w:val="single"/>
      </w:rPr>
      <w:fldChar w:fldCharType="separate"/>
    </w:r>
    <w:r w:rsidR="00210376">
      <w:rPr>
        <w:rFonts w:ascii="標楷體" w:eastAsia="標楷體" w:hAnsi="標楷體"/>
        <w:noProof/>
        <w:kern w:val="0"/>
        <w:u w:val="single"/>
      </w:rPr>
      <w:t>2</w:t>
    </w:r>
    <w:r w:rsidRPr="00E93723">
      <w:rPr>
        <w:rFonts w:ascii="標楷體" w:eastAsia="標楷體" w:hAnsi="標楷體"/>
        <w:kern w:val="0"/>
        <w:u w:val="single"/>
      </w:rPr>
      <w:fldChar w:fldCharType="end"/>
    </w:r>
    <w:r w:rsidRPr="00075166">
      <w:rPr>
        <w:rFonts w:ascii="標楷體" w:eastAsia="標楷體" w:hAnsi="標楷體" w:hint="eastAsia"/>
        <w:kern w:val="0"/>
      </w:rPr>
      <w:t xml:space="preserve"> 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7B2" w:rsidRDefault="000A17B2">
      <w:r>
        <w:separator/>
      </w:r>
    </w:p>
  </w:footnote>
  <w:footnote w:type="continuationSeparator" w:id="0">
    <w:p w:rsidR="000A17B2" w:rsidRDefault="000A1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3B44"/>
    <w:multiLevelType w:val="hybridMultilevel"/>
    <w:tmpl w:val="37EEEE04"/>
    <w:lvl w:ilvl="0" w:tplc="8130A854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>
    <w:nsid w:val="0EDD5686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143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88"/>
        </w:tabs>
        <w:ind w:left="218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68"/>
        </w:tabs>
        <w:ind w:left="266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8"/>
        </w:tabs>
        <w:ind w:left="314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28"/>
        </w:tabs>
        <w:ind w:left="362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8"/>
        </w:tabs>
        <w:ind w:left="410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68"/>
        </w:tabs>
        <w:ind w:left="506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48"/>
        </w:tabs>
        <w:ind w:left="5548" w:hanging="480"/>
      </w:pPr>
    </w:lvl>
  </w:abstractNum>
  <w:abstractNum w:abstractNumId="2">
    <w:nsid w:val="17AB25F9"/>
    <w:multiLevelType w:val="hybridMultilevel"/>
    <w:tmpl w:val="49B4D566"/>
    <w:lvl w:ilvl="0" w:tplc="9DA06CF8">
      <w:start w:val="1"/>
      <w:numFmt w:val="decimal"/>
      <w:lvlText w:val="%1."/>
      <w:lvlJc w:val="left"/>
      <w:pPr>
        <w:ind w:left="13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2" w:hanging="480"/>
      </w:pPr>
    </w:lvl>
    <w:lvl w:ilvl="2" w:tplc="0409001B" w:tentative="1">
      <w:start w:val="1"/>
      <w:numFmt w:val="lowerRoman"/>
      <w:lvlText w:val="%3."/>
      <w:lvlJc w:val="right"/>
      <w:pPr>
        <w:ind w:left="2302" w:hanging="480"/>
      </w:pPr>
    </w:lvl>
    <w:lvl w:ilvl="3" w:tplc="0409000F" w:tentative="1">
      <w:start w:val="1"/>
      <w:numFmt w:val="decimal"/>
      <w:lvlText w:val="%4."/>
      <w:lvlJc w:val="left"/>
      <w:pPr>
        <w:ind w:left="27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2" w:hanging="480"/>
      </w:pPr>
    </w:lvl>
    <w:lvl w:ilvl="5" w:tplc="0409001B" w:tentative="1">
      <w:start w:val="1"/>
      <w:numFmt w:val="lowerRoman"/>
      <w:lvlText w:val="%6."/>
      <w:lvlJc w:val="right"/>
      <w:pPr>
        <w:ind w:left="3742" w:hanging="480"/>
      </w:pPr>
    </w:lvl>
    <w:lvl w:ilvl="6" w:tplc="0409000F" w:tentative="1">
      <w:start w:val="1"/>
      <w:numFmt w:val="decimal"/>
      <w:lvlText w:val="%7."/>
      <w:lvlJc w:val="left"/>
      <w:pPr>
        <w:ind w:left="42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2" w:hanging="480"/>
      </w:pPr>
    </w:lvl>
    <w:lvl w:ilvl="8" w:tplc="0409001B" w:tentative="1">
      <w:start w:val="1"/>
      <w:numFmt w:val="lowerRoman"/>
      <w:lvlText w:val="%9."/>
      <w:lvlJc w:val="right"/>
      <w:pPr>
        <w:ind w:left="5182" w:hanging="480"/>
      </w:pPr>
    </w:lvl>
  </w:abstractNum>
  <w:abstractNum w:abstractNumId="3">
    <w:nsid w:val="197975BE"/>
    <w:multiLevelType w:val="hybridMultilevel"/>
    <w:tmpl w:val="726869C4"/>
    <w:lvl w:ilvl="0" w:tplc="ED8E1CF0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4">
    <w:nsid w:val="1B6471BD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5">
    <w:nsid w:val="1C3D0022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D88163A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7">
    <w:nsid w:val="253403E2"/>
    <w:multiLevelType w:val="hybridMultilevel"/>
    <w:tmpl w:val="9CEEFD5C"/>
    <w:lvl w:ilvl="0" w:tplc="37BA322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8">
    <w:nsid w:val="2683283B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73F346F"/>
    <w:multiLevelType w:val="multilevel"/>
    <w:tmpl w:val="8622712A"/>
    <w:lvl w:ilvl="0">
      <w:start w:val="1"/>
      <w:numFmt w:val="taiwaneseCountingThousand"/>
      <w:lvlText w:val="%1、"/>
      <w:lvlJc w:val="left"/>
      <w:pPr>
        <w:tabs>
          <w:tab w:val="num" w:pos="694"/>
        </w:tabs>
        <w:ind w:left="694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10">
    <w:nsid w:val="3C3865A4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11">
    <w:nsid w:val="437B0A29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44D57110"/>
    <w:multiLevelType w:val="hybridMultilevel"/>
    <w:tmpl w:val="37EEEE04"/>
    <w:lvl w:ilvl="0" w:tplc="8130A854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3">
    <w:nsid w:val="4AD218F6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CF52548"/>
    <w:multiLevelType w:val="multilevel"/>
    <w:tmpl w:val="02943B0A"/>
    <w:lvl w:ilvl="0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15">
    <w:nsid w:val="4DEF073C"/>
    <w:multiLevelType w:val="hybridMultilevel"/>
    <w:tmpl w:val="37EEEE04"/>
    <w:lvl w:ilvl="0" w:tplc="8130A854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6">
    <w:nsid w:val="4EC80ADD"/>
    <w:multiLevelType w:val="hybridMultilevel"/>
    <w:tmpl w:val="58F64902"/>
    <w:lvl w:ilvl="0" w:tplc="6958E5FE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17">
    <w:nsid w:val="533C6DD7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18">
    <w:nsid w:val="545170F5"/>
    <w:multiLevelType w:val="hybridMultilevel"/>
    <w:tmpl w:val="49B4D566"/>
    <w:lvl w:ilvl="0" w:tplc="9DA06CF8">
      <w:start w:val="1"/>
      <w:numFmt w:val="decimal"/>
      <w:lvlText w:val="%1."/>
      <w:lvlJc w:val="left"/>
      <w:pPr>
        <w:ind w:left="13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2" w:hanging="480"/>
      </w:pPr>
    </w:lvl>
    <w:lvl w:ilvl="2" w:tplc="0409001B" w:tentative="1">
      <w:start w:val="1"/>
      <w:numFmt w:val="lowerRoman"/>
      <w:lvlText w:val="%3."/>
      <w:lvlJc w:val="right"/>
      <w:pPr>
        <w:ind w:left="2302" w:hanging="480"/>
      </w:pPr>
    </w:lvl>
    <w:lvl w:ilvl="3" w:tplc="0409000F" w:tentative="1">
      <w:start w:val="1"/>
      <w:numFmt w:val="decimal"/>
      <w:lvlText w:val="%4."/>
      <w:lvlJc w:val="left"/>
      <w:pPr>
        <w:ind w:left="27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2" w:hanging="480"/>
      </w:pPr>
    </w:lvl>
    <w:lvl w:ilvl="5" w:tplc="0409001B" w:tentative="1">
      <w:start w:val="1"/>
      <w:numFmt w:val="lowerRoman"/>
      <w:lvlText w:val="%6."/>
      <w:lvlJc w:val="right"/>
      <w:pPr>
        <w:ind w:left="3742" w:hanging="480"/>
      </w:pPr>
    </w:lvl>
    <w:lvl w:ilvl="6" w:tplc="0409000F" w:tentative="1">
      <w:start w:val="1"/>
      <w:numFmt w:val="decimal"/>
      <w:lvlText w:val="%7."/>
      <w:lvlJc w:val="left"/>
      <w:pPr>
        <w:ind w:left="42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2" w:hanging="480"/>
      </w:pPr>
    </w:lvl>
    <w:lvl w:ilvl="8" w:tplc="0409001B" w:tentative="1">
      <w:start w:val="1"/>
      <w:numFmt w:val="lowerRoman"/>
      <w:lvlText w:val="%9."/>
      <w:lvlJc w:val="right"/>
      <w:pPr>
        <w:ind w:left="5182" w:hanging="480"/>
      </w:pPr>
    </w:lvl>
  </w:abstractNum>
  <w:abstractNum w:abstractNumId="19">
    <w:nsid w:val="5EE535C0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60FC5DFE"/>
    <w:multiLevelType w:val="hybridMultilevel"/>
    <w:tmpl w:val="726869C4"/>
    <w:lvl w:ilvl="0" w:tplc="ED8E1CF0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21">
    <w:nsid w:val="61473826"/>
    <w:multiLevelType w:val="hybridMultilevel"/>
    <w:tmpl w:val="ACB4091A"/>
    <w:lvl w:ilvl="0" w:tplc="0409000F">
      <w:start w:val="1"/>
      <w:numFmt w:val="decimal"/>
      <w:lvlText w:val="%1."/>
      <w:lvlJc w:val="left"/>
      <w:pPr>
        <w:tabs>
          <w:tab w:val="num" w:pos="694"/>
        </w:tabs>
        <w:ind w:left="694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22">
    <w:nsid w:val="75E40A81"/>
    <w:multiLevelType w:val="multilevel"/>
    <w:tmpl w:val="78EEC012"/>
    <w:lvl w:ilvl="0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23">
    <w:nsid w:val="7A847E46"/>
    <w:multiLevelType w:val="hybridMultilevel"/>
    <w:tmpl w:val="726869C4"/>
    <w:lvl w:ilvl="0" w:tplc="ED8E1CF0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24">
    <w:nsid w:val="7AFF5BCC"/>
    <w:multiLevelType w:val="hybridMultilevel"/>
    <w:tmpl w:val="37EEEE04"/>
    <w:lvl w:ilvl="0" w:tplc="8130A854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5">
    <w:nsid w:val="7D7425A9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DED4BC7"/>
    <w:multiLevelType w:val="hybridMultilevel"/>
    <w:tmpl w:val="49B4D566"/>
    <w:lvl w:ilvl="0" w:tplc="9DA06CF8">
      <w:start w:val="1"/>
      <w:numFmt w:val="decimal"/>
      <w:lvlText w:val="%1."/>
      <w:lvlJc w:val="left"/>
      <w:pPr>
        <w:ind w:left="13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2" w:hanging="480"/>
      </w:pPr>
    </w:lvl>
    <w:lvl w:ilvl="2" w:tplc="0409001B" w:tentative="1">
      <w:start w:val="1"/>
      <w:numFmt w:val="lowerRoman"/>
      <w:lvlText w:val="%3."/>
      <w:lvlJc w:val="right"/>
      <w:pPr>
        <w:ind w:left="2302" w:hanging="480"/>
      </w:pPr>
    </w:lvl>
    <w:lvl w:ilvl="3" w:tplc="0409000F" w:tentative="1">
      <w:start w:val="1"/>
      <w:numFmt w:val="decimal"/>
      <w:lvlText w:val="%4."/>
      <w:lvlJc w:val="left"/>
      <w:pPr>
        <w:ind w:left="27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2" w:hanging="480"/>
      </w:pPr>
    </w:lvl>
    <w:lvl w:ilvl="5" w:tplc="0409001B" w:tentative="1">
      <w:start w:val="1"/>
      <w:numFmt w:val="lowerRoman"/>
      <w:lvlText w:val="%6."/>
      <w:lvlJc w:val="right"/>
      <w:pPr>
        <w:ind w:left="3742" w:hanging="480"/>
      </w:pPr>
    </w:lvl>
    <w:lvl w:ilvl="6" w:tplc="0409000F" w:tentative="1">
      <w:start w:val="1"/>
      <w:numFmt w:val="decimal"/>
      <w:lvlText w:val="%7."/>
      <w:lvlJc w:val="left"/>
      <w:pPr>
        <w:ind w:left="42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2" w:hanging="480"/>
      </w:pPr>
    </w:lvl>
    <w:lvl w:ilvl="8" w:tplc="0409001B" w:tentative="1">
      <w:start w:val="1"/>
      <w:numFmt w:val="lowerRoman"/>
      <w:lvlText w:val="%9."/>
      <w:lvlJc w:val="right"/>
      <w:pPr>
        <w:ind w:left="5182" w:hanging="480"/>
      </w:pPr>
    </w:lvl>
  </w:abstractNum>
  <w:num w:numId="1">
    <w:abstractNumId w:val="21"/>
  </w:num>
  <w:num w:numId="2">
    <w:abstractNumId w:val="16"/>
  </w:num>
  <w:num w:numId="3">
    <w:abstractNumId w:val="9"/>
  </w:num>
  <w:num w:numId="4">
    <w:abstractNumId w:val="22"/>
  </w:num>
  <w:num w:numId="5">
    <w:abstractNumId w:val="14"/>
  </w:num>
  <w:num w:numId="6">
    <w:abstractNumId w:val="23"/>
  </w:num>
  <w:num w:numId="7">
    <w:abstractNumId w:val="12"/>
  </w:num>
  <w:num w:numId="8">
    <w:abstractNumId w:val="24"/>
  </w:num>
  <w:num w:numId="9">
    <w:abstractNumId w:val="15"/>
  </w:num>
  <w:num w:numId="10">
    <w:abstractNumId w:val="10"/>
  </w:num>
  <w:num w:numId="11">
    <w:abstractNumId w:val="7"/>
  </w:num>
  <w:num w:numId="12">
    <w:abstractNumId w:val="3"/>
  </w:num>
  <w:num w:numId="13">
    <w:abstractNumId w:val="20"/>
  </w:num>
  <w:num w:numId="14">
    <w:abstractNumId w:val="0"/>
  </w:num>
  <w:num w:numId="15">
    <w:abstractNumId w:val="18"/>
  </w:num>
  <w:num w:numId="16">
    <w:abstractNumId w:val="6"/>
  </w:num>
  <w:num w:numId="17">
    <w:abstractNumId w:val="2"/>
  </w:num>
  <w:num w:numId="18">
    <w:abstractNumId w:val="26"/>
  </w:num>
  <w:num w:numId="19">
    <w:abstractNumId w:val="1"/>
  </w:num>
  <w:num w:numId="20">
    <w:abstractNumId w:val="4"/>
  </w:num>
  <w:num w:numId="21">
    <w:abstractNumId w:val="13"/>
  </w:num>
  <w:num w:numId="22">
    <w:abstractNumId w:val="11"/>
  </w:num>
  <w:num w:numId="23">
    <w:abstractNumId w:val="19"/>
  </w:num>
  <w:num w:numId="24">
    <w:abstractNumId w:val="17"/>
  </w:num>
  <w:num w:numId="25">
    <w:abstractNumId w:val="5"/>
  </w:num>
  <w:num w:numId="26">
    <w:abstractNumId w:val="2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E9"/>
    <w:rsid w:val="00005C93"/>
    <w:rsid w:val="000074B1"/>
    <w:rsid w:val="00023826"/>
    <w:rsid w:val="000306F8"/>
    <w:rsid w:val="000317ED"/>
    <w:rsid w:val="00031907"/>
    <w:rsid w:val="000426BD"/>
    <w:rsid w:val="00043D65"/>
    <w:rsid w:val="00046DB8"/>
    <w:rsid w:val="00046EB9"/>
    <w:rsid w:val="00060E49"/>
    <w:rsid w:val="00067B44"/>
    <w:rsid w:val="00071095"/>
    <w:rsid w:val="00075166"/>
    <w:rsid w:val="00081E02"/>
    <w:rsid w:val="00087B39"/>
    <w:rsid w:val="000919D3"/>
    <w:rsid w:val="00092C38"/>
    <w:rsid w:val="00092D5D"/>
    <w:rsid w:val="000959DE"/>
    <w:rsid w:val="000965A9"/>
    <w:rsid w:val="000979A1"/>
    <w:rsid w:val="000A17B2"/>
    <w:rsid w:val="000A329A"/>
    <w:rsid w:val="000B111F"/>
    <w:rsid w:val="000B1CE2"/>
    <w:rsid w:val="000B4CA7"/>
    <w:rsid w:val="000B798C"/>
    <w:rsid w:val="000C35E7"/>
    <w:rsid w:val="000C35FC"/>
    <w:rsid w:val="000C541E"/>
    <w:rsid w:val="000D33B9"/>
    <w:rsid w:val="000F1BF5"/>
    <w:rsid w:val="000F2DD0"/>
    <w:rsid w:val="000F6FF8"/>
    <w:rsid w:val="001003F0"/>
    <w:rsid w:val="00104CA8"/>
    <w:rsid w:val="00110693"/>
    <w:rsid w:val="0011069A"/>
    <w:rsid w:val="001176BA"/>
    <w:rsid w:val="0011788B"/>
    <w:rsid w:val="00117DFC"/>
    <w:rsid w:val="00117F01"/>
    <w:rsid w:val="00125084"/>
    <w:rsid w:val="00134230"/>
    <w:rsid w:val="00134572"/>
    <w:rsid w:val="0013613D"/>
    <w:rsid w:val="00136755"/>
    <w:rsid w:val="001413BF"/>
    <w:rsid w:val="0014486E"/>
    <w:rsid w:val="001452E2"/>
    <w:rsid w:val="00146413"/>
    <w:rsid w:val="0015335D"/>
    <w:rsid w:val="00155249"/>
    <w:rsid w:val="00167930"/>
    <w:rsid w:val="00171D34"/>
    <w:rsid w:val="00173407"/>
    <w:rsid w:val="0017699E"/>
    <w:rsid w:val="00177EAB"/>
    <w:rsid w:val="001843B4"/>
    <w:rsid w:val="00193B9E"/>
    <w:rsid w:val="00196DA9"/>
    <w:rsid w:val="00196E06"/>
    <w:rsid w:val="001A047D"/>
    <w:rsid w:val="001A1B36"/>
    <w:rsid w:val="001A21A2"/>
    <w:rsid w:val="001A2888"/>
    <w:rsid w:val="001A5F49"/>
    <w:rsid w:val="001B38A7"/>
    <w:rsid w:val="001B3C67"/>
    <w:rsid w:val="001B43A9"/>
    <w:rsid w:val="001B4A9B"/>
    <w:rsid w:val="001C5149"/>
    <w:rsid w:val="001C6090"/>
    <w:rsid w:val="001D1ED5"/>
    <w:rsid w:val="001E128F"/>
    <w:rsid w:val="001E3587"/>
    <w:rsid w:val="001E5458"/>
    <w:rsid w:val="001E6276"/>
    <w:rsid w:val="001F758D"/>
    <w:rsid w:val="0020772D"/>
    <w:rsid w:val="00210376"/>
    <w:rsid w:val="0021487B"/>
    <w:rsid w:val="0022010F"/>
    <w:rsid w:val="00220195"/>
    <w:rsid w:val="00221660"/>
    <w:rsid w:val="00232729"/>
    <w:rsid w:val="00233B2C"/>
    <w:rsid w:val="00234749"/>
    <w:rsid w:val="002631DA"/>
    <w:rsid w:val="00265359"/>
    <w:rsid w:val="00270AC7"/>
    <w:rsid w:val="00271A41"/>
    <w:rsid w:val="00272CE9"/>
    <w:rsid w:val="00276D22"/>
    <w:rsid w:val="002775DE"/>
    <w:rsid w:val="00282B7B"/>
    <w:rsid w:val="002847D4"/>
    <w:rsid w:val="00284E04"/>
    <w:rsid w:val="00285A31"/>
    <w:rsid w:val="0028639E"/>
    <w:rsid w:val="002906F0"/>
    <w:rsid w:val="0029136E"/>
    <w:rsid w:val="00295755"/>
    <w:rsid w:val="00295A8B"/>
    <w:rsid w:val="002A6889"/>
    <w:rsid w:val="002C106E"/>
    <w:rsid w:val="002D1FAE"/>
    <w:rsid w:val="002E266E"/>
    <w:rsid w:val="002F68AC"/>
    <w:rsid w:val="002F6B80"/>
    <w:rsid w:val="00303481"/>
    <w:rsid w:val="0030530A"/>
    <w:rsid w:val="003065C1"/>
    <w:rsid w:val="00306DC9"/>
    <w:rsid w:val="00307605"/>
    <w:rsid w:val="00314866"/>
    <w:rsid w:val="0033200D"/>
    <w:rsid w:val="003322CF"/>
    <w:rsid w:val="003401FF"/>
    <w:rsid w:val="00340450"/>
    <w:rsid w:val="00340E49"/>
    <w:rsid w:val="00344ACB"/>
    <w:rsid w:val="003510E7"/>
    <w:rsid w:val="003519AE"/>
    <w:rsid w:val="00354A17"/>
    <w:rsid w:val="003576FF"/>
    <w:rsid w:val="00363BA2"/>
    <w:rsid w:val="003657FA"/>
    <w:rsid w:val="00365F70"/>
    <w:rsid w:val="00367828"/>
    <w:rsid w:val="00367FEA"/>
    <w:rsid w:val="00373BB8"/>
    <w:rsid w:val="003802E3"/>
    <w:rsid w:val="003806CD"/>
    <w:rsid w:val="003869D2"/>
    <w:rsid w:val="00393073"/>
    <w:rsid w:val="0039547B"/>
    <w:rsid w:val="003A2429"/>
    <w:rsid w:val="003B2BDC"/>
    <w:rsid w:val="003E00DB"/>
    <w:rsid w:val="003E5A42"/>
    <w:rsid w:val="003E6834"/>
    <w:rsid w:val="00405712"/>
    <w:rsid w:val="00410C82"/>
    <w:rsid w:val="004121E2"/>
    <w:rsid w:val="00417A59"/>
    <w:rsid w:val="00422204"/>
    <w:rsid w:val="0042242C"/>
    <w:rsid w:val="004327A9"/>
    <w:rsid w:val="00433A4E"/>
    <w:rsid w:val="00434E0B"/>
    <w:rsid w:val="004352A9"/>
    <w:rsid w:val="00444816"/>
    <w:rsid w:val="00450CF0"/>
    <w:rsid w:val="00452123"/>
    <w:rsid w:val="00475BA2"/>
    <w:rsid w:val="00486B8F"/>
    <w:rsid w:val="004873CF"/>
    <w:rsid w:val="004A0F89"/>
    <w:rsid w:val="004A4A42"/>
    <w:rsid w:val="004A5355"/>
    <w:rsid w:val="004B00BC"/>
    <w:rsid w:val="004B48E7"/>
    <w:rsid w:val="004C5A34"/>
    <w:rsid w:val="004D50D4"/>
    <w:rsid w:val="004E69E6"/>
    <w:rsid w:val="004F5D84"/>
    <w:rsid w:val="00500806"/>
    <w:rsid w:val="00500F44"/>
    <w:rsid w:val="00510071"/>
    <w:rsid w:val="00512E6B"/>
    <w:rsid w:val="00514A6C"/>
    <w:rsid w:val="00515186"/>
    <w:rsid w:val="00516A7C"/>
    <w:rsid w:val="00520DF1"/>
    <w:rsid w:val="005213E4"/>
    <w:rsid w:val="00526D1D"/>
    <w:rsid w:val="00532BBA"/>
    <w:rsid w:val="00541F69"/>
    <w:rsid w:val="005458E4"/>
    <w:rsid w:val="005509E9"/>
    <w:rsid w:val="0055148C"/>
    <w:rsid w:val="00561820"/>
    <w:rsid w:val="005659B4"/>
    <w:rsid w:val="005917EE"/>
    <w:rsid w:val="00592BED"/>
    <w:rsid w:val="00596570"/>
    <w:rsid w:val="00597921"/>
    <w:rsid w:val="00597CF6"/>
    <w:rsid w:val="005A51B6"/>
    <w:rsid w:val="005A565F"/>
    <w:rsid w:val="005B09F3"/>
    <w:rsid w:val="005B199F"/>
    <w:rsid w:val="005B553B"/>
    <w:rsid w:val="005D5385"/>
    <w:rsid w:val="005D7089"/>
    <w:rsid w:val="005E3C73"/>
    <w:rsid w:val="005E74BB"/>
    <w:rsid w:val="005F0544"/>
    <w:rsid w:val="006056A0"/>
    <w:rsid w:val="00611764"/>
    <w:rsid w:val="00611869"/>
    <w:rsid w:val="00615D0C"/>
    <w:rsid w:val="00630E68"/>
    <w:rsid w:val="00636EFA"/>
    <w:rsid w:val="006439F7"/>
    <w:rsid w:val="006449D3"/>
    <w:rsid w:val="0064505C"/>
    <w:rsid w:val="00650441"/>
    <w:rsid w:val="006553C0"/>
    <w:rsid w:val="006608A6"/>
    <w:rsid w:val="006659DB"/>
    <w:rsid w:val="00671302"/>
    <w:rsid w:val="006717D9"/>
    <w:rsid w:val="00674E3B"/>
    <w:rsid w:val="00681434"/>
    <w:rsid w:val="00683F64"/>
    <w:rsid w:val="0069578E"/>
    <w:rsid w:val="006971F9"/>
    <w:rsid w:val="006A028F"/>
    <w:rsid w:val="006A54E2"/>
    <w:rsid w:val="006B1583"/>
    <w:rsid w:val="006C248B"/>
    <w:rsid w:val="006D0761"/>
    <w:rsid w:val="006D11E3"/>
    <w:rsid w:val="006D1A8E"/>
    <w:rsid w:val="006D264F"/>
    <w:rsid w:val="006D375C"/>
    <w:rsid w:val="006D40B2"/>
    <w:rsid w:val="006D62E8"/>
    <w:rsid w:val="006F26ED"/>
    <w:rsid w:val="0070101E"/>
    <w:rsid w:val="007013C8"/>
    <w:rsid w:val="00701EBA"/>
    <w:rsid w:val="00704A8F"/>
    <w:rsid w:val="007278E5"/>
    <w:rsid w:val="007476AF"/>
    <w:rsid w:val="00747A8E"/>
    <w:rsid w:val="00747FED"/>
    <w:rsid w:val="00750175"/>
    <w:rsid w:val="00754F3C"/>
    <w:rsid w:val="00756484"/>
    <w:rsid w:val="007758A4"/>
    <w:rsid w:val="00780BAC"/>
    <w:rsid w:val="007817B2"/>
    <w:rsid w:val="007828CE"/>
    <w:rsid w:val="00785D79"/>
    <w:rsid w:val="00787E0D"/>
    <w:rsid w:val="00792AB9"/>
    <w:rsid w:val="0079578D"/>
    <w:rsid w:val="00796CD2"/>
    <w:rsid w:val="007A1619"/>
    <w:rsid w:val="007B0331"/>
    <w:rsid w:val="007B0798"/>
    <w:rsid w:val="007B34D1"/>
    <w:rsid w:val="007B6A9B"/>
    <w:rsid w:val="007C53AC"/>
    <w:rsid w:val="007D2EB0"/>
    <w:rsid w:val="007D3668"/>
    <w:rsid w:val="007D3C27"/>
    <w:rsid w:val="007D5B05"/>
    <w:rsid w:val="007E0B50"/>
    <w:rsid w:val="007E16F5"/>
    <w:rsid w:val="007F379E"/>
    <w:rsid w:val="007F79A9"/>
    <w:rsid w:val="00803112"/>
    <w:rsid w:val="00806156"/>
    <w:rsid w:val="008108CF"/>
    <w:rsid w:val="0081161C"/>
    <w:rsid w:val="008122C6"/>
    <w:rsid w:val="00820FC8"/>
    <w:rsid w:val="00821A5F"/>
    <w:rsid w:val="0082660E"/>
    <w:rsid w:val="0084160B"/>
    <w:rsid w:val="008508C5"/>
    <w:rsid w:val="0085461F"/>
    <w:rsid w:val="00854D06"/>
    <w:rsid w:val="00855670"/>
    <w:rsid w:val="00861D64"/>
    <w:rsid w:val="00873E24"/>
    <w:rsid w:val="00875C63"/>
    <w:rsid w:val="00882B1C"/>
    <w:rsid w:val="00891290"/>
    <w:rsid w:val="008A013F"/>
    <w:rsid w:val="008A0DA9"/>
    <w:rsid w:val="008A1A9E"/>
    <w:rsid w:val="008A27F4"/>
    <w:rsid w:val="008A37EA"/>
    <w:rsid w:val="008A4A13"/>
    <w:rsid w:val="008B19CF"/>
    <w:rsid w:val="008B7D91"/>
    <w:rsid w:val="008C32EE"/>
    <w:rsid w:val="008C42A4"/>
    <w:rsid w:val="008C5060"/>
    <w:rsid w:val="008C71BC"/>
    <w:rsid w:val="008E1695"/>
    <w:rsid w:val="008E6787"/>
    <w:rsid w:val="008F1FBB"/>
    <w:rsid w:val="008F7667"/>
    <w:rsid w:val="008F7DE9"/>
    <w:rsid w:val="00902041"/>
    <w:rsid w:val="009029FC"/>
    <w:rsid w:val="00913B97"/>
    <w:rsid w:val="0092109A"/>
    <w:rsid w:val="00922C81"/>
    <w:rsid w:val="0092699C"/>
    <w:rsid w:val="00927D2A"/>
    <w:rsid w:val="00927F55"/>
    <w:rsid w:val="00930504"/>
    <w:rsid w:val="00933AE9"/>
    <w:rsid w:val="0093792A"/>
    <w:rsid w:val="00937E2F"/>
    <w:rsid w:val="00964C4D"/>
    <w:rsid w:val="009651CD"/>
    <w:rsid w:val="00967D76"/>
    <w:rsid w:val="00973244"/>
    <w:rsid w:val="009734B6"/>
    <w:rsid w:val="0097484D"/>
    <w:rsid w:val="009764F2"/>
    <w:rsid w:val="00977CCB"/>
    <w:rsid w:val="00982A5C"/>
    <w:rsid w:val="009837C7"/>
    <w:rsid w:val="00994596"/>
    <w:rsid w:val="009A11E4"/>
    <w:rsid w:val="009A1524"/>
    <w:rsid w:val="009A1BB3"/>
    <w:rsid w:val="009A219D"/>
    <w:rsid w:val="009A64A4"/>
    <w:rsid w:val="009C28B9"/>
    <w:rsid w:val="009D190C"/>
    <w:rsid w:val="009D5D8D"/>
    <w:rsid w:val="009E08EF"/>
    <w:rsid w:val="009E790E"/>
    <w:rsid w:val="009F242F"/>
    <w:rsid w:val="009F4C6A"/>
    <w:rsid w:val="009F4CA7"/>
    <w:rsid w:val="00A07868"/>
    <w:rsid w:val="00A141DD"/>
    <w:rsid w:val="00A15237"/>
    <w:rsid w:val="00A1575D"/>
    <w:rsid w:val="00A21784"/>
    <w:rsid w:val="00A26330"/>
    <w:rsid w:val="00A31BA0"/>
    <w:rsid w:val="00A33BBF"/>
    <w:rsid w:val="00A35503"/>
    <w:rsid w:val="00A37A69"/>
    <w:rsid w:val="00A37B4D"/>
    <w:rsid w:val="00A41FAF"/>
    <w:rsid w:val="00A51C4E"/>
    <w:rsid w:val="00A51EC8"/>
    <w:rsid w:val="00A5490E"/>
    <w:rsid w:val="00A570F0"/>
    <w:rsid w:val="00A57BEE"/>
    <w:rsid w:val="00A61180"/>
    <w:rsid w:val="00A630C3"/>
    <w:rsid w:val="00A715AE"/>
    <w:rsid w:val="00A72610"/>
    <w:rsid w:val="00A72813"/>
    <w:rsid w:val="00A72FD2"/>
    <w:rsid w:val="00A90696"/>
    <w:rsid w:val="00A94391"/>
    <w:rsid w:val="00AA0DBD"/>
    <w:rsid w:val="00AA221E"/>
    <w:rsid w:val="00AC0106"/>
    <w:rsid w:val="00AC5E96"/>
    <w:rsid w:val="00AD1FEF"/>
    <w:rsid w:val="00AE50B8"/>
    <w:rsid w:val="00AE5D15"/>
    <w:rsid w:val="00AE6962"/>
    <w:rsid w:val="00AF0661"/>
    <w:rsid w:val="00AF666F"/>
    <w:rsid w:val="00B052DF"/>
    <w:rsid w:val="00B05743"/>
    <w:rsid w:val="00B14CA4"/>
    <w:rsid w:val="00B17871"/>
    <w:rsid w:val="00B23199"/>
    <w:rsid w:val="00B258B3"/>
    <w:rsid w:val="00B2670D"/>
    <w:rsid w:val="00B302B5"/>
    <w:rsid w:val="00B56A0F"/>
    <w:rsid w:val="00B70340"/>
    <w:rsid w:val="00B74574"/>
    <w:rsid w:val="00B7506A"/>
    <w:rsid w:val="00B7639F"/>
    <w:rsid w:val="00B827AD"/>
    <w:rsid w:val="00B82855"/>
    <w:rsid w:val="00B911AD"/>
    <w:rsid w:val="00B9311F"/>
    <w:rsid w:val="00B963E9"/>
    <w:rsid w:val="00BA0012"/>
    <w:rsid w:val="00BE0BF6"/>
    <w:rsid w:val="00BE55CB"/>
    <w:rsid w:val="00BE7215"/>
    <w:rsid w:val="00BF0469"/>
    <w:rsid w:val="00BF090F"/>
    <w:rsid w:val="00BF47A4"/>
    <w:rsid w:val="00BF66B4"/>
    <w:rsid w:val="00C05650"/>
    <w:rsid w:val="00C06A42"/>
    <w:rsid w:val="00C179A6"/>
    <w:rsid w:val="00C265A0"/>
    <w:rsid w:val="00C26972"/>
    <w:rsid w:val="00C30AB5"/>
    <w:rsid w:val="00C40CF8"/>
    <w:rsid w:val="00C444DA"/>
    <w:rsid w:val="00C5324C"/>
    <w:rsid w:val="00C559D4"/>
    <w:rsid w:val="00C56F05"/>
    <w:rsid w:val="00C62BDF"/>
    <w:rsid w:val="00C653E3"/>
    <w:rsid w:val="00C660AB"/>
    <w:rsid w:val="00C6722A"/>
    <w:rsid w:val="00C70092"/>
    <w:rsid w:val="00C7163A"/>
    <w:rsid w:val="00C72D1C"/>
    <w:rsid w:val="00C73FCD"/>
    <w:rsid w:val="00C74534"/>
    <w:rsid w:val="00C82EE5"/>
    <w:rsid w:val="00C912EF"/>
    <w:rsid w:val="00C95D99"/>
    <w:rsid w:val="00CA3732"/>
    <w:rsid w:val="00CA55EE"/>
    <w:rsid w:val="00CB1758"/>
    <w:rsid w:val="00CB72F1"/>
    <w:rsid w:val="00CC0E8B"/>
    <w:rsid w:val="00CC2E41"/>
    <w:rsid w:val="00CC6F9D"/>
    <w:rsid w:val="00CD2FBC"/>
    <w:rsid w:val="00CD63D1"/>
    <w:rsid w:val="00CF40E1"/>
    <w:rsid w:val="00CF6F36"/>
    <w:rsid w:val="00D01E54"/>
    <w:rsid w:val="00D03C05"/>
    <w:rsid w:val="00D13D52"/>
    <w:rsid w:val="00D14D75"/>
    <w:rsid w:val="00D20697"/>
    <w:rsid w:val="00D22E8D"/>
    <w:rsid w:val="00D40D4C"/>
    <w:rsid w:val="00D41344"/>
    <w:rsid w:val="00D41E60"/>
    <w:rsid w:val="00D447AF"/>
    <w:rsid w:val="00D52AEB"/>
    <w:rsid w:val="00D54DA5"/>
    <w:rsid w:val="00D7238C"/>
    <w:rsid w:val="00D82011"/>
    <w:rsid w:val="00D82D8F"/>
    <w:rsid w:val="00D86647"/>
    <w:rsid w:val="00D87020"/>
    <w:rsid w:val="00D875F9"/>
    <w:rsid w:val="00DA2121"/>
    <w:rsid w:val="00DA2D9F"/>
    <w:rsid w:val="00DA2DC7"/>
    <w:rsid w:val="00DA34D2"/>
    <w:rsid w:val="00DA4C8E"/>
    <w:rsid w:val="00DB293C"/>
    <w:rsid w:val="00DB4D99"/>
    <w:rsid w:val="00DB76FE"/>
    <w:rsid w:val="00DD09DF"/>
    <w:rsid w:val="00DD4442"/>
    <w:rsid w:val="00DD51F1"/>
    <w:rsid w:val="00DD52F3"/>
    <w:rsid w:val="00DD57F4"/>
    <w:rsid w:val="00DF7B0B"/>
    <w:rsid w:val="00DF7CEF"/>
    <w:rsid w:val="00E01BBE"/>
    <w:rsid w:val="00E03993"/>
    <w:rsid w:val="00E05A94"/>
    <w:rsid w:val="00E05F41"/>
    <w:rsid w:val="00E13858"/>
    <w:rsid w:val="00E20384"/>
    <w:rsid w:val="00E21DBF"/>
    <w:rsid w:val="00E319E0"/>
    <w:rsid w:val="00E31FD6"/>
    <w:rsid w:val="00E323BC"/>
    <w:rsid w:val="00E34499"/>
    <w:rsid w:val="00E4739F"/>
    <w:rsid w:val="00E5351A"/>
    <w:rsid w:val="00E6692B"/>
    <w:rsid w:val="00E70771"/>
    <w:rsid w:val="00E805DD"/>
    <w:rsid w:val="00E812EE"/>
    <w:rsid w:val="00E816E2"/>
    <w:rsid w:val="00E85DF9"/>
    <w:rsid w:val="00E8746C"/>
    <w:rsid w:val="00E92A64"/>
    <w:rsid w:val="00E93723"/>
    <w:rsid w:val="00E96457"/>
    <w:rsid w:val="00E96FC6"/>
    <w:rsid w:val="00ED6F3C"/>
    <w:rsid w:val="00EE5E2E"/>
    <w:rsid w:val="00EF3FC0"/>
    <w:rsid w:val="00EF527C"/>
    <w:rsid w:val="00EF7F16"/>
    <w:rsid w:val="00F01526"/>
    <w:rsid w:val="00F03DE4"/>
    <w:rsid w:val="00F158B5"/>
    <w:rsid w:val="00F20804"/>
    <w:rsid w:val="00F208D3"/>
    <w:rsid w:val="00F219B9"/>
    <w:rsid w:val="00F327AE"/>
    <w:rsid w:val="00F34175"/>
    <w:rsid w:val="00F46660"/>
    <w:rsid w:val="00F46EA8"/>
    <w:rsid w:val="00F5622C"/>
    <w:rsid w:val="00F565A7"/>
    <w:rsid w:val="00F66394"/>
    <w:rsid w:val="00F6762E"/>
    <w:rsid w:val="00F7010E"/>
    <w:rsid w:val="00F707C3"/>
    <w:rsid w:val="00F7238D"/>
    <w:rsid w:val="00F746DC"/>
    <w:rsid w:val="00F75CF3"/>
    <w:rsid w:val="00F92632"/>
    <w:rsid w:val="00F94D0C"/>
    <w:rsid w:val="00FA27AB"/>
    <w:rsid w:val="00FB3C47"/>
    <w:rsid w:val="00FC6AA0"/>
    <w:rsid w:val="00FD7BF3"/>
    <w:rsid w:val="00FF2D25"/>
    <w:rsid w:val="00FF4879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D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D0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DD09DF"/>
  </w:style>
  <w:style w:type="paragraph" w:styleId="a5">
    <w:name w:val="Balloon Text"/>
    <w:basedOn w:val="a"/>
    <w:semiHidden/>
    <w:rsid w:val="00092C38"/>
    <w:rPr>
      <w:rFonts w:ascii="Arial" w:hAnsi="Arial"/>
      <w:sz w:val="18"/>
      <w:szCs w:val="18"/>
    </w:rPr>
  </w:style>
  <w:style w:type="table" w:styleId="a6">
    <w:name w:val="Table Grid"/>
    <w:basedOn w:val="a1"/>
    <w:rsid w:val="00F75CF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075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Hyperlink"/>
    <w:uiPriority w:val="99"/>
    <w:unhideWhenUsed/>
    <w:rsid w:val="005618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D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D0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DD09DF"/>
  </w:style>
  <w:style w:type="paragraph" w:styleId="a5">
    <w:name w:val="Balloon Text"/>
    <w:basedOn w:val="a"/>
    <w:semiHidden/>
    <w:rsid w:val="00092C38"/>
    <w:rPr>
      <w:rFonts w:ascii="Arial" w:hAnsi="Arial"/>
      <w:sz w:val="18"/>
      <w:szCs w:val="18"/>
    </w:rPr>
  </w:style>
  <w:style w:type="table" w:styleId="a6">
    <w:name w:val="Table Grid"/>
    <w:basedOn w:val="a1"/>
    <w:rsid w:val="00F75CF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075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Hyperlink"/>
    <w:uiPriority w:val="99"/>
    <w:unhideWhenUsed/>
    <w:rsid w:val="005618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925BF-B0B8-458F-8E6F-7BC307C4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日安、小杜：</dc:title>
  <dc:creator>user</dc:creator>
  <cp:lastModifiedBy>User</cp:lastModifiedBy>
  <cp:revision>2</cp:revision>
  <cp:lastPrinted>2019-01-29T03:37:00Z</cp:lastPrinted>
  <dcterms:created xsi:type="dcterms:W3CDTF">2019-06-20T02:38:00Z</dcterms:created>
  <dcterms:modified xsi:type="dcterms:W3CDTF">2019-06-20T02:38:00Z</dcterms:modified>
</cp:coreProperties>
</file>